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571" w:rsidRDefault="00706E40" w:rsidP="00A217B9">
      <w:pPr>
        <w:pStyle w:val="p-garde"/>
        <w:rPr>
          <w:highlight w:val="yellow"/>
        </w:rPr>
      </w:pPr>
      <w:bookmarkStart w:id="0" w:name="_Hlk482957293"/>
      <w:bookmarkEnd w:id="0"/>
      <w:r>
        <w:rPr>
          <w:noProof/>
        </w:rPr>
        <w:drawing>
          <wp:anchor distT="0" distB="0" distL="114300" distR="114300" simplePos="0" relativeHeight="251641856" behindDoc="1" locked="0" layoutInCell="1" allowOverlap="1" wp14:anchorId="551C5493" wp14:editId="3AE56DC9">
            <wp:simplePos x="0" y="0"/>
            <wp:positionH relativeFrom="column">
              <wp:posOffset>10521950</wp:posOffset>
            </wp:positionH>
            <wp:positionV relativeFrom="paragraph">
              <wp:posOffset>231775</wp:posOffset>
            </wp:positionV>
            <wp:extent cx="2073275" cy="942975"/>
            <wp:effectExtent l="0" t="0" r="3175" b="9525"/>
            <wp:wrapTight wrapText="bothSides">
              <wp:wrapPolygon edited="0">
                <wp:start x="0" y="0"/>
                <wp:lineTo x="0" y="21382"/>
                <wp:lineTo x="21435" y="21382"/>
                <wp:lineTo x="21435"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nce de l'Eau Seine Normandie - logo horizont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73275" cy="942975"/>
                    </a:xfrm>
                    <a:prstGeom prst="rect">
                      <a:avLst/>
                    </a:prstGeom>
                  </pic:spPr>
                </pic:pic>
              </a:graphicData>
            </a:graphic>
          </wp:anchor>
        </w:drawing>
      </w:r>
    </w:p>
    <w:p w:rsidR="00891F81" w:rsidRDefault="00EE4DDC" w:rsidP="00A217B9">
      <w:pPr>
        <w:pStyle w:val="p-garde"/>
        <w:rPr>
          <w:highlight w:val="yellow"/>
        </w:rPr>
      </w:pPr>
      <w:r w:rsidRPr="00EE4DDC">
        <w:rPr>
          <w:noProof/>
        </w:rPr>
        <w:drawing>
          <wp:anchor distT="0" distB="0" distL="114300" distR="114300" simplePos="0" relativeHeight="251643904" behindDoc="1" locked="0" layoutInCell="1" allowOverlap="1" wp14:anchorId="0EB17E75" wp14:editId="4A4CF817">
            <wp:simplePos x="0" y="0"/>
            <wp:positionH relativeFrom="page">
              <wp:posOffset>2400300</wp:posOffset>
            </wp:positionH>
            <wp:positionV relativeFrom="paragraph">
              <wp:posOffset>207937</wp:posOffset>
            </wp:positionV>
            <wp:extent cx="10450800" cy="7639200"/>
            <wp:effectExtent l="1295400" t="0" r="1741805" b="17145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634" t="24910" r="17898" b="21665"/>
                    <a:stretch/>
                  </pic:blipFill>
                  <pic:spPr bwMode="auto">
                    <a:xfrm>
                      <a:off x="0" y="0"/>
                      <a:ext cx="10450800" cy="763920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4DDC" w:rsidRDefault="00EE4DDC" w:rsidP="00A217B9">
      <w:pPr>
        <w:pStyle w:val="p-garde"/>
        <w:rPr>
          <w:highlight w:val="yellow"/>
        </w:rPr>
      </w:pPr>
    </w:p>
    <w:p w:rsidR="00EE4DDC" w:rsidRDefault="00EE4DDC" w:rsidP="00A217B9">
      <w:pPr>
        <w:pStyle w:val="p-garde"/>
        <w:rPr>
          <w:highlight w:val="yellow"/>
        </w:rPr>
      </w:pPr>
    </w:p>
    <w:p w:rsidR="00EE4DDC" w:rsidRDefault="00EE4DDC" w:rsidP="00A217B9">
      <w:pPr>
        <w:pStyle w:val="p-garde"/>
        <w:rPr>
          <w:highlight w:val="yellow"/>
        </w:rPr>
      </w:pPr>
    </w:p>
    <w:p w:rsidR="00EE4DDC" w:rsidRDefault="00EE4DDC" w:rsidP="00A217B9">
      <w:pPr>
        <w:pStyle w:val="p-garde"/>
        <w:rPr>
          <w:highlight w:val="yellow"/>
        </w:rPr>
      </w:pPr>
    </w:p>
    <w:p w:rsidR="00EE4DDC" w:rsidRDefault="00EE4DDC" w:rsidP="00A217B9">
      <w:pPr>
        <w:pStyle w:val="p-garde"/>
        <w:rPr>
          <w:highlight w:val="yellow"/>
        </w:rPr>
      </w:pPr>
    </w:p>
    <w:p w:rsidR="00EE4DDC" w:rsidRDefault="00EE4DDC" w:rsidP="00A217B9">
      <w:pPr>
        <w:pStyle w:val="p-garde"/>
        <w:rPr>
          <w:highlight w:val="yellow"/>
        </w:rPr>
      </w:pPr>
    </w:p>
    <w:p w:rsidR="00EE4DDC" w:rsidRDefault="00EE4DDC" w:rsidP="00A217B9">
      <w:pPr>
        <w:pStyle w:val="p-garde"/>
      </w:pPr>
    </w:p>
    <w:p w:rsidR="003A55D9" w:rsidRPr="00302E55" w:rsidRDefault="003A55D9" w:rsidP="00A217B9">
      <w:pPr>
        <w:pStyle w:val="p-garde"/>
      </w:pPr>
      <w:r w:rsidRPr="00302E55">
        <w:t>Aménagement hydraulique</w:t>
      </w:r>
    </w:p>
    <w:p w:rsidR="00EE4DDC" w:rsidRPr="00302E55" w:rsidRDefault="00706E40" w:rsidP="00A217B9">
      <w:pPr>
        <w:pStyle w:val="p-garde"/>
      </w:pPr>
      <w:r w:rsidRPr="00302E55">
        <w:t>« </w:t>
      </w:r>
      <w:r w:rsidR="003A55D9" w:rsidRPr="00302E55">
        <w:t xml:space="preserve">sous-bassin versant </w:t>
      </w:r>
      <w:r w:rsidR="00D14BB3" w:rsidRPr="00302E55">
        <w:t>DE LA CABOTTERIE</w:t>
      </w:r>
    </w:p>
    <w:p w:rsidR="003A55D9" w:rsidRPr="00302E55" w:rsidRDefault="00D14BB3" w:rsidP="00A217B9">
      <w:pPr>
        <w:pStyle w:val="p-garde"/>
      </w:pPr>
      <w:r w:rsidRPr="00302E55">
        <w:t>COMMUNE DE henouville</w:t>
      </w:r>
      <w:r w:rsidR="00706E40" w:rsidRPr="00302E55">
        <w:t> »</w:t>
      </w:r>
    </w:p>
    <w:p w:rsidR="007815BB" w:rsidRPr="00302E55" w:rsidRDefault="007815BB" w:rsidP="00A217B9">
      <w:pPr>
        <w:pStyle w:val="p-garde"/>
      </w:pPr>
    </w:p>
    <w:p w:rsidR="00A11571" w:rsidRPr="00302E55" w:rsidRDefault="00A11571" w:rsidP="00A217B9">
      <w:pPr>
        <w:pStyle w:val="p-garde"/>
      </w:pPr>
    </w:p>
    <w:p w:rsidR="00E422FD" w:rsidRPr="00302E55" w:rsidRDefault="00D20538" w:rsidP="00A217B9">
      <w:pPr>
        <w:pStyle w:val="p-garde"/>
      </w:pPr>
      <w:r w:rsidRPr="00302E55">
        <w:t>Dossier d’enquête</w:t>
      </w:r>
      <w:r w:rsidR="00C23DBB" w:rsidRPr="00302E55">
        <w:t xml:space="preserve">s </w:t>
      </w:r>
      <w:r w:rsidRPr="00302E55">
        <w:t>PUBLIQUE</w:t>
      </w:r>
      <w:r w:rsidR="00C23DBB" w:rsidRPr="00302E55">
        <w:t>S</w:t>
      </w:r>
      <w:r w:rsidR="00E374F6" w:rsidRPr="00302E55">
        <w:t xml:space="preserve"> </w:t>
      </w:r>
      <w:r w:rsidR="00C23DBB" w:rsidRPr="00302E55">
        <w:t>conjointes</w:t>
      </w:r>
    </w:p>
    <w:p w:rsidR="00A11571" w:rsidRPr="00302E55" w:rsidRDefault="00A11571" w:rsidP="00A217B9">
      <w:pPr>
        <w:pStyle w:val="p-garde"/>
      </w:pPr>
    </w:p>
    <w:p w:rsidR="000B01B7" w:rsidRPr="00302E55" w:rsidRDefault="00D20538" w:rsidP="00A217B9">
      <w:pPr>
        <w:pStyle w:val="p-garde"/>
      </w:pPr>
      <w:r w:rsidRPr="00302E55">
        <w:t>a</w:t>
      </w:r>
      <w:r w:rsidR="00F05A64" w:rsidRPr="00302E55">
        <w:t>u</w:t>
      </w:r>
      <w:r w:rsidR="00F235FB" w:rsidRPr="00302E55">
        <w:t>x</w:t>
      </w:r>
      <w:r w:rsidR="00F05A64" w:rsidRPr="00302E55">
        <w:t xml:space="preserve"> titre</w:t>
      </w:r>
      <w:r w:rsidR="00F235FB" w:rsidRPr="00302E55">
        <w:t>s des</w:t>
      </w:r>
      <w:r w:rsidR="00480B3C" w:rsidRPr="00302E55">
        <w:t xml:space="preserve"> Code</w:t>
      </w:r>
      <w:r w:rsidR="00F235FB" w:rsidRPr="00302E55">
        <w:t>s</w:t>
      </w:r>
      <w:r w:rsidR="00E374F6" w:rsidRPr="00302E55">
        <w:t xml:space="preserve"> </w:t>
      </w:r>
      <w:r w:rsidR="00480B3C" w:rsidRPr="00302E55">
        <w:t>de l'Environnement</w:t>
      </w:r>
      <w:r w:rsidR="00F235FB" w:rsidRPr="00302E55">
        <w:t xml:space="preserve"> et de l’Expropriation</w:t>
      </w:r>
    </w:p>
    <w:p w:rsidR="008F76E4" w:rsidRPr="00302E55" w:rsidRDefault="00F235FB" w:rsidP="00A217B9">
      <w:pPr>
        <w:pStyle w:val="p-garde"/>
      </w:pPr>
      <w:r w:rsidRPr="00302E55">
        <w:t>(</w:t>
      </w:r>
      <w:r w:rsidR="006C071F" w:rsidRPr="00302E55">
        <w:t xml:space="preserve">Demande d’Autorisation préfectorale au titre de la </w:t>
      </w:r>
      <w:r w:rsidR="00A20C6B" w:rsidRPr="00302E55">
        <w:t>Loi sur l’Eau</w:t>
      </w:r>
    </w:p>
    <w:p w:rsidR="00EE4DDC" w:rsidRPr="00D239FE" w:rsidRDefault="006C071F" w:rsidP="00A217B9">
      <w:pPr>
        <w:pStyle w:val="p-garde"/>
        <w:rPr>
          <w:lang w:val="es-DO"/>
        </w:rPr>
      </w:pPr>
      <w:r w:rsidRPr="00D239FE">
        <w:rPr>
          <w:lang w:val="es-DO"/>
        </w:rPr>
        <w:t>codifiée</w:t>
      </w:r>
      <w:r w:rsidR="00A20C6B" w:rsidRPr="00D239FE">
        <w:rPr>
          <w:lang w:val="es-DO"/>
        </w:rPr>
        <w:t>,</w:t>
      </w:r>
      <w:r w:rsidR="008F76E4" w:rsidRPr="00D239FE">
        <w:rPr>
          <w:lang w:val="es-DO"/>
        </w:rPr>
        <w:t xml:space="preserve"> </w:t>
      </w:r>
      <w:r w:rsidR="00A20C6B" w:rsidRPr="00D239FE">
        <w:rPr>
          <w:lang w:val="es-DO"/>
        </w:rPr>
        <w:t>Déclaration d’Intérêt Général</w:t>
      </w:r>
      <w:r w:rsidR="008F76E4" w:rsidRPr="00D239FE">
        <w:rPr>
          <w:lang w:val="es-DO"/>
        </w:rPr>
        <w:t>, enquête préalable</w:t>
      </w:r>
    </w:p>
    <w:p w:rsidR="008F76E4" w:rsidRPr="00D239FE" w:rsidRDefault="008F76E4" w:rsidP="00A217B9">
      <w:pPr>
        <w:pStyle w:val="p-garde"/>
        <w:rPr>
          <w:lang w:val="es-DO"/>
        </w:rPr>
      </w:pPr>
      <w:r w:rsidRPr="00D239FE">
        <w:rPr>
          <w:lang w:val="es-DO"/>
        </w:rPr>
        <w:t>à la</w:t>
      </w:r>
    </w:p>
    <w:p w:rsidR="00A20C6B" w:rsidRPr="00302E55" w:rsidRDefault="006F3FB9" w:rsidP="00A217B9">
      <w:pPr>
        <w:pStyle w:val="p-garde"/>
      </w:pPr>
      <w:r w:rsidRPr="00302E55">
        <w:t>Déclaration d’Utilité Publique</w:t>
      </w:r>
      <w:r w:rsidR="00A20C6B" w:rsidRPr="00302E55">
        <w:t>)</w:t>
      </w:r>
    </w:p>
    <w:p w:rsidR="0042631D" w:rsidRDefault="0042631D" w:rsidP="00A217B9">
      <w:pPr>
        <w:pStyle w:val="p-garde"/>
      </w:pPr>
    </w:p>
    <w:p w:rsidR="0042631D" w:rsidRPr="008F66AA" w:rsidRDefault="0042631D" w:rsidP="00A217B9">
      <w:pPr>
        <w:pStyle w:val="p-garde"/>
      </w:pPr>
    </w:p>
    <w:p w:rsidR="003C7FFA" w:rsidRPr="008F66AA" w:rsidRDefault="003C7FFA" w:rsidP="00A217B9">
      <w:pPr>
        <w:pStyle w:val="p-garde"/>
      </w:pPr>
    </w:p>
    <w:p w:rsidR="00D20538" w:rsidRPr="008F66AA" w:rsidRDefault="00D20538" w:rsidP="00A217B9">
      <w:pPr>
        <w:pStyle w:val="pagegarde"/>
      </w:pPr>
    </w:p>
    <w:p w:rsidR="00B9447F" w:rsidRPr="001F6161" w:rsidRDefault="001F6161" w:rsidP="00A217B9">
      <w:pPr>
        <w:pStyle w:val="p-garde"/>
        <w:rPr>
          <w:sz w:val="16"/>
          <w:szCs w:val="16"/>
        </w:rPr>
      </w:pPr>
      <w:r w:rsidRPr="001F6161">
        <w:rPr>
          <w:sz w:val="16"/>
          <w:szCs w:val="16"/>
        </w:rPr>
        <w:t>JANVIER 2020</w:t>
      </w:r>
    </w:p>
    <w:p w:rsidR="00B9447F" w:rsidRPr="005B6B1D" w:rsidRDefault="00B9447F" w:rsidP="00A217B9">
      <w:pPr>
        <w:rPr>
          <w:highlight w:val="yellow"/>
        </w:rPr>
        <w:sectPr w:rsidR="00B9447F" w:rsidRPr="005B6B1D" w:rsidSect="00CE6EFF">
          <w:pgSz w:w="23814" w:h="16840" w:orient="landscape" w:code="8"/>
          <w:pgMar w:top="1134" w:right="1418" w:bottom="1134" w:left="1418" w:header="720" w:footer="720" w:gutter="0"/>
          <w:pgBorders w:display="firstPage" w:offsetFrom="page">
            <w:top w:val="single" w:sz="8" w:space="24" w:color="0070C0"/>
            <w:left w:val="single" w:sz="8" w:space="24" w:color="0070C0"/>
            <w:bottom w:val="single" w:sz="8" w:space="24" w:color="0070C0"/>
            <w:right w:val="single" w:sz="8" w:space="24" w:color="0070C0"/>
          </w:pgBorders>
          <w:cols w:space="720"/>
        </w:sectPr>
      </w:pPr>
    </w:p>
    <w:p w:rsidR="003C7FFA" w:rsidRPr="008F66AA" w:rsidRDefault="003C7FFA" w:rsidP="00A217B9">
      <w:pPr>
        <w:pStyle w:val="vidence"/>
      </w:pPr>
      <w:r w:rsidRPr="008F66AA">
        <w:lastRenderedPageBreak/>
        <w:t>sommaire</w:t>
      </w:r>
    </w:p>
    <w:p w:rsidR="00356B5C" w:rsidRDefault="00206CEE">
      <w:pPr>
        <w:pStyle w:val="TM1"/>
        <w:tabs>
          <w:tab w:val="right" w:leader="dot" w:pos="10125"/>
        </w:tabs>
        <w:rPr>
          <w:rFonts w:eastAsiaTheme="minorEastAsia" w:cstheme="minorBidi"/>
          <w:b w:val="0"/>
          <w:bCs w:val="0"/>
          <w:caps w:val="0"/>
          <w:noProof/>
          <w:u w:val="none"/>
        </w:rPr>
      </w:pPr>
      <w:r w:rsidRPr="005B6B1D">
        <w:rPr>
          <w:rFonts w:ascii="Verdana" w:hAnsi="Verdana"/>
          <w:highlight w:val="yellow"/>
        </w:rPr>
        <w:fldChar w:fldCharType="begin"/>
      </w:r>
      <w:r w:rsidR="00606ACF" w:rsidRPr="005B6B1D">
        <w:rPr>
          <w:rFonts w:ascii="Verdana" w:hAnsi="Verdana"/>
          <w:highlight w:val="yellow"/>
        </w:rPr>
        <w:instrText xml:space="preserve"> TOC \h \z \t "Titre 1;2;Titre 2;3;Titre 3;4;Titre 4;5;titre 0;1;mesures;1" </w:instrText>
      </w:r>
      <w:r w:rsidRPr="005B6B1D">
        <w:rPr>
          <w:rFonts w:ascii="Verdana" w:hAnsi="Verdana"/>
          <w:highlight w:val="yellow"/>
        </w:rPr>
        <w:fldChar w:fldCharType="separate"/>
      </w:r>
      <w:hyperlink w:anchor="_Toc528854599" w:history="1">
        <w:r w:rsidR="00356B5C" w:rsidRPr="00170E3D">
          <w:rPr>
            <w:rStyle w:val="Lienhypertexte"/>
            <w:noProof/>
          </w:rPr>
          <w:t>1. notice explicative</w:t>
        </w:r>
        <w:r w:rsidR="00356B5C">
          <w:rPr>
            <w:noProof/>
            <w:webHidden/>
          </w:rPr>
          <w:tab/>
        </w:r>
        <w:r w:rsidR="00356B5C">
          <w:rPr>
            <w:noProof/>
            <w:webHidden/>
          </w:rPr>
          <w:fldChar w:fldCharType="begin"/>
        </w:r>
        <w:r w:rsidR="00356B5C">
          <w:rPr>
            <w:noProof/>
            <w:webHidden/>
          </w:rPr>
          <w:instrText xml:space="preserve"> PAGEREF _Toc528854599 \h </w:instrText>
        </w:r>
        <w:r w:rsidR="00356B5C">
          <w:rPr>
            <w:noProof/>
            <w:webHidden/>
          </w:rPr>
        </w:r>
        <w:r w:rsidR="00356B5C">
          <w:rPr>
            <w:noProof/>
            <w:webHidden/>
          </w:rPr>
          <w:fldChar w:fldCharType="separate"/>
        </w:r>
        <w:r w:rsidR="0065482B">
          <w:rPr>
            <w:noProof/>
            <w:webHidden/>
          </w:rPr>
          <w:t>5</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00" w:history="1">
        <w:r w:rsidR="00356B5C" w:rsidRPr="00170E3D">
          <w:rPr>
            <w:rStyle w:val="Lienhypertexte"/>
          </w:rPr>
          <w:t>1.1. Objet de l’enquête</w:t>
        </w:r>
        <w:r w:rsidR="00356B5C">
          <w:rPr>
            <w:webHidden/>
          </w:rPr>
          <w:tab/>
        </w:r>
        <w:r w:rsidR="00356B5C">
          <w:rPr>
            <w:webHidden/>
          </w:rPr>
          <w:fldChar w:fldCharType="begin"/>
        </w:r>
        <w:r w:rsidR="00356B5C">
          <w:rPr>
            <w:webHidden/>
          </w:rPr>
          <w:instrText xml:space="preserve"> PAGEREF _Toc528854600 \h </w:instrText>
        </w:r>
        <w:r w:rsidR="00356B5C">
          <w:rPr>
            <w:webHidden/>
          </w:rPr>
        </w:r>
        <w:r w:rsidR="00356B5C">
          <w:rPr>
            <w:webHidden/>
          </w:rPr>
          <w:fldChar w:fldCharType="separate"/>
        </w:r>
        <w:r w:rsidR="0065482B">
          <w:rPr>
            <w:webHidden/>
          </w:rPr>
          <w:t>6</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01" w:history="1">
        <w:r w:rsidR="00356B5C" w:rsidRPr="00170E3D">
          <w:rPr>
            <w:rStyle w:val="Lienhypertexte"/>
            <w:noProof/>
          </w:rPr>
          <w:t>1.1.1. présentation du MAITRE D’OUVRAGE</w:t>
        </w:r>
        <w:r w:rsidR="00356B5C">
          <w:rPr>
            <w:noProof/>
            <w:webHidden/>
          </w:rPr>
          <w:tab/>
        </w:r>
        <w:r w:rsidR="00356B5C">
          <w:rPr>
            <w:noProof/>
            <w:webHidden/>
          </w:rPr>
          <w:fldChar w:fldCharType="begin"/>
        </w:r>
        <w:r w:rsidR="00356B5C">
          <w:rPr>
            <w:noProof/>
            <w:webHidden/>
          </w:rPr>
          <w:instrText xml:space="preserve"> PAGEREF _Toc528854601 \h </w:instrText>
        </w:r>
        <w:r w:rsidR="00356B5C">
          <w:rPr>
            <w:noProof/>
            <w:webHidden/>
          </w:rPr>
        </w:r>
        <w:r w:rsidR="00356B5C">
          <w:rPr>
            <w:noProof/>
            <w:webHidden/>
          </w:rPr>
          <w:fldChar w:fldCharType="separate"/>
        </w:r>
        <w:r w:rsidR="0065482B">
          <w:rPr>
            <w:noProof/>
            <w:webHidden/>
          </w:rPr>
          <w:t>6</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02" w:history="1">
        <w:r w:rsidR="00356B5C" w:rsidRPr="00170E3D">
          <w:rPr>
            <w:rStyle w:val="Lienhypertexte"/>
            <w:noProof/>
          </w:rPr>
          <w:t>1.1.2. sous bassin versant DE LA CABOTTERIE</w:t>
        </w:r>
        <w:r w:rsidR="00356B5C">
          <w:rPr>
            <w:noProof/>
            <w:webHidden/>
          </w:rPr>
          <w:tab/>
        </w:r>
        <w:r w:rsidR="00356B5C">
          <w:rPr>
            <w:noProof/>
            <w:webHidden/>
          </w:rPr>
          <w:fldChar w:fldCharType="begin"/>
        </w:r>
        <w:r w:rsidR="00356B5C">
          <w:rPr>
            <w:noProof/>
            <w:webHidden/>
          </w:rPr>
          <w:instrText xml:space="preserve"> PAGEREF _Toc528854602 \h </w:instrText>
        </w:r>
        <w:r w:rsidR="00356B5C">
          <w:rPr>
            <w:noProof/>
            <w:webHidden/>
          </w:rPr>
        </w:r>
        <w:r w:rsidR="00356B5C">
          <w:rPr>
            <w:noProof/>
            <w:webHidden/>
          </w:rPr>
          <w:fldChar w:fldCharType="separate"/>
        </w:r>
        <w:r w:rsidR="0065482B">
          <w:rPr>
            <w:noProof/>
            <w:webHidden/>
          </w:rPr>
          <w:t>7</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03" w:history="1">
        <w:r w:rsidR="00356B5C" w:rsidRPr="00170E3D">
          <w:rPr>
            <w:rStyle w:val="Lienhypertexte"/>
            <w:noProof/>
          </w:rPr>
          <w:t>1.1.3. Le programme de travaux</w:t>
        </w:r>
        <w:r w:rsidR="00356B5C">
          <w:rPr>
            <w:noProof/>
            <w:webHidden/>
          </w:rPr>
          <w:tab/>
        </w:r>
        <w:r w:rsidR="00356B5C">
          <w:rPr>
            <w:noProof/>
            <w:webHidden/>
          </w:rPr>
          <w:fldChar w:fldCharType="begin"/>
        </w:r>
        <w:r w:rsidR="00356B5C">
          <w:rPr>
            <w:noProof/>
            <w:webHidden/>
          </w:rPr>
          <w:instrText xml:space="preserve"> PAGEREF _Toc528854603 \h </w:instrText>
        </w:r>
        <w:r w:rsidR="00356B5C">
          <w:rPr>
            <w:noProof/>
            <w:webHidden/>
          </w:rPr>
        </w:r>
        <w:r w:rsidR="00356B5C">
          <w:rPr>
            <w:noProof/>
            <w:webHidden/>
          </w:rPr>
          <w:fldChar w:fldCharType="separate"/>
        </w:r>
        <w:r w:rsidR="0065482B">
          <w:rPr>
            <w:noProof/>
            <w:webHidden/>
          </w:rPr>
          <w:t>10</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04" w:history="1">
        <w:r w:rsidR="00356B5C" w:rsidRPr="00170E3D">
          <w:rPr>
            <w:rStyle w:val="Lienhypertexte"/>
          </w:rPr>
          <w:t>1.2. justification de l’interêt général</w:t>
        </w:r>
        <w:r w:rsidR="00356B5C">
          <w:rPr>
            <w:webHidden/>
          </w:rPr>
          <w:tab/>
        </w:r>
        <w:r w:rsidR="00356B5C">
          <w:rPr>
            <w:webHidden/>
          </w:rPr>
          <w:fldChar w:fldCharType="begin"/>
        </w:r>
        <w:r w:rsidR="00356B5C">
          <w:rPr>
            <w:webHidden/>
          </w:rPr>
          <w:instrText xml:space="preserve"> PAGEREF _Toc528854604 \h </w:instrText>
        </w:r>
        <w:r w:rsidR="00356B5C">
          <w:rPr>
            <w:webHidden/>
          </w:rPr>
        </w:r>
        <w:r w:rsidR="00356B5C">
          <w:rPr>
            <w:webHidden/>
          </w:rPr>
          <w:fldChar w:fldCharType="separate"/>
        </w:r>
        <w:r w:rsidR="0065482B">
          <w:rPr>
            <w:webHidden/>
          </w:rPr>
          <w:t>10</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05" w:history="1">
        <w:r w:rsidR="00356B5C" w:rsidRPr="00170E3D">
          <w:rPr>
            <w:rStyle w:val="Lienhypertexte"/>
          </w:rPr>
          <w:t>1.3. FonctionNement hydraulique</w:t>
        </w:r>
        <w:r w:rsidR="00356B5C">
          <w:rPr>
            <w:webHidden/>
          </w:rPr>
          <w:tab/>
        </w:r>
        <w:r w:rsidR="00356B5C">
          <w:rPr>
            <w:webHidden/>
          </w:rPr>
          <w:fldChar w:fldCharType="begin"/>
        </w:r>
        <w:r w:rsidR="00356B5C">
          <w:rPr>
            <w:webHidden/>
          </w:rPr>
          <w:instrText xml:space="preserve"> PAGEREF _Toc528854605 \h </w:instrText>
        </w:r>
        <w:r w:rsidR="00356B5C">
          <w:rPr>
            <w:webHidden/>
          </w:rPr>
        </w:r>
        <w:r w:rsidR="00356B5C">
          <w:rPr>
            <w:webHidden/>
          </w:rPr>
          <w:fldChar w:fldCharType="separate"/>
        </w:r>
        <w:r w:rsidR="0065482B">
          <w:rPr>
            <w:webHidden/>
          </w:rPr>
          <w:t>11</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06" w:history="1">
        <w:r w:rsidR="00356B5C" w:rsidRPr="00170E3D">
          <w:rPr>
            <w:rStyle w:val="Lienhypertexte"/>
            <w:noProof/>
          </w:rPr>
          <w:t>1.3.1. sous bassin versant DELA CABOTTERIE</w:t>
        </w:r>
        <w:r w:rsidR="00356B5C">
          <w:rPr>
            <w:noProof/>
            <w:webHidden/>
          </w:rPr>
          <w:tab/>
        </w:r>
        <w:r w:rsidR="00356B5C">
          <w:rPr>
            <w:noProof/>
            <w:webHidden/>
          </w:rPr>
          <w:fldChar w:fldCharType="begin"/>
        </w:r>
        <w:r w:rsidR="00356B5C">
          <w:rPr>
            <w:noProof/>
            <w:webHidden/>
          </w:rPr>
          <w:instrText xml:space="preserve"> PAGEREF _Toc528854606 \h </w:instrText>
        </w:r>
        <w:r w:rsidR="00356B5C">
          <w:rPr>
            <w:noProof/>
            <w:webHidden/>
          </w:rPr>
        </w:r>
        <w:r w:rsidR="00356B5C">
          <w:rPr>
            <w:noProof/>
            <w:webHidden/>
          </w:rPr>
          <w:fldChar w:fldCharType="separate"/>
        </w:r>
        <w:r w:rsidR="0065482B">
          <w:rPr>
            <w:noProof/>
            <w:webHidden/>
          </w:rPr>
          <w:t>11</w:t>
        </w:r>
        <w:r w:rsidR="00356B5C">
          <w:rPr>
            <w:noProof/>
            <w:webHidden/>
          </w:rPr>
          <w:fldChar w:fldCharType="end"/>
        </w:r>
      </w:hyperlink>
    </w:p>
    <w:p w:rsidR="00356B5C" w:rsidRDefault="00FB72EA">
      <w:pPr>
        <w:pStyle w:val="TM1"/>
        <w:tabs>
          <w:tab w:val="right" w:leader="dot" w:pos="10125"/>
        </w:tabs>
        <w:rPr>
          <w:rFonts w:eastAsiaTheme="minorEastAsia" w:cstheme="minorBidi"/>
          <w:b w:val="0"/>
          <w:bCs w:val="0"/>
          <w:caps w:val="0"/>
          <w:noProof/>
          <w:u w:val="none"/>
        </w:rPr>
      </w:pPr>
      <w:hyperlink w:anchor="_Toc528854607" w:history="1">
        <w:r w:rsidR="00356B5C" w:rsidRPr="00170E3D">
          <w:rPr>
            <w:rStyle w:val="Lienhypertexte"/>
            <w:noProof/>
          </w:rPr>
          <w:t>2. analyse reglementaire</w:t>
        </w:r>
        <w:r w:rsidR="00356B5C">
          <w:rPr>
            <w:noProof/>
            <w:webHidden/>
          </w:rPr>
          <w:tab/>
        </w:r>
        <w:r w:rsidR="00356B5C">
          <w:rPr>
            <w:noProof/>
            <w:webHidden/>
          </w:rPr>
          <w:fldChar w:fldCharType="begin"/>
        </w:r>
        <w:r w:rsidR="00356B5C">
          <w:rPr>
            <w:noProof/>
            <w:webHidden/>
          </w:rPr>
          <w:instrText xml:space="preserve"> PAGEREF _Toc528854607 \h </w:instrText>
        </w:r>
        <w:r w:rsidR="00356B5C">
          <w:rPr>
            <w:noProof/>
            <w:webHidden/>
          </w:rPr>
        </w:r>
        <w:r w:rsidR="00356B5C">
          <w:rPr>
            <w:noProof/>
            <w:webHidden/>
          </w:rPr>
          <w:fldChar w:fldCharType="separate"/>
        </w:r>
        <w:r w:rsidR="0065482B">
          <w:rPr>
            <w:noProof/>
            <w:webHidden/>
          </w:rPr>
          <w:t>12</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08" w:history="1">
        <w:r w:rsidR="00356B5C" w:rsidRPr="00170E3D">
          <w:rPr>
            <w:rStyle w:val="Lienhypertexte"/>
          </w:rPr>
          <w:t>2.1. EAU ET MILIEUX AQUATIQUES</w:t>
        </w:r>
        <w:r w:rsidR="00356B5C">
          <w:rPr>
            <w:webHidden/>
          </w:rPr>
          <w:tab/>
        </w:r>
        <w:r w:rsidR="00356B5C">
          <w:rPr>
            <w:webHidden/>
          </w:rPr>
          <w:fldChar w:fldCharType="begin"/>
        </w:r>
        <w:r w:rsidR="00356B5C">
          <w:rPr>
            <w:webHidden/>
          </w:rPr>
          <w:instrText xml:space="preserve"> PAGEREF _Toc528854608 \h </w:instrText>
        </w:r>
        <w:r w:rsidR="00356B5C">
          <w:rPr>
            <w:webHidden/>
          </w:rPr>
        </w:r>
        <w:r w:rsidR="00356B5C">
          <w:rPr>
            <w:webHidden/>
          </w:rPr>
          <w:fldChar w:fldCharType="separate"/>
        </w:r>
        <w:r w:rsidR="0065482B">
          <w:rPr>
            <w:webHidden/>
          </w:rPr>
          <w:t>13</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09" w:history="1">
        <w:r w:rsidR="00356B5C" w:rsidRPr="00170E3D">
          <w:rPr>
            <w:rStyle w:val="Lienhypertexte"/>
          </w:rPr>
          <w:t>2.2. DECLARATION D’INTERET GENERAL</w:t>
        </w:r>
        <w:r w:rsidR="00356B5C">
          <w:rPr>
            <w:webHidden/>
          </w:rPr>
          <w:tab/>
        </w:r>
        <w:r w:rsidR="00356B5C">
          <w:rPr>
            <w:webHidden/>
          </w:rPr>
          <w:fldChar w:fldCharType="begin"/>
        </w:r>
        <w:r w:rsidR="00356B5C">
          <w:rPr>
            <w:webHidden/>
          </w:rPr>
          <w:instrText xml:space="preserve"> PAGEREF _Toc528854609 \h </w:instrText>
        </w:r>
        <w:r w:rsidR="00356B5C">
          <w:rPr>
            <w:webHidden/>
          </w:rPr>
        </w:r>
        <w:r w:rsidR="00356B5C">
          <w:rPr>
            <w:webHidden/>
          </w:rPr>
          <w:fldChar w:fldCharType="separate"/>
        </w:r>
        <w:r w:rsidR="0065482B">
          <w:rPr>
            <w:webHidden/>
          </w:rPr>
          <w:t>14</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0" w:history="1">
        <w:r w:rsidR="00356B5C" w:rsidRPr="00170E3D">
          <w:rPr>
            <w:rStyle w:val="Lienhypertexte"/>
            <w:lang w:val="es-ES_tradnl"/>
          </w:rPr>
          <w:t>2.3.</w:t>
        </w:r>
        <w:r w:rsidR="00356B5C" w:rsidRPr="00170E3D">
          <w:rPr>
            <w:rStyle w:val="Lienhypertexte"/>
          </w:rPr>
          <w:t xml:space="preserve"> ENQUETE PREALABLE A LA DUP</w:t>
        </w:r>
        <w:r w:rsidR="00356B5C">
          <w:rPr>
            <w:webHidden/>
          </w:rPr>
          <w:tab/>
        </w:r>
        <w:r w:rsidR="00356B5C">
          <w:rPr>
            <w:webHidden/>
          </w:rPr>
          <w:fldChar w:fldCharType="begin"/>
        </w:r>
        <w:r w:rsidR="00356B5C">
          <w:rPr>
            <w:webHidden/>
          </w:rPr>
          <w:instrText xml:space="preserve"> PAGEREF _Toc528854610 \h </w:instrText>
        </w:r>
        <w:r w:rsidR="00356B5C">
          <w:rPr>
            <w:webHidden/>
          </w:rPr>
        </w:r>
        <w:r w:rsidR="00356B5C">
          <w:rPr>
            <w:webHidden/>
          </w:rPr>
          <w:fldChar w:fldCharType="separate"/>
        </w:r>
        <w:r w:rsidR="0065482B">
          <w:rPr>
            <w:webHidden/>
          </w:rPr>
          <w:t>14</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1" w:history="1">
        <w:r w:rsidR="00356B5C" w:rsidRPr="00170E3D">
          <w:rPr>
            <w:rStyle w:val="Lienhypertexte"/>
          </w:rPr>
          <w:t>2.4. protection de l’environnement</w:t>
        </w:r>
        <w:r w:rsidR="00356B5C">
          <w:rPr>
            <w:webHidden/>
          </w:rPr>
          <w:tab/>
        </w:r>
        <w:r w:rsidR="00356B5C">
          <w:rPr>
            <w:webHidden/>
          </w:rPr>
          <w:fldChar w:fldCharType="begin"/>
        </w:r>
        <w:r w:rsidR="00356B5C">
          <w:rPr>
            <w:webHidden/>
          </w:rPr>
          <w:instrText xml:space="preserve"> PAGEREF _Toc528854611 \h </w:instrText>
        </w:r>
        <w:r w:rsidR="00356B5C">
          <w:rPr>
            <w:webHidden/>
          </w:rPr>
        </w:r>
        <w:r w:rsidR="00356B5C">
          <w:rPr>
            <w:webHidden/>
          </w:rPr>
          <w:fldChar w:fldCharType="separate"/>
        </w:r>
        <w:r w:rsidR="0065482B">
          <w:rPr>
            <w:webHidden/>
          </w:rPr>
          <w:t>16</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2" w:history="1">
        <w:r w:rsidR="00356B5C" w:rsidRPr="00170E3D">
          <w:rPr>
            <w:rStyle w:val="Lienhypertexte"/>
          </w:rPr>
          <w:t>2.5. SITES INSCRITS ET CLASSES</w:t>
        </w:r>
        <w:r w:rsidR="00356B5C">
          <w:rPr>
            <w:webHidden/>
          </w:rPr>
          <w:tab/>
        </w:r>
        <w:r w:rsidR="00356B5C">
          <w:rPr>
            <w:webHidden/>
          </w:rPr>
          <w:fldChar w:fldCharType="begin"/>
        </w:r>
        <w:r w:rsidR="00356B5C">
          <w:rPr>
            <w:webHidden/>
          </w:rPr>
          <w:instrText xml:space="preserve"> PAGEREF _Toc528854612 \h </w:instrText>
        </w:r>
        <w:r w:rsidR="00356B5C">
          <w:rPr>
            <w:webHidden/>
          </w:rPr>
        </w:r>
        <w:r w:rsidR="00356B5C">
          <w:rPr>
            <w:webHidden/>
          </w:rPr>
          <w:fldChar w:fldCharType="separate"/>
        </w:r>
        <w:r w:rsidR="0065482B">
          <w:rPr>
            <w:webHidden/>
          </w:rPr>
          <w:t>16</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3" w:history="1">
        <w:r w:rsidR="00356B5C" w:rsidRPr="00170E3D">
          <w:rPr>
            <w:rStyle w:val="Lienhypertexte"/>
          </w:rPr>
          <w:t>2.6. CODE DE L’URBANISME</w:t>
        </w:r>
        <w:r w:rsidR="00356B5C">
          <w:rPr>
            <w:webHidden/>
          </w:rPr>
          <w:tab/>
        </w:r>
        <w:r w:rsidR="00356B5C">
          <w:rPr>
            <w:webHidden/>
          </w:rPr>
          <w:fldChar w:fldCharType="begin"/>
        </w:r>
        <w:r w:rsidR="00356B5C">
          <w:rPr>
            <w:webHidden/>
          </w:rPr>
          <w:instrText xml:space="preserve"> PAGEREF _Toc528854613 \h </w:instrText>
        </w:r>
        <w:r w:rsidR="00356B5C">
          <w:rPr>
            <w:webHidden/>
          </w:rPr>
        </w:r>
        <w:r w:rsidR="00356B5C">
          <w:rPr>
            <w:webHidden/>
          </w:rPr>
          <w:fldChar w:fldCharType="separate"/>
        </w:r>
        <w:r w:rsidR="0065482B">
          <w:rPr>
            <w:webHidden/>
          </w:rPr>
          <w:t>16</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4" w:history="1">
        <w:r w:rsidR="00356B5C" w:rsidRPr="00170E3D">
          <w:rPr>
            <w:rStyle w:val="Lienhypertexte"/>
          </w:rPr>
          <w:t>2.7. SYNTHESE DES TEXTES APPLICABLES</w:t>
        </w:r>
        <w:r w:rsidR="00356B5C">
          <w:rPr>
            <w:webHidden/>
          </w:rPr>
          <w:tab/>
        </w:r>
        <w:r w:rsidR="00356B5C">
          <w:rPr>
            <w:webHidden/>
          </w:rPr>
          <w:fldChar w:fldCharType="begin"/>
        </w:r>
        <w:r w:rsidR="00356B5C">
          <w:rPr>
            <w:webHidden/>
          </w:rPr>
          <w:instrText xml:space="preserve"> PAGEREF _Toc528854614 \h </w:instrText>
        </w:r>
        <w:r w:rsidR="00356B5C">
          <w:rPr>
            <w:webHidden/>
          </w:rPr>
        </w:r>
        <w:r w:rsidR="00356B5C">
          <w:rPr>
            <w:webHidden/>
          </w:rPr>
          <w:fldChar w:fldCharType="separate"/>
        </w:r>
        <w:r w:rsidR="0065482B">
          <w:rPr>
            <w:webHidden/>
          </w:rPr>
          <w:t>17</w:t>
        </w:r>
        <w:r w:rsidR="00356B5C">
          <w:rPr>
            <w:webHidden/>
          </w:rPr>
          <w:fldChar w:fldCharType="end"/>
        </w:r>
      </w:hyperlink>
    </w:p>
    <w:p w:rsidR="00356B5C" w:rsidRDefault="00FB72EA">
      <w:pPr>
        <w:pStyle w:val="TM1"/>
        <w:tabs>
          <w:tab w:val="right" w:leader="dot" w:pos="10125"/>
        </w:tabs>
        <w:rPr>
          <w:rFonts w:eastAsiaTheme="minorEastAsia" w:cstheme="minorBidi"/>
          <w:b w:val="0"/>
          <w:bCs w:val="0"/>
          <w:caps w:val="0"/>
          <w:noProof/>
          <w:u w:val="none"/>
        </w:rPr>
      </w:pPr>
      <w:hyperlink w:anchor="_Toc528854615" w:history="1">
        <w:r w:rsidR="00356B5C" w:rsidRPr="00170E3D">
          <w:rPr>
            <w:rStyle w:val="Lienhypertexte"/>
            <w:noProof/>
          </w:rPr>
          <w:t>3. principales caractéristiques de l’opération</w:t>
        </w:r>
        <w:r w:rsidR="00356B5C">
          <w:rPr>
            <w:noProof/>
            <w:webHidden/>
          </w:rPr>
          <w:tab/>
        </w:r>
        <w:r w:rsidR="00356B5C">
          <w:rPr>
            <w:noProof/>
            <w:webHidden/>
          </w:rPr>
          <w:fldChar w:fldCharType="begin"/>
        </w:r>
        <w:r w:rsidR="00356B5C">
          <w:rPr>
            <w:noProof/>
            <w:webHidden/>
          </w:rPr>
          <w:instrText xml:space="preserve"> PAGEREF _Toc528854615 \h </w:instrText>
        </w:r>
        <w:r w:rsidR="00356B5C">
          <w:rPr>
            <w:noProof/>
            <w:webHidden/>
          </w:rPr>
        </w:r>
        <w:r w:rsidR="00356B5C">
          <w:rPr>
            <w:noProof/>
            <w:webHidden/>
          </w:rPr>
          <w:fldChar w:fldCharType="separate"/>
        </w:r>
        <w:r w:rsidR="0065482B">
          <w:rPr>
            <w:noProof/>
            <w:webHidden/>
          </w:rPr>
          <w:t>19</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6" w:history="1">
        <w:r w:rsidR="00356B5C" w:rsidRPr="00170E3D">
          <w:rPr>
            <w:rStyle w:val="Lienhypertexte"/>
          </w:rPr>
          <w:t>3.1. interlocuteurs</w:t>
        </w:r>
        <w:r w:rsidR="00356B5C">
          <w:rPr>
            <w:webHidden/>
          </w:rPr>
          <w:tab/>
        </w:r>
        <w:r w:rsidR="00356B5C">
          <w:rPr>
            <w:webHidden/>
          </w:rPr>
          <w:fldChar w:fldCharType="begin"/>
        </w:r>
        <w:r w:rsidR="00356B5C">
          <w:rPr>
            <w:webHidden/>
          </w:rPr>
          <w:instrText xml:space="preserve"> PAGEREF _Toc528854616 \h </w:instrText>
        </w:r>
        <w:r w:rsidR="00356B5C">
          <w:rPr>
            <w:webHidden/>
          </w:rPr>
        </w:r>
        <w:r w:rsidR="00356B5C">
          <w:rPr>
            <w:webHidden/>
          </w:rPr>
          <w:fldChar w:fldCharType="separate"/>
        </w:r>
        <w:r w:rsidR="0065482B">
          <w:rPr>
            <w:webHidden/>
          </w:rPr>
          <w:t>20</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7" w:history="1">
        <w:r w:rsidR="00356B5C" w:rsidRPr="00170E3D">
          <w:rPr>
            <w:rStyle w:val="Lienhypertexte"/>
          </w:rPr>
          <w:t>3.2. financeurs</w:t>
        </w:r>
        <w:r w:rsidR="00356B5C">
          <w:rPr>
            <w:webHidden/>
          </w:rPr>
          <w:tab/>
        </w:r>
        <w:r w:rsidR="00356B5C">
          <w:rPr>
            <w:webHidden/>
          </w:rPr>
          <w:fldChar w:fldCharType="begin"/>
        </w:r>
        <w:r w:rsidR="00356B5C">
          <w:rPr>
            <w:webHidden/>
          </w:rPr>
          <w:instrText xml:space="preserve"> PAGEREF _Toc528854617 \h </w:instrText>
        </w:r>
        <w:r w:rsidR="00356B5C">
          <w:rPr>
            <w:webHidden/>
          </w:rPr>
        </w:r>
        <w:r w:rsidR="00356B5C">
          <w:rPr>
            <w:webHidden/>
          </w:rPr>
          <w:fldChar w:fldCharType="separate"/>
        </w:r>
        <w:r w:rsidR="0065482B">
          <w:rPr>
            <w:webHidden/>
          </w:rPr>
          <w:t>20</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8" w:history="1">
        <w:r w:rsidR="00356B5C" w:rsidRPr="00170E3D">
          <w:rPr>
            <w:rStyle w:val="Lienhypertexte"/>
          </w:rPr>
          <w:t>3.3. Description sommaire du projet</w:t>
        </w:r>
        <w:r w:rsidR="00356B5C">
          <w:rPr>
            <w:webHidden/>
          </w:rPr>
          <w:tab/>
        </w:r>
        <w:r w:rsidR="00356B5C">
          <w:rPr>
            <w:webHidden/>
          </w:rPr>
          <w:fldChar w:fldCharType="begin"/>
        </w:r>
        <w:r w:rsidR="00356B5C">
          <w:rPr>
            <w:webHidden/>
          </w:rPr>
          <w:instrText xml:space="preserve"> PAGEREF _Toc528854618 \h </w:instrText>
        </w:r>
        <w:r w:rsidR="00356B5C">
          <w:rPr>
            <w:webHidden/>
          </w:rPr>
        </w:r>
        <w:r w:rsidR="00356B5C">
          <w:rPr>
            <w:webHidden/>
          </w:rPr>
          <w:fldChar w:fldCharType="separate"/>
        </w:r>
        <w:r w:rsidR="0065482B">
          <w:rPr>
            <w:webHidden/>
          </w:rPr>
          <w:t>21</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19" w:history="1">
        <w:r w:rsidR="00356B5C" w:rsidRPr="00170E3D">
          <w:rPr>
            <w:rStyle w:val="Lienhypertexte"/>
          </w:rPr>
          <w:t>3.4. Plan général des travaux</w:t>
        </w:r>
        <w:r w:rsidR="00356B5C">
          <w:rPr>
            <w:webHidden/>
          </w:rPr>
          <w:tab/>
        </w:r>
        <w:r w:rsidR="00356B5C">
          <w:rPr>
            <w:webHidden/>
          </w:rPr>
          <w:fldChar w:fldCharType="begin"/>
        </w:r>
        <w:r w:rsidR="00356B5C">
          <w:rPr>
            <w:webHidden/>
          </w:rPr>
          <w:instrText xml:space="preserve"> PAGEREF _Toc528854619 \h </w:instrText>
        </w:r>
        <w:r w:rsidR="00356B5C">
          <w:rPr>
            <w:webHidden/>
          </w:rPr>
        </w:r>
        <w:r w:rsidR="00356B5C">
          <w:rPr>
            <w:webHidden/>
          </w:rPr>
          <w:fldChar w:fldCharType="separate"/>
        </w:r>
        <w:r w:rsidR="0065482B">
          <w:rPr>
            <w:webHidden/>
          </w:rPr>
          <w:t>23</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20" w:history="1">
        <w:r w:rsidR="00356B5C" w:rsidRPr="00170E3D">
          <w:rPr>
            <w:rStyle w:val="Lienhypertexte"/>
          </w:rPr>
          <w:t>3.5. emplacement des ouvrages</w:t>
        </w:r>
        <w:r w:rsidR="00356B5C">
          <w:rPr>
            <w:webHidden/>
          </w:rPr>
          <w:tab/>
        </w:r>
        <w:r w:rsidR="00356B5C">
          <w:rPr>
            <w:webHidden/>
          </w:rPr>
          <w:fldChar w:fldCharType="begin"/>
        </w:r>
        <w:r w:rsidR="00356B5C">
          <w:rPr>
            <w:webHidden/>
          </w:rPr>
          <w:instrText xml:space="preserve"> PAGEREF _Toc528854620 \h </w:instrText>
        </w:r>
        <w:r w:rsidR="00356B5C">
          <w:rPr>
            <w:webHidden/>
          </w:rPr>
        </w:r>
        <w:r w:rsidR="00356B5C">
          <w:rPr>
            <w:webHidden/>
          </w:rPr>
          <w:fldChar w:fldCharType="separate"/>
        </w:r>
        <w:r w:rsidR="0065482B">
          <w:rPr>
            <w:webHidden/>
          </w:rPr>
          <w:t>23</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21" w:history="1">
        <w:r w:rsidR="00356B5C" w:rsidRPr="00170E3D">
          <w:rPr>
            <w:rStyle w:val="Lienhypertexte"/>
          </w:rPr>
          <w:t>3.6. Calendrier prévisionnel</w:t>
        </w:r>
        <w:r w:rsidR="00356B5C">
          <w:rPr>
            <w:webHidden/>
          </w:rPr>
          <w:tab/>
        </w:r>
        <w:r w:rsidR="00356B5C">
          <w:rPr>
            <w:webHidden/>
          </w:rPr>
          <w:fldChar w:fldCharType="begin"/>
        </w:r>
        <w:r w:rsidR="00356B5C">
          <w:rPr>
            <w:webHidden/>
          </w:rPr>
          <w:instrText xml:space="preserve"> PAGEREF _Toc528854621 \h </w:instrText>
        </w:r>
        <w:r w:rsidR="00356B5C">
          <w:rPr>
            <w:webHidden/>
          </w:rPr>
        </w:r>
        <w:r w:rsidR="00356B5C">
          <w:rPr>
            <w:webHidden/>
          </w:rPr>
          <w:fldChar w:fldCharType="separate"/>
        </w:r>
        <w:r w:rsidR="0065482B">
          <w:rPr>
            <w:webHidden/>
          </w:rPr>
          <w:t>32</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22" w:history="1">
        <w:r w:rsidR="00356B5C" w:rsidRPr="00170E3D">
          <w:rPr>
            <w:rStyle w:val="Lienhypertexte"/>
          </w:rPr>
          <w:t>3.7. appreciation sommaire des dépenses</w:t>
        </w:r>
        <w:r w:rsidR="00356B5C">
          <w:rPr>
            <w:webHidden/>
          </w:rPr>
          <w:tab/>
        </w:r>
        <w:r w:rsidR="00356B5C">
          <w:rPr>
            <w:webHidden/>
          </w:rPr>
          <w:fldChar w:fldCharType="begin"/>
        </w:r>
        <w:r w:rsidR="00356B5C">
          <w:rPr>
            <w:webHidden/>
          </w:rPr>
          <w:instrText xml:space="preserve"> PAGEREF _Toc528854622 \h </w:instrText>
        </w:r>
        <w:r w:rsidR="00356B5C">
          <w:rPr>
            <w:webHidden/>
          </w:rPr>
        </w:r>
        <w:r w:rsidR="00356B5C">
          <w:rPr>
            <w:webHidden/>
          </w:rPr>
          <w:fldChar w:fldCharType="separate"/>
        </w:r>
        <w:r w:rsidR="0065482B">
          <w:rPr>
            <w:webHidden/>
          </w:rPr>
          <w:t>33</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23" w:history="1">
        <w:r w:rsidR="00356B5C" w:rsidRPr="00170E3D">
          <w:rPr>
            <w:rStyle w:val="Lienhypertexte"/>
            <w:noProof/>
          </w:rPr>
          <w:t>3.7.1. cout d’investissement</w:t>
        </w:r>
        <w:r w:rsidR="00356B5C">
          <w:rPr>
            <w:noProof/>
            <w:webHidden/>
          </w:rPr>
          <w:tab/>
        </w:r>
        <w:r w:rsidR="00356B5C">
          <w:rPr>
            <w:noProof/>
            <w:webHidden/>
          </w:rPr>
          <w:fldChar w:fldCharType="begin"/>
        </w:r>
        <w:r w:rsidR="00356B5C">
          <w:rPr>
            <w:noProof/>
            <w:webHidden/>
          </w:rPr>
          <w:instrText xml:space="preserve"> PAGEREF _Toc528854623 \h </w:instrText>
        </w:r>
        <w:r w:rsidR="00356B5C">
          <w:rPr>
            <w:noProof/>
            <w:webHidden/>
          </w:rPr>
        </w:r>
        <w:r w:rsidR="00356B5C">
          <w:rPr>
            <w:noProof/>
            <w:webHidden/>
          </w:rPr>
          <w:fldChar w:fldCharType="separate"/>
        </w:r>
        <w:r w:rsidR="0065482B">
          <w:rPr>
            <w:noProof/>
            <w:webHidden/>
          </w:rPr>
          <w:t>33</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24" w:history="1">
        <w:r w:rsidR="00356B5C" w:rsidRPr="00170E3D">
          <w:rPr>
            <w:rStyle w:val="Lienhypertexte"/>
            <w:noProof/>
          </w:rPr>
          <w:t>3.7.2. Coûts d’entretien</w:t>
        </w:r>
        <w:r w:rsidR="00356B5C">
          <w:rPr>
            <w:noProof/>
            <w:webHidden/>
          </w:rPr>
          <w:tab/>
        </w:r>
        <w:r w:rsidR="00356B5C">
          <w:rPr>
            <w:noProof/>
            <w:webHidden/>
          </w:rPr>
          <w:fldChar w:fldCharType="begin"/>
        </w:r>
        <w:r w:rsidR="00356B5C">
          <w:rPr>
            <w:noProof/>
            <w:webHidden/>
          </w:rPr>
          <w:instrText xml:space="preserve"> PAGEREF _Toc528854624 \h </w:instrText>
        </w:r>
        <w:r w:rsidR="00356B5C">
          <w:rPr>
            <w:noProof/>
            <w:webHidden/>
          </w:rPr>
        </w:r>
        <w:r w:rsidR="00356B5C">
          <w:rPr>
            <w:noProof/>
            <w:webHidden/>
          </w:rPr>
          <w:fldChar w:fldCharType="separate"/>
        </w:r>
        <w:r w:rsidR="0065482B">
          <w:rPr>
            <w:noProof/>
            <w:webHidden/>
          </w:rPr>
          <w:t>33</w:t>
        </w:r>
        <w:r w:rsidR="00356B5C">
          <w:rPr>
            <w:noProof/>
            <w:webHidden/>
          </w:rPr>
          <w:fldChar w:fldCharType="end"/>
        </w:r>
      </w:hyperlink>
    </w:p>
    <w:p w:rsidR="00356B5C" w:rsidRDefault="00FB72EA">
      <w:pPr>
        <w:pStyle w:val="TM1"/>
        <w:tabs>
          <w:tab w:val="right" w:leader="dot" w:pos="10125"/>
        </w:tabs>
        <w:rPr>
          <w:rFonts w:eastAsiaTheme="minorEastAsia" w:cstheme="minorBidi"/>
          <w:b w:val="0"/>
          <w:bCs w:val="0"/>
          <w:caps w:val="0"/>
          <w:noProof/>
          <w:u w:val="none"/>
        </w:rPr>
      </w:pPr>
      <w:hyperlink w:anchor="_Toc528854625" w:history="1">
        <w:r w:rsidR="00356B5C" w:rsidRPr="00170E3D">
          <w:rPr>
            <w:rStyle w:val="Lienhypertexte"/>
            <w:noProof/>
          </w:rPr>
          <w:t>4. document d'incidence</w:t>
        </w:r>
        <w:r w:rsidR="00356B5C">
          <w:rPr>
            <w:noProof/>
            <w:webHidden/>
          </w:rPr>
          <w:tab/>
        </w:r>
        <w:r w:rsidR="00356B5C">
          <w:rPr>
            <w:noProof/>
            <w:webHidden/>
          </w:rPr>
          <w:fldChar w:fldCharType="begin"/>
        </w:r>
        <w:r w:rsidR="00356B5C">
          <w:rPr>
            <w:noProof/>
            <w:webHidden/>
          </w:rPr>
          <w:instrText xml:space="preserve"> PAGEREF _Toc528854625 \h </w:instrText>
        </w:r>
        <w:r w:rsidR="00356B5C">
          <w:rPr>
            <w:noProof/>
            <w:webHidden/>
          </w:rPr>
        </w:r>
        <w:r w:rsidR="00356B5C">
          <w:rPr>
            <w:noProof/>
            <w:webHidden/>
          </w:rPr>
          <w:fldChar w:fldCharType="separate"/>
        </w:r>
        <w:r w:rsidR="0065482B">
          <w:rPr>
            <w:noProof/>
            <w:webHidden/>
          </w:rPr>
          <w:t>34</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26" w:history="1">
        <w:r w:rsidR="00356B5C" w:rsidRPr="00170E3D">
          <w:rPr>
            <w:rStyle w:val="Lienhypertexte"/>
          </w:rPr>
          <w:t>4.1. etat initial de l'environnement</w:t>
        </w:r>
        <w:r w:rsidR="00356B5C">
          <w:rPr>
            <w:webHidden/>
          </w:rPr>
          <w:tab/>
        </w:r>
        <w:r w:rsidR="00356B5C">
          <w:rPr>
            <w:webHidden/>
          </w:rPr>
          <w:fldChar w:fldCharType="begin"/>
        </w:r>
        <w:r w:rsidR="00356B5C">
          <w:rPr>
            <w:webHidden/>
          </w:rPr>
          <w:instrText xml:space="preserve"> PAGEREF _Toc528854626 \h </w:instrText>
        </w:r>
        <w:r w:rsidR="00356B5C">
          <w:rPr>
            <w:webHidden/>
          </w:rPr>
        </w:r>
        <w:r w:rsidR="00356B5C">
          <w:rPr>
            <w:webHidden/>
          </w:rPr>
          <w:fldChar w:fldCharType="separate"/>
        </w:r>
        <w:r w:rsidR="0065482B">
          <w:rPr>
            <w:webHidden/>
          </w:rPr>
          <w:t>35</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27" w:history="1">
        <w:r w:rsidR="00356B5C" w:rsidRPr="00170E3D">
          <w:rPr>
            <w:rStyle w:val="Lienhypertexte"/>
            <w:noProof/>
          </w:rPr>
          <w:t>4.1.1. geographie</w:t>
        </w:r>
        <w:r w:rsidR="00356B5C">
          <w:rPr>
            <w:noProof/>
            <w:webHidden/>
          </w:rPr>
          <w:tab/>
        </w:r>
        <w:r w:rsidR="00356B5C">
          <w:rPr>
            <w:noProof/>
            <w:webHidden/>
          </w:rPr>
          <w:fldChar w:fldCharType="begin"/>
        </w:r>
        <w:r w:rsidR="00356B5C">
          <w:rPr>
            <w:noProof/>
            <w:webHidden/>
          </w:rPr>
          <w:instrText xml:space="preserve"> PAGEREF _Toc528854627 \h </w:instrText>
        </w:r>
        <w:r w:rsidR="00356B5C">
          <w:rPr>
            <w:noProof/>
            <w:webHidden/>
          </w:rPr>
        </w:r>
        <w:r w:rsidR="00356B5C">
          <w:rPr>
            <w:noProof/>
            <w:webHidden/>
          </w:rPr>
          <w:fldChar w:fldCharType="separate"/>
        </w:r>
        <w:r w:rsidR="0065482B">
          <w:rPr>
            <w:noProof/>
            <w:webHidden/>
          </w:rPr>
          <w:t>35</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28" w:history="1">
        <w:r w:rsidR="00356B5C" w:rsidRPr="00170E3D">
          <w:rPr>
            <w:rStyle w:val="Lienhypertexte"/>
            <w:noProof/>
          </w:rPr>
          <w:t>4.1.1.1Topographie</w:t>
        </w:r>
        <w:r w:rsidR="00356B5C">
          <w:rPr>
            <w:noProof/>
            <w:webHidden/>
          </w:rPr>
          <w:tab/>
        </w:r>
        <w:r w:rsidR="00356B5C">
          <w:rPr>
            <w:noProof/>
            <w:webHidden/>
          </w:rPr>
          <w:fldChar w:fldCharType="begin"/>
        </w:r>
        <w:r w:rsidR="00356B5C">
          <w:rPr>
            <w:noProof/>
            <w:webHidden/>
          </w:rPr>
          <w:instrText xml:space="preserve"> PAGEREF _Toc528854628 \h </w:instrText>
        </w:r>
        <w:r w:rsidR="00356B5C">
          <w:rPr>
            <w:noProof/>
            <w:webHidden/>
          </w:rPr>
        </w:r>
        <w:r w:rsidR="00356B5C">
          <w:rPr>
            <w:noProof/>
            <w:webHidden/>
          </w:rPr>
          <w:fldChar w:fldCharType="separate"/>
        </w:r>
        <w:r w:rsidR="0065482B">
          <w:rPr>
            <w:noProof/>
            <w:webHidden/>
          </w:rPr>
          <w:t>35</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29" w:history="1">
        <w:r w:rsidR="00356B5C" w:rsidRPr="00170E3D">
          <w:rPr>
            <w:rStyle w:val="Lienhypertexte"/>
            <w:noProof/>
          </w:rPr>
          <w:t>4.1.1.2 Hydrographie</w:t>
        </w:r>
        <w:r w:rsidR="00356B5C">
          <w:rPr>
            <w:noProof/>
            <w:webHidden/>
          </w:rPr>
          <w:tab/>
        </w:r>
        <w:r w:rsidR="00356B5C">
          <w:rPr>
            <w:noProof/>
            <w:webHidden/>
          </w:rPr>
          <w:fldChar w:fldCharType="begin"/>
        </w:r>
        <w:r w:rsidR="00356B5C">
          <w:rPr>
            <w:noProof/>
            <w:webHidden/>
          </w:rPr>
          <w:instrText xml:space="preserve"> PAGEREF _Toc528854629 \h </w:instrText>
        </w:r>
        <w:r w:rsidR="00356B5C">
          <w:rPr>
            <w:noProof/>
            <w:webHidden/>
          </w:rPr>
        </w:r>
        <w:r w:rsidR="00356B5C">
          <w:rPr>
            <w:noProof/>
            <w:webHidden/>
          </w:rPr>
          <w:fldChar w:fldCharType="separate"/>
        </w:r>
        <w:r w:rsidR="0065482B">
          <w:rPr>
            <w:noProof/>
            <w:webHidden/>
          </w:rPr>
          <w:t>39</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30" w:history="1">
        <w:r w:rsidR="00356B5C" w:rsidRPr="00170E3D">
          <w:rPr>
            <w:rStyle w:val="Lienhypertexte"/>
            <w:noProof/>
          </w:rPr>
          <w:t>4.1.1.3 Occupations du sol</w:t>
        </w:r>
        <w:r w:rsidR="00356B5C">
          <w:rPr>
            <w:noProof/>
            <w:webHidden/>
          </w:rPr>
          <w:tab/>
        </w:r>
        <w:r w:rsidR="00356B5C">
          <w:rPr>
            <w:noProof/>
            <w:webHidden/>
          </w:rPr>
          <w:fldChar w:fldCharType="begin"/>
        </w:r>
        <w:r w:rsidR="00356B5C">
          <w:rPr>
            <w:noProof/>
            <w:webHidden/>
          </w:rPr>
          <w:instrText xml:space="preserve"> PAGEREF _Toc528854630 \h </w:instrText>
        </w:r>
        <w:r w:rsidR="00356B5C">
          <w:rPr>
            <w:noProof/>
            <w:webHidden/>
          </w:rPr>
        </w:r>
        <w:r w:rsidR="00356B5C">
          <w:rPr>
            <w:noProof/>
            <w:webHidden/>
          </w:rPr>
          <w:fldChar w:fldCharType="separate"/>
        </w:r>
        <w:r w:rsidR="0065482B">
          <w:rPr>
            <w:noProof/>
            <w:webHidden/>
          </w:rPr>
          <w:t>40</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31" w:history="1">
        <w:r w:rsidR="00356B5C" w:rsidRPr="00170E3D">
          <w:rPr>
            <w:rStyle w:val="Lienhypertexte"/>
            <w:noProof/>
          </w:rPr>
          <w:t>4.1.2. géologie et pedologie</w:t>
        </w:r>
        <w:r w:rsidR="00356B5C">
          <w:rPr>
            <w:noProof/>
            <w:webHidden/>
          </w:rPr>
          <w:tab/>
        </w:r>
        <w:r w:rsidR="00356B5C">
          <w:rPr>
            <w:noProof/>
            <w:webHidden/>
          </w:rPr>
          <w:fldChar w:fldCharType="begin"/>
        </w:r>
        <w:r w:rsidR="00356B5C">
          <w:rPr>
            <w:noProof/>
            <w:webHidden/>
          </w:rPr>
          <w:instrText xml:space="preserve"> PAGEREF _Toc528854631 \h </w:instrText>
        </w:r>
        <w:r w:rsidR="00356B5C">
          <w:rPr>
            <w:noProof/>
            <w:webHidden/>
          </w:rPr>
        </w:r>
        <w:r w:rsidR="00356B5C">
          <w:rPr>
            <w:noProof/>
            <w:webHidden/>
          </w:rPr>
          <w:fldChar w:fldCharType="separate"/>
        </w:r>
        <w:r w:rsidR="0065482B">
          <w:rPr>
            <w:noProof/>
            <w:webHidden/>
          </w:rPr>
          <w:t>42</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32" w:history="1">
        <w:r w:rsidR="00356B5C" w:rsidRPr="00170E3D">
          <w:rPr>
            <w:rStyle w:val="Lienhypertexte"/>
            <w:noProof/>
          </w:rPr>
          <w:t>4.1.2.1 Géologie</w:t>
        </w:r>
        <w:r w:rsidR="00356B5C">
          <w:rPr>
            <w:noProof/>
            <w:webHidden/>
          </w:rPr>
          <w:tab/>
        </w:r>
        <w:r w:rsidR="00356B5C">
          <w:rPr>
            <w:noProof/>
            <w:webHidden/>
          </w:rPr>
          <w:fldChar w:fldCharType="begin"/>
        </w:r>
        <w:r w:rsidR="00356B5C">
          <w:rPr>
            <w:noProof/>
            <w:webHidden/>
          </w:rPr>
          <w:instrText xml:space="preserve"> PAGEREF _Toc528854632 \h </w:instrText>
        </w:r>
        <w:r w:rsidR="00356B5C">
          <w:rPr>
            <w:noProof/>
            <w:webHidden/>
          </w:rPr>
        </w:r>
        <w:r w:rsidR="00356B5C">
          <w:rPr>
            <w:noProof/>
            <w:webHidden/>
          </w:rPr>
          <w:fldChar w:fldCharType="separate"/>
        </w:r>
        <w:r w:rsidR="0065482B">
          <w:rPr>
            <w:noProof/>
            <w:webHidden/>
          </w:rPr>
          <w:t>42</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33" w:history="1">
        <w:r w:rsidR="00356B5C" w:rsidRPr="00170E3D">
          <w:rPr>
            <w:rStyle w:val="Lienhypertexte"/>
            <w:noProof/>
          </w:rPr>
          <w:t>4.1.2.2 Pédologie</w:t>
        </w:r>
        <w:r w:rsidR="00356B5C">
          <w:rPr>
            <w:noProof/>
            <w:webHidden/>
          </w:rPr>
          <w:tab/>
        </w:r>
        <w:r w:rsidR="00356B5C">
          <w:rPr>
            <w:noProof/>
            <w:webHidden/>
          </w:rPr>
          <w:fldChar w:fldCharType="begin"/>
        </w:r>
        <w:r w:rsidR="00356B5C">
          <w:rPr>
            <w:noProof/>
            <w:webHidden/>
          </w:rPr>
          <w:instrText xml:space="preserve"> PAGEREF _Toc528854633 \h </w:instrText>
        </w:r>
        <w:r w:rsidR="00356B5C">
          <w:rPr>
            <w:noProof/>
            <w:webHidden/>
          </w:rPr>
        </w:r>
        <w:r w:rsidR="00356B5C">
          <w:rPr>
            <w:noProof/>
            <w:webHidden/>
          </w:rPr>
          <w:fldChar w:fldCharType="separate"/>
        </w:r>
        <w:r w:rsidR="0065482B">
          <w:rPr>
            <w:noProof/>
            <w:webHidden/>
          </w:rPr>
          <w:t>42</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34" w:history="1">
        <w:r w:rsidR="00356B5C" w:rsidRPr="00170E3D">
          <w:rPr>
            <w:rStyle w:val="Lienhypertexte"/>
            <w:noProof/>
          </w:rPr>
          <w:t>4.1.3. hydrogéologie</w:t>
        </w:r>
        <w:r w:rsidR="00356B5C">
          <w:rPr>
            <w:noProof/>
            <w:webHidden/>
          </w:rPr>
          <w:tab/>
        </w:r>
        <w:r w:rsidR="00356B5C">
          <w:rPr>
            <w:noProof/>
            <w:webHidden/>
          </w:rPr>
          <w:fldChar w:fldCharType="begin"/>
        </w:r>
        <w:r w:rsidR="00356B5C">
          <w:rPr>
            <w:noProof/>
            <w:webHidden/>
          </w:rPr>
          <w:instrText xml:space="preserve"> PAGEREF _Toc528854634 \h </w:instrText>
        </w:r>
        <w:r w:rsidR="00356B5C">
          <w:rPr>
            <w:noProof/>
            <w:webHidden/>
          </w:rPr>
        </w:r>
        <w:r w:rsidR="00356B5C">
          <w:rPr>
            <w:noProof/>
            <w:webHidden/>
          </w:rPr>
          <w:fldChar w:fldCharType="separate"/>
        </w:r>
        <w:r w:rsidR="0065482B">
          <w:rPr>
            <w:noProof/>
            <w:webHidden/>
          </w:rPr>
          <w:t>44</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35" w:history="1">
        <w:r w:rsidR="00356B5C" w:rsidRPr="00170E3D">
          <w:rPr>
            <w:rStyle w:val="Lienhypertexte"/>
            <w:noProof/>
          </w:rPr>
          <w:t>4.1.3.1  Contexte global</w:t>
        </w:r>
        <w:r w:rsidR="00356B5C">
          <w:rPr>
            <w:noProof/>
            <w:webHidden/>
          </w:rPr>
          <w:tab/>
        </w:r>
        <w:r w:rsidR="00356B5C">
          <w:rPr>
            <w:noProof/>
            <w:webHidden/>
          </w:rPr>
          <w:fldChar w:fldCharType="begin"/>
        </w:r>
        <w:r w:rsidR="00356B5C">
          <w:rPr>
            <w:noProof/>
            <w:webHidden/>
          </w:rPr>
          <w:instrText xml:space="preserve"> PAGEREF _Toc528854635 \h </w:instrText>
        </w:r>
        <w:r w:rsidR="00356B5C">
          <w:rPr>
            <w:noProof/>
            <w:webHidden/>
          </w:rPr>
        </w:r>
        <w:r w:rsidR="00356B5C">
          <w:rPr>
            <w:noProof/>
            <w:webHidden/>
          </w:rPr>
          <w:fldChar w:fldCharType="separate"/>
        </w:r>
        <w:r w:rsidR="0065482B">
          <w:rPr>
            <w:noProof/>
            <w:webHidden/>
          </w:rPr>
          <w:t>44</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36" w:history="1">
        <w:r w:rsidR="00356B5C" w:rsidRPr="00170E3D">
          <w:rPr>
            <w:rStyle w:val="Lienhypertexte"/>
            <w:noProof/>
          </w:rPr>
          <w:t>4.1.3.2 Ressource en eau souterraine</w:t>
        </w:r>
        <w:r w:rsidR="00356B5C">
          <w:rPr>
            <w:noProof/>
            <w:webHidden/>
          </w:rPr>
          <w:tab/>
        </w:r>
        <w:r w:rsidR="00356B5C">
          <w:rPr>
            <w:noProof/>
            <w:webHidden/>
          </w:rPr>
          <w:fldChar w:fldCharType="begin"/>
        </w:r>
        <w:r w:rsidR="00356B5C">
          <w:rPr>
            <w:noProof/>
            <w:webHidden/>
          </w:rPr>
          <w:instrText xml:space="preserve"> PAGEREF _Toc528854636 \h </w:instrText>
        </w:r>
        <w:r w:rsidR="00356B5C">
          <w:rPr>
            <w:noProof/>
            <w:webHidden/>
          </w:rPr>
        </w:r>
        <w:r w:rsidR="00356B5C">
          <w:rPr>
            <w:noProof/>
            <w:webHidden/>
          </w:rPr>
          <w:fldChar w:fldCharType="separate"/>
        </w:r>
        <w:r w:rsidR="0065482B">
          <w:rPr>
            <w:noProof/>
            <w:webHidden/>
          </w:rPr>
          <w:t>44</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37" w:history="1">
        <w:r w:rsidR="00356B5C" w:rsidRPr="00170E3D">
          <w:rPr>
            <w:rStyle w:val="Lienhypertexte"/>
            <w:noProof/>
          </w:rPr>
          <w:t>4.1.4. climatologie générale</w:t>
        </w:r>
        <w:r w:rsidR="00356B5C">
          <w:rPr>
            <w:noProof/>
            <w:webHidden/>
          </w:rPr>
          <w:tab/>
        </w:r>
        <w:r w:rsidR="00356B5C">
          <w:rPr>
            <w:noProof/>
            <w:webHidden/>
          </w:rPr>
          <w:fldChar w:fldCharType="begin"/>
        </w:r>
        <w:r w:rsidR="00356B5C">
          <w:rPr>
            <w:noProof/>
            <w:webHidden/>
          </w:rPr>
          <w:instrText xml:space="preserve"> PAGEREF _Toc528854637 \h </w:instrText>
        </w:r>
        <w:r w:rsidR="00356B5C">
          <w:rPr>
            <w:noProof/>
            <w:webHidden/>
          </w:rPr>
        </w:r>
        <w:r w:rsidR="00356B5C">
          <w:rPr>
            <w:noProof/>
            <w:webHidden/>
          </w:rPr>
          <w:fldChar w:fldCharType="separate"/>
        </w:r>
        <w:r w:rsidR="0065482B">
          <w:rPr>
            <w:noProof/>
            <w:webHidden/>
          </w:rPr>
          <w:t>46</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38" w:history="1">
        <w:r w:rsidR="00356B5C" w:rsidRPr="00170E3D">
          <w:rPr>
            <w:rStyle w:val="Lienhypertexte"/>
            <w:noProof/>
          </w:rPr>
          <w:t>4.1.5. pluies de projet</w:t>
        </w:r>
        <w:r w:rsidR="00356B5C">
          <w:rPr>
            <w:noProof/>
            <w:webHidden/>
          </w:rPr>
          <w:tab/>
        </w:r>
        <w:r w:rsidR="00356B5C">
          <w:rPr>
            <w:noProof/>
            <w:webHidden/>
          </w:rPr>
          <w:fldChar w:fldCharType="begin"/>
        </w:r>
        <w:r w:rsidR="00356B5C">
          <w:rPr>
            <w:noProof/>
            <w:webHidden/>
          </w:rPr>
          <w:instrText xml:space="preserve"> PAGEREF _Toc528854638 \h </w:instrText>
        </w:r>
        <w:r w:rsidR="00356B5C">
          <w:rPr>
            <w:noProof/>
            <w:webHidden/>
          </w:rPr>
        </w:r>
        <w:r w:rsidR="00356B5C">
          <w:rPr>
            <w:noProof/>
            <w:webHidden/>
          </w:rPr>
          <w:fldChar w:fldCharType="separate"/>
        </w:r>
        <w:r w:rsidR="0065482B">
          <w:rPr>
            <w:noProof/>
            <w:webHidden/>
          </w:rPr>
          <w:t>48</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39" w:history="1">
        <w:r w:rsidR="00356B5C" w:rsidRPr="00170E3D">
          <w:rPr>
            <w:rStyle w:val="Lienhypertexte"/>
            <w:noProof/>
          </w:rPr>
          <w:t>4.1.6. patrimoine naturel et historique</w:t>
        </w:r>
        <w:r w:rsidR="00356B5C">
          <w:rPr>
            <w:noProof/>
            <w:webHidden/>
          </w:rPr>
          <w:tab/>
        </w:r>
        <w:r w:rsidR="00356B5C">
          <w:rPr>
            <w:noProof/>
            <w:webHidden/>
          </w:rPr>
          <w:fldChar w:fldCharType="begin"/>
        </w:r>
        <w:r w:rsidR="00356B5C">
          <w:rPr>
            <w:noProof/>
            <w:webHidden/>
          </w:rPr>
          <w:instrText xml:space="preserve"> PAGEREF _Toc528854639 \h </w:instrText>
        </w:r>
        <w:r w:rsidR="00356B5C">
          <w:rPr>
            <w:noProof/>
            <w:webHidden/>
          </w:rPr>
        </w:r>
        <w:r w:rsidR="00356B5C">
          <w:rPr>
            <w:noProof/>
            <w:webHidden/>
          </w:rPr>
          <w:fldChar w:fldCharType="separate"/>
        </w:r>
        <w:r w:rsidR="0065482B">
          <w:rPr>
            <w:noProof/>
            <w:webHidden/>
          </w:rPr>
          <w:t>48</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0" w:history="1">
        <w:r w:rsidR="00356B5C" w:rsidRPr="00170E3D">
          <w:rPr>
            <w:rStyle w:val="Lienhypertexte"/>
            <w:noProof/>
          </w:rPr>
          <w:t>4.1.6.1 Parc Naturel Régional des Boucles de la Seine</w:t>
        </w:r>
        <w:r w:rsidR="00356B5C">
          <w:rPr>
            <w:noProof/>
            <w:webHidden/>
          </w:rPr>
          <w:tab/>
        </w:r>
        <w:r w:rsidR="00356B5C">
          <w:rPr>
            <w:noProof/>
            <w:webHidden/>
          </w:rPr>
          <w:fldChar w:fldCharType="begin"/>
        </w:r>
        <w:r w:rsidR="00356B5C">
          <w:rPr>
            <w:noProof/>
            <w:webHidden/>
          </w:rPr>
          <w:instrText xml:space="preserve"> PAGEREF _Toc528854640 \h </w:instrText>
        </w:r>
        <w:r w:rsidR="00356B5C">
          <w:rPr>
            <w:noProof/>
            <w:webHidden/>
          </w:rPr>
        </w:r>
        <w:r w:rsidR="00356B5C">
          <w:rPr>
            <w:noProof/>
            <w:webHidden/>
          </w:rPr>
          <w:fldChar w:fldCharType="separate"/>
        </w:r>
        <w:r w:rsidR="0065482B">
          <w:rPr>
            <w:noProof/>
            <w:webHidden/>
          </w:rPr>
          <w:t>48</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1" w:history="1">
        <w:r w:rsidR="00356B5C" w:rsidRPr="00170E3D">
          <w:rPr>
            <w:rStyle w:val="Lienhypertexte"/>
            <w:noProof/>
          </w:rPr>
          <w:t>4.1.6.2 Patrimoine naturel</w:t>
        </w:r>
        <w:r w:rsidR="00356B5C">
          <w:rPr>
            <w:noProof/>
            <w:webHidden/>
          </w:rPr>
          <w:tab/>
        </w:r>
        <w:r w:rsidR="00356B5C">
          <w:rPr>
            <w:noProof/>
            <w:webHidden/>
          </w:rPr>
          <w:fldChar w:fldCharType="begin"/>
        </w:r>
        <w:r w:rsidR="00356B5C">
          <w:rPr>
            <w:noProof/>
            <w:webHidden/>
          </w:rPr>
          <w:instrText xml:space="preserve"> PAGEREF _Toc528854641 \h </w:instrText>
        </w:r>
        <w:r w:rsidR="00356B5C">
          <w:rPr>
            <w:noProof/>
            <w:webHidden/>
          </w:rPr>
        </w:r>
        <w:r w:rsidR="00356B5C">
          <w:rPr>
            <w:noProof/>
            <w:webHidden/>
          </w:rPr>
          <w:fldChar w:fldCharType="separate"/>
        </w:r>
        <w:r w:rsidR="0065482B">
          <w:rPr>
            <w:noProof/>
            <w:webHidden/>
          </w:rPr>
          <w:t>49</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2" w:history="1">
        <w:r w:rsidR="00356B5C" w:rsidRPr="00170E3D">
          <w:rPr>
            <w:rStyle w:val="Lienhypertexte"/>
            <w:noProof/>
          </w:rPr>
          <w:t>4.1.6.3 Patrimoine historique et archéologique</w:t>
        </w:r>
        <w:r w:rsidR="00356B5C">
          <w:rPr>
            <w:noProof/>
            <w:webHidden/>
          </w:rPr>
          <w:tab/>
        </w:r>
        <w:r w:rsidR="00356B5C">
          <w:rPr>
            <w:noProof/>
            <w:webHidden/>
          </w:rPr>
          <w:fldChar w:fldCharType="begin"/>
        </w:r>
        <w:r w:rsidR="00356B5C">
          <w:rPr>
            <w:noProof/>
            <w:webHidden/>
          </w:rPr>
          <w:instrText xml:space="preserve"> PAGEREF _Toc528854642 \h </w:instrText>
        </w:r>
        <w:r w:rsidR="00356B5C">
          <w:rPr>
            <w:noProof/>
            <w:webHidden/>
          </w:rPr>
        </w:r>
        <w:r w:rsidR="00356B5C">
          <w:rPr>
            <w:noProof/>
            <w:webHidden/>
          </w:rPr>
          <w:fldChar w:fldCharType="separate"/>
        </w:r>
        <w:r w:rsidR="0065482B">
          <w:rPr>
            <w:noProof/>
            <w:webHidden/>
          </w:rPr>
          <w:t>50</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43" w:history="1">
        <w:r w:rsidR="00356B5C" w:rsidRPr="00170E3D">
          <w:rPr>
            <w:rStyle w:val="Lienhypertexte"/>
            <w:noProof/>
          </w:rPr>
          <w:t>4.1.7. risques naturels</w:t>
        </w:r>
        <w:r w:rsidR="00356B5C">
          <w:rPr>
            <w:noProof/>
            <w:webHidden/>
          </w:rPr>
          <w:tab/>
        </w:r>
        <w:r w:rsidR="00356B5C">
          <w:rPr>
            <w:noProof/>
            <w:webHidden/>
          </w:rPr>
          <w:fldChar w:fldCharType="begin"/>
        </w:r>
        <w:r w:rsidR="00356B5C">
          <w:rPr>
            <w:noProof/>
            <w:webHidden/>
          </w:rPr>
          <w:instrText xml:space="preserve"> PAGEREF _Toc528854643 \h </w:instrText>
        </w:r>
        <w:r w:rsidR="00356B5C">
          <w:rPr>
            <w:noProof/>
            <w:webHidden/>
          </w:rPr>
        </w:r>
        <w:r w:rsidR="00356B5C">
          <w:rPr>
            <w:noProof/>
            <w:webHidden/>
          </w:rPr>
          <w:fldChar w:fldCharType="separate"/>
        </w:r>
        <w:r w:rsidR="0065482B">
          <w:rPr>
            <w:noProof/>
            <w:webHidden/>
          </w:rPr>
          <w:t>51</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4" w:history="1">
        <w:r w:rsidR="00356B5C" w:rsidRPr="00170E3D">
          <w:rPr>
            <w:rStyle w:val="Lienhypertexte"/>
            <w:noProof/>
          </w:rPr>
          <w:t>4.1.7.1 Arrêtés de reconnaissance de catastrophe naturelle</w:t>
        </w:r>
        <w:r w:rsidR="00356B5C">
          <w:rPr>
            <w:noProof/>
            <w:webHidden/>
          </w:rPr>
          <w:tab/>
        </w:r>
        <w:r w:rsidR="00356B5C">
          <w:rPr>
            <w:noProof/>
            <w:webHidden/>
          </w:rPr>
          <w:fldChar w:fldCharType="begin"/>
        </w:r>
        <w:r w:rsidR="00356B5C">
          <w:rPr>
            <w:noProof/>
            <w:webHidden/>
          </w:rPr>
          <w:instrText xml:space="preserve"> PAGEREF _Toc528854644 \h </w:instrText>
        </w:r>
        <w:r w:rsidR="00356B5C">
          <w:rPr>
            <w:noProof/>
            <w:webHidden/>
          </w:rPr>
        </w:r>
        <w:r w:rsidR="00356B5C">
          <w:rPr>
            <w:noProof/>
            <w:webHidden/>
          </w:rPr>
          <w:fldChar w:fldCharType="separate"/>
        </w:r>
        <w:r w:rsidR="0065482B">
          <w:rPr>
            <w:noProof/>
            <w:webHidden/>
          </w:rPr>
          <w:t>51</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5" w:history="1">
        <w:r w:rsidR="00356B5C" w:rsidRPr="00170E3D">
          <w:rPr>
            <w:rStyle w:val="Lienhypertexte"/>
            <w:noProof/>
          </w:rPr>
          <w:t>4.17.2 Risque d’inondation par de remontée de nappe</w:t>
        </w:r>
        <w:r w:rsidR="00356B5C">
          <w:rPr>
            <w:noProof/>
            <w:webHidden/>
          </w:rPr>
          <w:tab/>
        </w:r>
        <w:r w:rsidR="00356B5C">
          <w:rPr>
            <w:noProof/>
            <w:webHidden/>
          </w:rPr>
          <w:fldChar w:fldCharType="begin"/>
        </w:r>
        <w:r w:rsidR="00356B5C">
          <w:rPr>
            <w:noProof/>
            <w:webHidden/>
          </w:rPr>
          <w:instrText xml:space="preserve"> PAGEREF _Toc528854645 \h </w:instrText>
        </w:r>
        <w:r w:rsidR="00356B5C">
          <w:rPr>
            <w:noProof/>
            <w:webHidden/>
          </w:rPr>
        </w:r>
        <w:r w:rsidR="00356B5C">
          <w:rPr>
            <w:noProof/>
            <w:webHidden/>
          </w:rPr>
          <w:fldChar w:fldCharType="separate"/>
        </w:r>
        <w:r w:rsidR="0065482B">
          <w:rPr>
            <w:noProof/>
            <w:webHidden/>
          </w:rPr>
          <w:t>51</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6" w:history="1">
        <w:r w:rsidR="00356B5C" w:rsidRPr="00170E3D">
          <w:rPr>
            <w:rStyle w:val="Lienhypertexte"/>
            <w:noProof/>
          </w:rPr>
          <w:t>4.17..3Cavités souterraines et mouvements de terrain</w:t>
        </w:r>
        <w:r w:rsidR="00356B5C">
          <w:rPr>
            <w:noProof/>
            <w:webHidden/>
          </w:rPr>
          <w:tab/>
        </w:r>
        <w:r w:rsidR="00356B5C">
          <w:rPr>
            <w:noProof/>
            <w:webHidden/>
          </w:rPr>
          <w:fldChar w:fldCharType="begin"/>
        </w:r>
        <w:r w:rsidR="00356B5C">
          <w:rPr>
            <w:noProof/>
            <w:webHidden/>
          </w:rPr>
          <w:instrText xml:space="preserve"> PAGEREF _Toc528854646 \h </w:instrText>
        </w:r>
        <w:r w:rsidR="00356B5C">
          <w:rPr>
            <w:noProof/>
            <w:webHidden/>
          </w:rPr>
        </w:r>
        <w:r w:rsidR="00356B5C">
          <w:rPr>
            <w:noProof/>
            <w:webHidden/>
          </w:rPr>
          <w:fldChar w:fldCharType="separate"/>
        </w:r>
        <w:r w:rsidR="0065482B">
          <w:rPr>
            <w:noProof/>
            <w:webHidden/>
          </w:rPr>
          <w:t>51</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47" w:history="1">
        <w:r w:rsidR="00356B5C">
          <w:rPr>
            <w:noProof/>
            <w:webHidden/>
          </w:rPr>
          <w:tab/>
        </w:r>
        <w:r w:rsidR="00356B5C">
          <w:rPr>
            <w:noProof/>
            <w:webHidden/>
          </w:rPr>
          <w:fldChar w:fldCharType="begin"/>
        </w:r>
        <w:r w:rsidR="00356B5C">
          <w:rPr>
            <w:noProof/>
            <w:webHidden/>
          </w:rPr>
          <w:instrText xml:space="preserve"> PAGEREF _Toc528854647 \h </w:instrText>
        </w:r>
        <w:r w:rsidR="00356B5C">
          <w:rPr>
            <w:noProof/>
            <w:webHidden/>
          </w:rPr>
        </w:r>
        <w:r w:rsidR="00356B5C">
          <w:rPr>
            <w:noProof/>
            <w:webHidden/>
          </w:rPr>
          <w:fldChar w:fldCharType="separate"/>
        </w:r>
        <w:r w:rsidR="0065482B">
          <w:rPr>
            <w:noProof/>
            <w:webHidden/>
          </w:rPr>
          <w:t>51</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48" w:history="1">
        <w:r w:rsidR="00356B5C" w:rsidRPr="00170E3D">
          <w:rPr>
            <w:rStyle w:val="Lienhypertexte"/>
            <w:noProof/>
          </w:rPr>
          <w:t>4.1.8. justification</w:t>
        </w:r>
        <w:r w:rsidR="00356B5C">
          <w:rPr>
            <w:noProof/>
            <w:webHidden/>
          </w:rPr>
          <w:tab/>
        </w:r>
        <w:r w:rsidR="00356B5C">
          <w:rPr>
            <w:noProof/>
            <w:webHidden/>
          </w:rPr>
          <w:fldChar w:fldCharType="begin"/>
        </w:r>
        <w:r w:rsidR="00356B5C">
          <w:rPr>
            <w:noProof/>
            <w:webHidden/>
          </w:rPr>
          <w:instrText xml:space="preserve"> PAGEREF _Toc528854648 \h </w:instrText>
        </w:r>
        <w:r w:rsidR="00356B5C">
          <w:rPr>
            <w:noProof/>
            <w:webHidden/>
          </w:rPr>
        </w:r>
        <w:r w:rsidR="00356B5C">
          <w:rPr>
            <w:noProof/>
            <w:webHidden/>
          </w:rPr>
          <w:fldChar w:fldCharType="separate"/>
        </w:r>
        <w:r w:rsidR="0065482B">
          <w:rPr>
            <w:noProof/>
            <w:webHidden/>
          </w:rPr>
          <w:t>52</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49" w:history="1">
        <w:r w:rsidR="00356B5C" w:rsidRPr="00170E3D">
          <w:rPr>
            <w:rStyle w:val="Lienhypertexte"/>
            <w:noProof/>
          </w:rPr>
          <w:t>4.1.9. présentation génerale du projet</w:t>
        </w:r>
        <w:r w:rsidR="00356B5C">
          <w:rPr>
            <w:noProof/>
            <w:webHidden/>
          </w:rPr>
          <w:tab/>
        </w:r>
        <w:r w:rsidR="00356B5C">
          <w:rPr>
            <w:noProof/>
            <w:webHidden/>
          </w:rPr>
          <w:fldChar w:fldCharType="begin"/>
        </w:r>
        <w:r w:rsidR="00356B5C">
          <w:rPr>
            <w:noProof/>
            <w:webHidden/>
          </w:rPr>
          <w:instrText xml:space="preserve"> PAGEREF _Toc528854649 \h </w:instrText>
        </w:r>
        <w:r w:rsidR="00356B5C">
          <w:rPr>
            <w:noProof/>
            <w:webHidden/>
          </w:rPr>
        </w:r>
        <w:r w:rsidR="00356B5C">
          <w:rPr>
            <w:noProof/>
            <w:webHidden/>
          </w:rPr>
          <w:fldChar w:fldCharType="separate"/>
        </w:r>
        <w:r w:rsidR="0065482B">
          <w:rPr>
            <w:noProof/>
            <w:webHidden/>
          </w:rPr>
          <w:t>54</w:t>
        </w:r>
        <w:r w:rsidR="00356B5C">
          <w:rPr>
            <w:noProof/>
            <w:webHidden/>
          </w:rPr>
          <w:fldChar w:fldCharType="end"/>
        </w:r>
      </w:hyperlink>
    </w:p>
    <w:p w:rsidR="00356B5C" w:rsidRDefault="00FB72EA">
      <w:pPr>
        <w:pStyle w:val="TM4"/>
        <w:tabs>
          <w:tab w:val="left" w:pos="387"/>
          <w:tab w:val="right" w:leader="dot" w:pos="10125"/>
        </w:tabs>
        <w:rPr>
          <w:rFonts w:eastAsiaTheme="minorEastAsia" w:cstheme="minorBidi"/>
          <w:noProof/>
        </w:rPr>
      </w:pPr>
      <w:hyperlink w:anchor="_Toc528854650" w:history="1">
        <w:r w:rsidR="00356B5C" w:rsidRPr="00170E3D">
          <w:rPr>
            <w:rStyle w:val="Lienhypertexte"/>
            <w:noProof/>
          </w:rPr>
          <w:t>1.</w:t>
        </w:r>
        <w:r w:rsidR="00356B5C">
          <w:rPr>
            <w:rFonts w:eastAsiaTheme="minorEastAsia" w:cstheme="minorBidi"/>
            <w:noProof/>
          </w:rPr>
          <w:tab/>
        </w:r>
        <w:r w:rsidR="00356B5C" w:rsidRPr="00170E3D">
          <w:rPr>
            <w:rStyle w:val="Lienhypertexte"/>
            <w:noProof/>
          </w:rPr>
          <w:t>Ouvrages structurants de protection sur les secteurs les plus sensibles</w:t>
        </w:r>
        <w:r w:rsidR="00356B5C">
          <w:rPr>
            <w:noProof/>
            <w:webHidden/>
          </w:rPr>
          <w:tab/>
        </w:r>
        <w:r w:rsidR="00356B5C">
          <w:rPr>
            <w:noProof/>
            <w:webHidden/>
          </w:rPr>
          <w:fldChar w:fldCharType="begin"/>
        </w:r>
        <w:r w:rsidR="00356B5C">
          <w:rPr>
            <w:noProof/>
            <w:webHidden/>
          </w:rPr>
          <w:instrText xml:space="preserve"> PAGEREF _Toc528854650 \h </w:instrText>
        </w:r>
        <w:r w:rsidR="00356B5C">
          <w:rPr>
            <w:noProof/>
            <w:webHidden/>
          </w:rPr>
        </w:r>
        <w:r w:rsidR="00356B5C">
          <w:rPr>
            <w:noProof/>
            <w:webHidden/>
          </w:rPr>
          <w:fldChar w:fldCharType="separate"/>
        </w:r>
        <w:r w:rsidR="0065482B">
          <w:rPr>
            <w:noProof/>
            <w:webHidden/>
          </w:rPr>
          <w:t>54</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51" w:history="1">
        <w:r w:rsidR="00356B5C" w:rsidRPr="00170E3D">
          <w:rPr>
            <w:rStyle w:val="Lienhypertexte"/>
            <w:noProof/>
          </w:rPr>
          <w:t>Ouvrages structurants de protection sur les secteurs àux enjeux secondaires.</w:t>
        </w:r>
        <w:r w:rsidR="00356B5C">
          <w:rPr>
            <w:noProof/>
            <w:webHidden/>
          </w:rPr>
          <w:tab/>
        </w:r>
        <w:r w:rsidR="00356B5C">
          <w:rPr>
            <w:noProof/>
            <w:webHidden/>
          </w:rPr>
          <w:fldChar w:fldCharType="begin"/>
        </w:r>
        <w:r w:rsidR="00356B5C">
          <w:rPr>
            <w:noProof/>
            <w:webHidden/>
          </w:rPr>
          <w:instrText xml:space="preserve"> PAGEREF _Toc528854651 \h </w:instrText>
        </w:r>
        <w:r w:rsidR="00356B5C">
          <w:rPr>
            <w:noProof/>
            <w:webHidden/>
          </w:rPr>
        </w:r>
        <w:r w:rsidR="00356B5C">
          <w:rPr>
            <w:noProof/>
            <w:webHidden/>
          </w:rPr>
          <w:fldChar w:fldCharType="separate"/>
        </w:r>
        <w:r w:rsidR="0065482B">
          <w:rPr>
            <w:noProof/>
            <w:webHidden/>
          </w:rPr>
          <w:t>54</w:t>
        </w:r>
        <w:r w:rsidR="00356B5C">
          <w:rPr>
            <w:noProof/>
            <w:webHidden/>
          </w:rPr>
          <w:fldChar w:fldCharType="end"/>
        </w:r>
      </w:hyperlink>
    </w:p>
    <w:p w:rsidR="00356B5C" w:rsidRDefault="00FB72EA">
      <w:pPr>
        <w:pStyle w:val="TM4"/>
        <w:tabs>
          <w:tab w:val="right" w:leader="dot" w:pos="10125"/>
        </w:tabs>
        <w:rPr>
          <w:rFonts w:eastAsiaTheme="minorEastAsia" w:cstheme="minorBidi"/>
          <w:noProof/>
        </w:rPr>
      </w:pPr>
      <w:hyperlink w:anchor="_Toc528854652" w:history="1">
        <w:r w:rsidR="00356B5C" w:rsidRPr="00170E3D">
          <w:rPr>
            <w:rStyle w:val="Lienhypertexte"/>
            <w:noProof/>
          </w:rPr>
          <w:t>Ouvrages complémentaires</w:t>
        </w:r>
        <w:r w:rsidR="00356B5C">
          <w:rPr>
            <w:noProof/>
            <w:webHidden/>
          </w:rPr>
          <w:tab/>
        </w:r>
        <w:r w:rsidR="00356B5C">
          <w:rPr>
            <w:noProof/>
            <w:webHidden/>
          </w:rPr>
          <w:fldChar w:fldCharType="begin"/>
        </w:r>
        <w:r w:rsidR="00356B5C">
          <w:rPr>
            <w:noProof/>
            <w:webHidden/>
          </w:rPr>
          <w:instrText xml:space="preserve"> PAGEREF _Toc528854652 \h </w:instrText>
        </w:r>
        <w:r w:rsidR="00356B5C">
          <w:rPr>
            <w:noProof/>
            <w:webHidden/>
          </w:rPr>
        </w:r>
        <w:r w:rsidR="00356B5C">
          <w:rPr>
            <w:noProof/>
            <w:webHidden/>
          </w:rPr>
          <w:fldChar w:fldCharType="separate"/>
        </w:r>
        <w:r w:rsidR="0065482B">
          <w:rPr>
            <w:noProof/>
            <w:webHidden/>
          </w:rPr>
          <w:t>54</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53" w:history="1">
        <w:r w:rsidR="00356B5C" w:rsidRPr="00170E3D">
          <w:rPr>
            <w:rStyle w:val="Lienhypertexte"/>
            <w:noProof/>
          </w:rPr>
          <w:t>4.1.10. Présentation detaillée du programme</w:t>
        </w:r>
        <w:r w:rsidR="00356B5C">
          <w:rPr>
            <w:noProof/>
            <w:webHidden/>
          </w:rPr>
          <w:tab/>
        </w:r>
        <w:r w:rsidR="00356B5C">
          <w:rPr>
            <w:noProof/>
            <w:webHidden/>
          </w:rPr>
          <w:fldChar w:fldCharType="begin"/>
        </w:r>
        <w:r w:rsidR="00356B5C">
          <w:rPr>
            <w:noProof/>
            <w:webHidden/>
          </w:rPr>
          <w:instrText xml:space="preserve"> PAGEREF _Toc528854653 \h </w:instrText>
        </w:r>
        <w:r w:rsidR="00356B5C">
          <w:rPr>
            <w:noProof/>
            <w:webHidden/>
          </w:rPr>
        </w:r>
        <w:r w:rsidR="00356B5C">
          <w:rPr>
            <w:noProof/>
            <w:webHidden/>
          </w:rPr>
          <w:fldChar w:fldCharType="separate"/>
        </w:r>
        <w:r w:rsidR="0065482B">
          <w:rPr>
            <w:noProof/>
            <w:webHidden/>
          </w:rPr>
          <w:t>55</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54" w:history="1">
        <w:r w:rsidR="00356B5C" w:rsidRPr="00170E3D">
          <w:rPr>
            <w:rStyle w:val="Lienhypertexte"/>
          </w:rPr>
          <w:t>4.2. ouvrages projetes</w:t>
        </w:r>
        <w:r w:rsidR="00356B5C">
          <w:rPr>
            <w:webHidden/>
          </w:rPr>
          <w:tab/>
        </w:r>
        <w:r w:rsidR="00356B5C">
          <w:rPr>
            <w:webHidden/>
          </w:rPr>
          <w:fldChar w:fldCharType="begin"/>
        </w:r>
        <w:r w:rsidR="00356B5C">
          <w:rPr>
            <w:webHidden/>
          </w:rPr>
          <w:instrText xml:space="preserve"> PAGEREF _Toc528854654 \h </w:instrText>
        </w:r>
        <w:r w:rsidR="00356B5C">
          <w:rPr>
            <w:webHidden/>
          </w:rPr>
        </w:r>
        <w:r w:rsidR="00356B5C">
          <w:rPr>
            <w:webHidden/>
          </w:rPr>
          <w:fldChar w:fldCharType="separate"/>
        </w:r>
        <w:r w:rsidR="0065482B">
          <w:rPr>
            <w:webHidden/>
          </w:rPr>
          <w:t>58</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55" w:history="1">
        <w:r w:rsidR="00356B5C" w:rsidRPr="00170E3D">
          <w:rPr>
            <w:rStyle w:val="Lienhypertexte"/>
            <w:noProof/>
          </w:rPr>
          <w:t>4.2.1. OUVRAGE 1</w:t>
        </w:r>
        <w:r w:rsidR="00356B5C">
          <w:rPr>
            <w:noProof/>
            <w:webHidden/>
          </w:rPr>
          <w:tab/>
        </w:r>
        <w:r w:rsidR="00356B5C">
          <w:rPr>
            <w:noProof/>
            <w:webHidden/>
          </w:rPr>
          <w:fldChar w:fldCharType="begin"/>
        </w:r>
        <w:r w:rsidR="00356B5C">
          <w:rPr>
            <w:noProof/>
            <w:webHidden/>
          </w:rPr>
          <w:instrText xml:space="preserve"> PAGEREF _Toc528854655 \h </w:instrText>
        </w:r>
        <w:r w:rsidR="00356B5C">
          <w:rPr>
            <w:noProof/>
            <w:webHidden/>
          </w:rPr>
        </w:r>
        <w:r w:rsidR="00356B5C">
          <w:rPr>
            <w:noProof/>
            <w:webHidden/>
          </w:rPr>
          <w:fldChar w:fldCharType="separate"/>
        </w:r>
        <w:r w:rsidR="0065482B">
          <w:rPr>
            <w:noProof/>
            <w:webHidden/>
          </w:rPr>
          <w:t>58</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56" w:history="1">
        <w:r w:rsidR="00356B5C" w:rsidRPr="00170E3D">
          <w:rPr>
            <w:rStyle w:val="Lienhypertexte"/>
            <w:noProof/>
          </w:rPr>
          <w:t>4.2.2. OUVRAGE 2</w:t>
        </w:r>
        <w:r w:rsidR="00356B5C">
          <w:rPr>
            <w:noProof/>
            <w:webHidden/>
          </w:rPr>
          <w:tab/>
        </w:r>
        <w:r w:rsidR="00356B5C">
          <w:rPr>
            <w:noProof/>
            <w:webHidden/>
          </w:rPr>
          <w:fldChar w:fldCharType="begin"/>
        </w:r>
        <w:r w:rsidR="00356B5C">
          <w:rPr>
            <w:noProof/>
            <w:webHidden/>
          </w:rPr>
          <w:instrText xml:space="preserve"> PAGEREF _Toc528854656 \h </w:instrText>
        </w:r>
        <w:r w:rsidR="00356B5C">
          <w:rPr>
            <w:noProof/>
            <w:webHidden/>
          </w:rPr>
        </w:r>
        <w:r w:rsidR="00356B5C">
          <w:rPr>
            <w:noProof/>
            <w:webHidden/>
          </w:rPr>
          <w:fldChar w:fldCharType="separate"/>
        </w:r>
        <w:r w:rsidR="0065482B">
          <w:rPr>
            <w:noProof/>
            <w:webHidden/>
          </w:rPr>
          <w:t>59</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57" w:history="1">
        <w:r w:rsidR="00356B5C" w:rsidRPr="00170E3D">
          <w:rPr>
            <w:rStyle w:val="Lienhypertexte"/>
            <w:noProof/>
          </w:rPr>
          <w:t>4.2.3. OUVRAGE 3</w:t>
        </w:r>
        <w:r w:rsidR="00356B5C">
          <w:rPr>
            <w:noProof/>
            <w:webHidden/>
          </w:rPr>
          <w:tab/>
        </w:r>
        <w:r w:rsidR="00356B5C">
          <w:rPr>
            <w:noProof/>
            <w:webHidden/>
          </w:rPr>
          <w:fldChar w:fldCharType="begin"/>
        </w:r>
        <w:r w:rsidR="00356B5C">
          <w:rPr>
            <w:noProof/>
            <w:webHidden/>
          </w:rPr>
          <w:instrText xml:space="preserve"> PAGEREF _Toc528854657 \h </w:instrText>
        </w:r>
        <w:r w:rsidR="00356B5C">
          <w:rPr>
            <w:noProof/>
            <w:webHidden/>
          </w:rPr>
        </w:r>
        <w:r w:rsidR="00356B5C">
          <w:rPr>
            <w:noProof/>
            <w:webHidden/>
          </w:rPr>
          <w:fldChar w:fldCharType="separate"/>
        </w:r>
        <w:r w:rsidR="0065482B">
          <w:rPr>
            <w:noProof/>
            <w:webHidden/>
          </w:rPr>
          <w:t>60</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58" w:history="1">
        <w:r w:rsidR="00356B5C" w:rsidRPr="00170E3D">
          <w:rPr>
            <w:rStyle w:val="Lienhypertexte"/>
          </w:rPr>
          <w:t>4.3. effets prévisibles et mesures associées</w:t>
        </w:r>
        <w:r w:rsidR="00356B5C">
          <w:rPr>
            <w:webHidden/>
          </w:rPr>
          <w:tab/>
        </w:r>
        <w:r w:rsidR="00356B5C">
          <w:rPr>
            <w:webHidden/>
          </w:rPr>
          <w:fldChar w:fldCharType="begin"/>
        </w:r>
        <w:r w:rsidR="00356B5C">
          <w:rPr>
            <w:webHidden/>
          </w:rPr>
          <w:instrText xml:space="preserve"> PAGEREF _Toc528854658 \h </w:instrText>
        </w:r>
        <w:r w:rsidR="00356B5C">
          <w:rPr>
            <w:webHidden/>
          </w:rPr>
        </w:r>
        <w:r w:rsidR="00356B5C">
          <w:rPr>
            <w:webHidden/>
          </w:rPr>
          <w:fldChar w:fldCharType="separate"/>
        </w:r>
        <w:r w:rsidR="0065482B">
          <w:rPr>
            <w:webHidden/>
          </w:rPr>
          <w:t>61</w:t>
        </w:r>
        <w:r w:rsidR="00356B5C">
          <w:rPr>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59" w:history="1">
        <w:r w:rsidR="00356B5C" w:rsidRPr="00170E3D">
          <w:rPr>
            <w:rStyle w:val="Lienhypertexte"/>
            <w:noProof/>
          </w:rPr>
          <w:t>4.3.1. effets temporaires</w:t>
        </w:r>
        <w:r w:rsidR="00356B5C">
          <w:rPr>
            <w:noProof/>
            <w:webHidden/>
          </w:rPr>
          <w:tab/>
        </w:r>
        <w:r w:rsidR="00356B5C">
          <w:rPr>
            <w:noProof/>
            <w:webHidden/>
          </w:rPr>
          <w:fldChar w:fldCharType="begin"/>
        </w:r>
        <w:r w:rsidR="00356B5C">
          <w:rPr>
            <w:noProof/>
            <w:webHidden/>
          </w:rPr>
          <w:instrText xml:space="preserve"> PAGEREF _Toc528854659 \h </w:instrText>
        </w:r>
        <w:r w:rsidR="00356B5C">
          <w:rPr>
            <w:noProof/>
            <w:webHidden/>
          </w:rPr>
        </w:r>
        <w:r w:rsidR="00356B5C">
          <w:rPr>
            <w:noProof/>
            <w:webHidden/>
          </w:rPr>
          <w:fldChar w:fldCharType="separate"/>
        </w:r>
        <w:r w:rsidR="0065482B">
          <w:rPr>
            <w:noProof/>
            <w:webHidden/>
          </w:rPr>
          <w:t>61</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60" w:history="1">
        <w:r w:rsidR="00356B5C" w:rsidRPr="00170E3D">
          <w:rPr>
            <w:rStyle w:val="Lienhypertexte"/>
            <w:noProof/>
          </w:rPr>
          <w:t>4.3.2. effets permanents</w:t>
        </w:r>
        <w:r w:rsidR="00356B5C">
          <w:rPr>
            <w:noProof/>
            <w:webHidden/>
          </w:rPr>
          <w:tab/>
        </w:r>
        <w:r w:rsidR="00356B5C">
          <w:rPr>
            <w:noProof/>
            <w:webHidden/>
          </w:rPr>
          <w:fldChar w:fldCharType="begin"/>
        </w:r>
        <w:r w:rsidR="00356B5C">
          <w:rPr>
            <w:noProof/>
            <w:webHidden/>
          </w:rPr>
          <w:instrText xml:space="preserve"> PAGEREF _Toc528854660 \h </w:instrText>
        </w:r>
        <w:r w:rsidR="00356B5C">
          <w:rPr>
            <w:noProof/>
            <w:webHidden/>
          </w:rPr>
        </w:r>
        <w:r w:rsidR="00356B5C">
          <w:rPr>
            <w:noProof/>
            <w:webHidden/>
          </w:rPr>
          <w:fldChar w:fldCharType="separate"/>
        </w:r>
        <w:r w:rsidR="0065482B">
          <w:rPr>
            <w:noProof/>
            <w:webHidden/>
          </w:rPr>
          <w:t>63</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61" w:history="1">
        <w:r w:rsidR="00356B5C" w:rsidRPr="00170E3D">
          <w:rPr>
            <w:rStyle w:val="Lienhypertexte"/>
            <w:noProof/>
          </w:rPr>
          <w:t>4.3.3. sécurité &amp; fiabilité</w:t>
        </w:r>
        <w:r w:rsidR="00356B5C">
          <w:rPr>
            <w:noProof/>
            <w:webHidden/>
          </w:rPr>
          <w:tab/>
        </w:r>
        <w:r w:rsidR="00356B5C">
          <w:rPr>
            <w:noProof/>
            <w:webHidden/>
          </w:rPr>
          <w:fldChar w:fldCharType="begin"/>
        </w:r>
        <w:r w:rsidR="00356B5C">
          <w:rPr>
            <w:noProof/>
            <w:webHidden/>
          </w:rPr>
          <w:instrText xml:space="preserve"> PAGEREF _Toc528854661 \h </w:instrText>
        </w:r>
        <w:r w:rsidR="00356B5C">
          <w:rPr>
            <w:noProof/>
            <w:webHidden/>
          </w:rPr>
        </w:r>
        <w:r w:rsidR="00356B5C">
          <w:rPr>
            <w:noProof/>
            <w:webHidden/>
          </w:rPr>
          <w:fldChar w:fldCharType="separate"/>
        </w:r>
        <w:r w:rsidR="0065482B">
          <w:rPr>
            <w:noProof/>
            <w:webHidden/>
          </w:rPr>
          <w:t>64</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62" w:history="1">
        <w:r w:rsidR="00356B5C" w:rsidRPr="00170E3D">
          <w:rPr>
            <w:rStyle w:val="Lienhypertexte"/>
            <w:noProof/>
          </w:rPr>
          <w:t>4.3.4. estimation des fréquences des surverses</w:t>
        </w:r>
        <w:r w:rsidR="00356B5C">
          <w:rPr>
            <w:noProof/>
            <w:webHidden/>
          </w:rPr>
          <w:tab/>
        </w:r>
        <w:r w:rsidR="00356B5C">
          <w:rPr>
            <w:noProof/>
            <w:webHidden/>
          </w:rPr>
          <w:fldChar w:fldCharType="begin"/>
        </w:r>
        <w:r w:rsidR="00356B5C">
          <w:rPr>
            <w:noProof/>
            <w:webHidden/>
          </w:rPr>
          <w:instrText xml:space="preserve"> PAGEREF _Toc528854662 \h </w:instrText>
        </w:r>
        <w:r w:rsidR="00356B5C">
          <w:rPr>
            <w:noProof/>
            <w:webHidden/>
          </w:rPr>
        </w:r>
        <w:r w:rsidR="00356B5C">
          <w:rPr>
            <w:noProof/>
            <w:webHidden/>
          </w:rPr>
          <w:fldChar w:fldCharType="separate"/>
        </w:r>
        <w:r w:rsidR="0065482B">
          <w:rPr>
            <w:noProof/>
            <w:webHidden/>
          </w:rPr>
          <w:t>65</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63" w:history="1">
        <w:r w:rsidR="00356B5C" w:rsidRPr="00170E3D">
          <w:rPr>
            <w:rStyle w:val="Lienhypertexte"/>
            <w:noProof/>
          </w:rPr>
          <w:t>4.3.5. impacts sur les milieux naturels</w:t>
        </w:r>
        <w:r w:rsidR="00356B5C">
          <w:rPr>
            <w:noProof/>
            <w:webHidden/>
          </w:rPr>
          <w:tab/>
        </w:r>
        <w:r w:rsidR="00356B5C">
          <w:rPr>
            <w:noProof/>
            <w:webHidden/>
          </w:rPr>
          <w:fldChar w:fldCharType="begin"/>
        </w:r>
        <w:r w:rsidR="00356B5C">
          <w:rPr>
            <w:noProof/>
            <w:webHidden/>
          </w:rPr>
          <w:instrText xml:space="preserve"> PAGEREF _Toc528854663 \h </w:instrText>
        </w:r>
        <w:r w:rsidR="00356B5C">
          <w:rPr>
            <w:noProof/>
            <w:webHidden/>
          </w:rPr>
        </w:r>
        <w:r w:rsidR="00356B5C">
          <w:rPr>
            <w:noProof/>
            <w:webHidden/>
          </w:rPr>
          <w:fldChar w:fldCharType="separate"/>
        </w:r>
        <w:r w:rsidR="0065482B">
          <w:rPr>
            <w:noProof/>
            <w:webHidden/>
          </w:rPr>
          <w:t>66</w:t>
        </w:r>
        <w:r w:rsidR="00356B5C">
          <w:rPr>
            <w:noProof/>
            <w:webHidden/>
          </w:rPr>
          <w:fldChar w:fldCharType="end"/>
        </w:r>
      </w:hyperlink>
    </w:p>
    <w:p w:rsidR="00356B5C" w:rsidRDefault="00FB72EA">
      <w:pPr>
        <w:pStyle w:val="TM3"/>
        <w:tabs>
          <w:tab w:val="right" w:leader="dot" w:pos="10125"/>
        </w:tabs>
        <w:rPr>
          <w:rFonts w:eastAsiaTheme="minorEastAsia" w:cstheme="minorBidi"/>
          <w:smallCaps w:val="0"/>
          <w:noProof/>
        </w:rPr>
      </w:pPr>
      <w:hyperlink w:anchor="_Toc528854664" w:history="1">
        <w:r w:rsidR="00356B5C" w:rsidRPr="00170E3D">
          <w:rPr>
            <w:rStyle w:val="Lienhypertexte"/>
            <w:noProof/>
          </w:rPr>
          <w:t>4.3.6. compatibilité avec le sdage</w:t>
        </w:r>
        <w:r w:rsidR="00356B5C">
          <w:rPr>
            <w:noProof/>
            <w:webHidden/>
          </w:rPr>
          <w:tab/>
        </w:r>
        <w:r w:rsidR="00356B5C">
          <w:rPr>
            <w:noProof/>
            <w:webHidden/>
          </w:rPr>
          <w:fldChar w:fldCharType="begin"/>
        </w:r>
        <w:r w:rsidR="00356B5C">
          <w:rPr>
            <w:noProof/>
            <w:webHidden/>
          </w:rPr>
          <w:instrText xml:space="preserve"> PAGEREF _Toc528854664 \h </w:instrText>
        </w:r>
        <w:r w:rsidR="00356B5C">
          <w:rPr>
            <w:noProof/>
            <w:webHidden/>
          </w:rPr>
        </w:r>
        <w:r w:rsidR="00356B5C">
          <w:rPr>
            <w:noProof/>
            <w:webHidden/>
          </w:rPr>
          <w:fldChar w:fldCharType="separate"/>
        </w:r>
        <w:r w:rsidR="0065482B">
          <w:rPr>
            <w:noProof/>
            <w:webHidden/>
          </w:rPr>
          <w:t>66</w:t>
        </w:r>
        <w:r w:rsidR="00356B5C">
          <w:rPr>
            <w:noProof/>
            <w:webHidden/>
          </w:rPr>
          <w:fldChar w:fldCharType="end"/>
        </w:r>
      </w:hyperlink>
    </w:p>
    <w:p w:rsidR="00356B5C" w:rsidRDefault="00FB72EA">
      <w:pPr>
        <w:pStyle w:val="TM1"/>
        <w:tabs>
          <w:tab w:val="right" w:leader="dot" w:pos="10125"/>
        </w:tabs>
        <w:rPr>
          <w:rFonts w:eastAsiaTheme="minorEastAsia" w:cstheme="minorBidi"/>
          <w:b w:val="0"/>
          <w:bCs w:val="0"/>
          <w:caps w:val="0"/>
          <w:noProof/>
          <w:u w:val="none"/>
        </w:rPr>
      </w:pPr>
      <w:hyperlink w:anchor="_Toc528854665" w:history="1">
        <w:r w:rsidR="00356B5C" w:rsidRPr="00170E3D">
          <w:rPr>
            <w:rStyle w:val="Lienhypertexte"/>
            <w:noProof/>
          </w:rPr>
          <w:t>5. moyens de surveillance et d'entretien</w:t>
        </w:r>
        <w:r w:rsidR="00356B5C">
          <w:rPr>
            <w:noProof/>
            <w:webHidden/>
          </w:rPr>
          <w:tab/>
        </w:r>
        <w:r w:rsidR="00356B5C">
          <w:rPr>
            <w:noProof/>
            <w:webHidden/>
          </w:rPr>
          <w:fldChar w:fldCharType="begin"/>
        </w:r>
        <w:r w:rsidR="00356B5C">
          <w:rPr>
            <w:noProof/>
            <w:webHidden/>
          </w:rPr>
          <w:instrText xml:space="preserve"> PAGEREF _Toc528854665 \h </w:instrText>
        </w:r>
        <w:r w:rsidR="00356B5C">
          <w:rPr>
            <w:noProof/>
            <w:webHidden/>
          </w:rPr>
        </w:r>
        <w:r w:rsidR="00356B5C">
          <w:rPr>
            <w:noProof/>
            <w:webHidden/>
          </w:rPr>
          <w:fldChar w:fldCharType="separate"/>
        </w:r>
        <w:r w:rsidR="0065482B">
          <w:rPr>
            <w:noProof/>
            <w:webHidden/>
          </w:rPr>
          <w:t>67</w:t>
        </w:r>
        <w:r w:rsidR="00356B5C">
          <w:rPr>
            <w:noProof/>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66" w:history="1">
        <w:r w:rsidR="00356B5C" w:rsidRPr="00170E3D">
          <w:rPr>
            <w:rStyle w:val="Lienhypertexte"/>
          </w:rPr>
          <w:t>5.1. Mesures préventives</w:t>
        </w:r>
        <w:r w:rsidR="00356B5C">
          <w:rPr>
            <w:webHidden/>
          </w:rPr>
          <w:tab/>
        </w:r>
        <w:r w:rsidR="00356B5C">
          <w:rPr>
            <w:webHidden/>
          </w:rPr>
          <w:fldChar w:fldCharType="begin"/>
        </w:r>
        <w:r w:rsidR="00356B5C">
          <w:rPr>
            <w:webHidden/>
          </w:rPr>
          <w:instrText xml:space="preserve"> PAGEREF _Toc528854666 \h </w:instrText>
        </w:r>
        <w:r w:rsidR="00356B5C">
          <w:rPr>
            <w:webHidden/>
          </w:rPr>
        </w:r>
        <w:r w:rsidR="00356B5C">
          <w:rPr>
            <w:webHidden/>
          </w:rPr>
          <w:fldChar w:fldCharType="separate"/>
        </w:r>
        <w:r w:rsidR="0065482B">
          <w:rPr>
            <w:webHidden/>
          </w:rPr>
          <w:t>68</w:t>
        </w:r>
        <w:r w:rsidR="00356B5C">
          <w:rPr>
            <w:webHidden/>
          </w:rPr>
          <w:fldChar w:fldCharType="end"/>
        </w:r>
      </w:hyperlink>
    </w:p>
    <w:p w:rsidR="00356B5C" w:rsidRDefault="00FB72EA">
      <w:pPr>
        <w:pStyle w:val="TM2"/>
        <w:rPr>
          <w:rFonts w:asciiTheme="minorHAnsi" w:eastAsiaTheme="minorEastAsia" w:hAnsiTheme="minorHAnsi" w:cstheme="minorBidi"/>
          <w:b w:val="0"/>
          <w:bCs w:val="0"/>
          <w:smallCaps w:val="0"/>
        </w:rPr>
      </w:pPr>
      <w:hyperlink w:anchor="_Toc528854667" w:history="1">
        <w:r w:rsidR="00356B5C" w:rsidRPr="00170E3D">
          <w:rPr>
            <w:rStyle w:val="Lienhypertexte"/>
          </w:rPr>
          <w:t>5.2. surveillance et entretien</w:t>
        </w:r>
        <w:r w:rsidR="00356B5C">
          <w:rPr>
            <w:webHidden/>
          </w:rPr>
          <w:tab/>
        </w:r>
        <w:r w:rsidR="00356B5C">
          <w:rPr>
            <w:webHidden/>
          </w:rPr>
          <w:fldChar w:fldCharType="begin"/>
        </w:r>
        <w:r w:rsidR="00356B5C">
          <w:rPr>
            <w:webHidden/>
          </w:rPr>
          <w:instrText xml:space="preserve"> PAGEREF _Toc528854667 \h </w:instrText>
        </w:r>
        <w:r w:rsidR="00356B5C">
          <w:rPr>
            <w:webHidden/>
          </w:rPr>
        </w:r>
        <w:r w:rsidR="00356B5C">
          <w:rPr>
            <w:webHidden/>
          </w:rPr>
          <w:fldChar w:fldCharType="separate"/>
        </w:r>
        <w:r w:rsidR="0065482B">
          <w:rPr>
            <w:webHidden/>
          </w:rPr>
          <w:t>69</w:t>
        </w:r>
        <w:r w:rsidR="00356B5C">
          <w:rPr>
            <w:webHidden/>
          </w:rPr>
          <w:fldChar w:fldCharType="end"/>
        </w:r>
      </w:hyperlink>
    </w:p>
    <w:p w:rsidR="00356B5C" w:rsidRDefault="00FB72EA">
      <w:pPr>
        <w:pStyle w:val="TM1"/>
        <w:tabs>
          <w:tab w:val="right" w:leader="dot" w:pos="10125"/>
        </w:tabs>
        <w:rPr>
          <w:rFonts w:eastAsiaTheme="minorEastAsia" w:cstheme="minorBidi"/>
          <w:b w:val="0"/>
          <w:bCs w:val="0"/>
          <w:caps w:val="0"/>
          <w:noProof/>
          <w:u w:val="none"/>
        </w:rPr>
      </w:pPr>
      <w:hyperlink w:anchor="_Toc528854668" w:history="1">
        <w:r w:rsidR="00356B5C" w:rsidRPr="00170E3D">
          <w:rPr>
            <w:rStyle w:val="Lienhypertexte"/>
            <w:noProof/>
          </w:rPr>
          <w:t>6. annexes</w:t>
        </w:r>
        <w:r w:rsidR="00356B5C">
          <w:rPr>
            <w:noProof/>
            <w:webHidden/>
          </w:rPr>
          <w:tab/>
        </w:r>
        <w:r w:rsidR="00356B5C">
          <w:rPr>
            <w:noProof/>
            <w:webHidden/>
          </w:rPr>
          <w:fldChar w:fldCharType="begin"/>
        </w:r>
        <w:r w:rsidR="00356B5C">
          <w:rPr>
            <w:noProof/>
            <w:webHidden/>
          </w:rPr>
          <w:instrText xml:space="preserve"> PAGEREF _Toc528854668 \h </w:instrText>
        </w:r>
        <w:r w:rsidR="00356B5C">
          <w:rPr>
            <w:noProof/>
            <w:webHidden/>
          </w:rPr>
        </w:r>
        <w:r w:rsidR="00356B5C">
          <w:rPr>
            <w:noProof/>
            <w:webHidden/>
          </w:rPr>
          <w:fldChar w:fldCharType="separate"/>
        </w:r>
        <w:r w:rsidR="0065482B">
          <w:rPr>
            <w:noProof/>
            <w:webHidden/>
          </w:rPr>
          <w:t>70</w:t>
        </w:r>
        <w:r w:rsidR="00356B5C">
          <w:rPr>
            <w:noProof/>
            <w:webHidden/>
          </w:rPr>
          <w:fldChar w:fldCharType="end"/>
        </w:r>
      </w:hyperlink>
    </w:p>
    <w:p w:rsidR="0027418A" w:rsidRPr="005B6B1D" w:rsidRDefault="00206CEE" w:rsidP="00A217B9">
      <w:pPr>
        <w:pStyle w:val="TM1"/>
        <w:rPr>
          <w:highlight w:val="yellow"/>
        </w:rPr>
      </w:pPr>
      <w:r w:rsidRPr="005B6B1D">
        <w:rPr>
          <w:highlight w:val="yellow"/>
        </w:rPr>
        <w:fldChar w:fldCharType="end"/>
      </w:r>
    </w:p>
    <w:p w:rsidR="00B106DC" w:rsidRPr="005B6B1D" w:rsidRDefault="00B106DC" w:rsidP="00A217B9">
      <w:pPr>
        <w:rPr>
          <w:highlight w:val="yellow"/>
        </w:rPr>
      </w:pPr>
      <w:r w:rsidRPr="005B6B1D">
        <w:rPr>
          <w:highlight w:val="yellow"/>
        </w:rPr>
        <w:br w:type="page"/>
      </w:r>
    </w:p>
    <w:p w:rsidR="00304CD7" w:rsidRPr="005B6B1D" w:rsidRDefault="00304CD7" w:rsidP="00A217B9">
      <w:pPr>
        <w:rPr>
          <w:highlight w:val="yellow"/>
        </w:rPr>
      </w:pPr>
    </w:p>
    <w:p w:rsidR="000E7DFE" w:rsidRDefault="000E7DFE" w:rsidP="00A217B9">
      <w:pPr>
        <w:pStyle w:val="vidence"/>
      </w:pPr>
    </w:p>
    <w:p w:rsidR="009048A4" w:rsidRPr="009048A4" w:rsidRDefault="009048A4" w:rsidP="00A217B9">
      <w:pPr>
        <w:pStyle w:val="vidence"/>
      </w:pPr>
      <w:r w:rsidRPr="009048A4">
        <w:t>Liste des figures :</w:t>
      </w:r>
    </w:p>
    <w:p w:rsidR="003D07A1" w:rsidRDefault="00206CEE">
      <w:pPr>
        <w:pStyle w:val="Tabledesillustrations"/>
        <w:tabs>
          <w:tab w:val="left" w:pos="9332"/>
          <w:tab w:val="right" w:leader="dot" w:pos="10125"/>
        </w:tabs>
        <w:rPr>
          <w:rFonts w:asciiTheme="minorHAnsi" w:eastAsiaTheme="minorEastAsia" w:hAnsiTheme="minorHAnsi" w:cstheme="minorBidi"/>
          <w:bCs w:val="0"/>
          <w:noProof/>
          <w:sz w:val="22"/>
          <w:szCs w:val="22"/>
        </w:rPr>
      </w:pPr>
      <w:r w:rsidRPr="009048A4">
        <w:rPr>
          <w:rStyle w:val="Lienhypertexte"/>
          <w:noProof/>
        </w:rPr>
        <w:fldChar w:fldCharType="begin"/>
      </w:r>
      <w:r w:rsidR="009048A4" w:rsidRPr="009048A4">
        <w:rPr>
          <w:rStyle w:val="Lienhypertexte"/>
          <w:noProof/>
        </w:rPr>
        <w:instrText xml:space="preserve"> TOC \h \z \c "Figure" </w:instrText>
      </w:r>
      <w:r w:rsidRPr="009048A4">
        <w:rPr>
          <w:rStyle w:val="Lienhypertexte"/>
          <w:noProof/>
        </w:rPr>
        <w:fldChar w:fldCharType="separate"/>
      </w:r>
      <w:hyperlink w:anchor="_Toc31112770" w:history="1">
        <w:r w:rsidR="003D07A1" w:rsidRPr="00982524">
          <w:rPr>
            <w:rStyle w:val="Lienhypertexte"/>
            <w:noProof/>
          </w:rPr>
          <w:t>Figure 1 : Limites du Syndicat Mixte des Bassins versants de la Fontaine, de la Cabotterie et de Saint Martin de Boscherville</w:t>
        </w:r>
        <w:r w:rsidR="003D07A1">
          <w:rPr>
            <w:rStyle w:val="Lienhypertexte"/>
            <w:noProof/>
          </w:rPr>
          <w:t xml:space="preserve"> </w:t>
        </w:r>
        <w:r w:rsidR="003D07A1" w:rsidRPr="00982524">
          <w:rPr>
            <w:rStyle w:val="Lienhypertexte"/>
            <w:noProof/>
          </w:rPr>
          <w:t>, avec les différents découpages et noeux.</w:t>
        </w:r>
        <w:r w:rsidR="003D07A1">
          <w:rPr>
            <w:noProof/>
            <w:webHidden/>
          </w:rPr>
          <w:tab/>
          <w:t xml:space="preserve">        </w:t>
        </w:r>
        <w:r w:rsidR="003D07A1">
          <w:rPr>
            <w:noProof/>
            <w:webHidden/>
          </w:rPr>
          <w:fldChar w:fldCharType="begin"/>
        </w:r>
        <w:r w:rsidR="003D07A1">
          <w:rPr>
            <w:noProof/>
            <w:webHidden/>
          </w:rPr>
          <w:instrText xml:space="preserve"> PAGEREF _Toc31112770 \h </w:instrText>
        </w:r>
        <w:r w:rsidR="003D07A1">
          <w:rPr>
            <w:noProof/>
            <w:webHidden/>
          </w:rPr>
        </w:r>
        <w:r w:rsidR="003D07A1">
          <w:rPr>
            <w:noProof/>
            <w:webHidden/>
          </w:rPr>
          <w:fldChar w:fldCharType="separate"/>
        </w:r>
        <w:r w:rsidR="003D07A1">
          <w:rPr>
            <w:noProof/>
            <w:webHidden/>
          </w:rPr>
          <w:t>6</w:t>
        </w:r>
        <w:r w:rsidR="003D07A1">
          <w:rPr>
            <w:noProof/>
            <w:webHidden/>
          </w:rPr>
          <w:fldChar w:fldCharType="end"/>
        </w:r>
      </w:hyperlink>
    </w:p>
    <w:p w:rsidR="003D07A1" w:rsidRDefault="003D07A1">
      <w:pPr>
        <w:pStyle w:val="Tabledesillustrations"/>
        <w:tabs>
          <w:tab w:val="right" w:leader="dot" w:pos="10125"/>
        </w:tabs>
        <w:rPr>
          <w:rFonts w:asciiTheme="minorHAnsi" w:eastAsiaTheme="minorEastAsia" w:hAnsiTheme="minorHAnsi" w:cstheme="minorBidi"/>
          <w:bCs w:val="0"/>
          <w:noProof/>
          <w:sz w:val="22"/>
          <w:szCs w:val="22"/>
        </w:rPr>
      </w:pPr>
      <w:hyperlink w:anchor="_Toc31112771" w:history="1">
        <w:r w:rsidRPr="00982524">
          <w:rPr>
            <w:rStyle w:val="Lienhypertexte"/>
            <w:noProof/>
          </w:rPr>
          <w:t>Figure 2 : Limites du sous bassin versant de la Cabotterie</w:t>
        </w:r>
        <w:r>
          <w:rPr>
            <w:noProof/>
            <w:webHidden/>
          </w:rPr>
          <w:tab/>
        </w:r>
        <w:r>
          <w:rPr>
            <w:noProof/>
            <w:webHidden/>
          </w:rPr>
          <w:fldChar w:fldCharType="begin"/>
        </w:r>
        <w:r>
          <w:rPr>
            <w:noProof/>
            <w:webHidden/>
          </w:rPr>
          <w:instrText xml:space="preserve"> PAGEREF _Toc31112771 \h </w:instrText>
        </w:r>
        <w:r>
          <w:rPr>
            <w:noProof/>
            <w:webHidden/>
          </w:rPr>
        </w:r>
        <w:r>
          <w:rPr>
            <w:noProof/>
            <w:webHidden/>
          </w:rPr>
          <w:fldChar w:fldCharType="separate"/>
        </w:r>
        <w:r>
          <w:rPr>
            <w:noProof/>
            <w:webHidden/>
          </w:rPr>
          <w:t>8</w:t>
        </w:r>
        <w:r>
          <w:rPr>
            <w:noProof/>
            <w:webHidden/>
          </w:rPr>
          <w:fldChar w:fldCharType="end"/>
        </w:r>
      </w:hyperlink>
    </w:p>
    <w:p w:rsidR="003D07A1" w:rsidRDefault="003D07A1">
      <w:pPr>
        <w:pStyle w:val="Tabledesillustrations"/>
        <w:tabs>
          <w:tab w:val="right" w:leader="dot" w:pos="10125"/>
        </w:tabs>
        <w:rPr>
          <w:rFonts w:asciiTheme="minorHAnsi" w:eastAsiaTheme="minorEastAsia" w:hAnsiTheme="minorHAnsi" w:cstheme="minorBidi"/>
          <w:bCs w:val="0"/>
          <w:noProof/>
          <w:sz w:val="22"/>
          <w:szCs w:val="22"/>
        </w:rPr>
      </w:pPr>
      <w:hyperlink w:anchor="_Toc31112772" w:history="1">
        <w:r w:rsidRPr="00982524">
          <w:rPr>
            <w:rStyle w:val="Lienhypertexte"/>
            <w:noProof/>
          </w:rPr>
          <w:t>Figure 3 : Inondations et impact à l’aval des bassins versants de la Cabotterie.</w:t>
        </w:r>
        <w:r>
          <w:rPr>
            <w:noProof/>
            <w:webHidden/>
          </w:rPr>
          <w:tab/>
        </w:r>
        <w:r>
          <w:rPr>
            <w:noProof/>
            <w:webHidden/>
          </w:rPr>
          <w:fldChar w:fldCharType="begin"/>
        </w:r>
        <w:r>
          <w:rPr>
            <w:noProof/>
            <w:webHidden/>
          </w:rPr>
          <w:instrText xml:space="preserve"> PAGEREF _Toc31112772 \h </w:instrText>
        </w:r>
        <w:r>
          <w:rPr>
            <w:noProof/>
            <w:webHidden/>
          </w:rPr>
        </w:r>
        <w:r>
          <w:rPr>
            <w:noProof/>
            <w:webHidden/>
          </w:rPr>
          <w:fldChar w:fldCharType="separate"/>
        </w:r>
        <w:r>
          <w:rPr>
            <w:noProof/>
            <w:webHidden/>
          </w:rPr>
          <w:t>9</w:t>
        </w:r>
        <w:r>
          <w:rPr>
            <w:noProof/>
            <w:webHidden/>
          </w:rPr>
          <w:fldChar w:fldCharType="end"/>
        </w:r>
      </w:hyperlink>
    </w:p>
    <w:p w:rsidR="003D07A1" w:rsidRDefault="003D07A1">
      <w:pPr>
        <w:pStyle w:val="Tabledesillustrations"/>
        <w:tabs>
          <w:tab w:val="right" w:leader="dot" w:pos="10125"/>
        </w:tabs>
        <w:rPr>
          <w:rFonts w:asciiTheme="minorHAnsi" w:eastAsiaTheme="minorEastAsia" w:hAnsiTheme="minorHAnsi" w:cstheme="minorBidi"/>
          <w:bCs w:val="0"/>
          <w:noProof/>
          <w:sz w:val="22"/>
          <w:szCs w:val="22"/>
        </w:rPr>
      </w:pPr>
      <w:hyperlink w:anchor="_Toc31112773" w:history="1">
        <w:r w:rsidRPr="00982524">
          <w:rPr>
            <w:rStyle w:val="Lienhypertexte"/>
            <w:noProof/>
          </w:rPr>
          <w:t>Figure 4 : Découpage de l’impluvium du bassin Versant INGETEC ;</w:t>
        </w:r>
        <w:r>
          <w:rPr>
            <w:noProof/>
            <w:webHidden/>
          </w:rPr>
          <w:tab/>
        </w:r>
        <w:r>
          <w:rPr>
            <w:noProof/>
            <w:webHidden/>
          </w:rPr>
          <w:fldChar w:fldCharType="begin"/>
        </w:r>
        <w:r>
          <w:rPr>
            <w:noProof/>
            <w:webHidden/>
          </w:rPr>
          <w:instrText xml:space="preserve"> PAGEREF _Toc31112773 \h </w:instrText>
        </w:r>
        <w:r>
          <w:rPr>
            <w:noProof/>
            <w:webHidden/>
          </w:rPr>
        </w:r>
        <w:r>
          <w:rPr>
            <w:noProof/>
            <w:webHidden/>
          </w:rPr>
          <w:fldChar w:fldCharType="separate"/>
        </w:r>
        <w:r>
          <w:rPr>
            <w:noProof/>
            <w:webHidden/>
          </w:rPr>
          <w:t>11</w:t>
        </w:r>
        <w:r>
          <w:rPr>
            <w:noProof/>
            <w:webHidden/>
          </w:rPr>
          <w:fldChar w:fldCharType="end"/>
        </w:r>
      </w:hyperlink>
    </w:p>
    <w:p w:rsidR="003D07A1" w:rsidRDefault="003D07A1">
      <w:pPr>
        <w:pStyle w:val="Tabledesillustrations"/>
        <w:tabs>
          <w:tab w:val="right" w:leader="dot" w:pos="10125"/>
        </w:tabs>
        <w:rPr>
          <w:rFonts w:asciiTheme="minorHAnsi" w:eastAsiaTheme="minorEastAsia" w:hAnsiTheme="minorHAnsi" w:cstheme="minorBidi"/>
          <w:bCs w:val="0"/>
          <w:noProof/>
          <w:sz w:val="22"/>
          <w:szCs w:val="22"/>
        </w:rPr>
      </w:pPr>
      <w:hyperlink w:anchor="_Toc31112774" w:history="1">
        <w:r w:rsidRPr="00982524">
          <w:rPr>
            <w:rStyle w:val="Lienhypertexte"/>
            <w:noProof/>
          </w:rPr>
          <w:t>Figure 5 : Modélisation de la vidange sans surverse de l’ouvrage</w:t>
        </w:r>
        <w:r>
          <w:rPr>
            <w:noProof/>
            <w:webHidden/>
          </w:rPr>
          <w:tab/>
        </w:r>
        <w:r>
          <w:rPr>
            <w:noProof/>
            <w:webHidden/>
          </w:rPr>
          <w:fldChar w:fldCharType="begin"/>
        </w:r>
        <w:r>
          <w:rPr>
            <w:noProof/>
            <w:webHidden/>
          </w:rPr>
          <w:instrText xml:space="preserve"> PAGEREF _Toc31112774 \h </w:instrText>
        </w:r>
        <w:r>
          <w:rPr>
            <w:noProof/>
            <w:webHidden/>
          </w:rPr>
        </w:r>
        <w:r>
          <w:rPr>
            <w:noProof/>
            <w:webHidden/>
          </w:rPr>
          <w:fldChar w:fldCharType="separate"/>
        </w:r>
        <w:r>
          <w:rPr>
            <w:noProof/>
            <w:webHidden/>
          </w:rPr>
          <w:t>56</w:t>
        </w:r>
        <w:r>
          <w:rPr>
            <w:noProof/>
            <w:webHidden/>
          </w:rPr>
          <w:fldChar w:fldCharType="end"/>
        </w:r>
      </w:hyperlink>
    </w:p>
    <w:p w:rsidR="000E7DFE" w:rsidRDefault="00206CEE" w:rsidP="00A217B9">
      <w:pPr>
        <w:pStyle w:val="vidence"/>
        <w:rPr>
          <w:rStyle w:val="Lienhypertexte"/>
          <w:noProof/>
        </w:rPr>
      </w:pPr>
      <w:r w:rsidRPr="009048A4">
        <w:rPr>
          <w:rStyle w:val="Lienhypertexte"/>
          <w:noProof/>
        </w:rPr>
        <w:fldChar w:fldCharType="end"/>
      </w:r>
    </w:p>
    <w:p w:rsidR="000E7DFE" w:rsidRDefault="000E7DFE" w:rsidP="00A217B9">
      <w:pPr>
        <w:pStyle w:val="vidence"/>
      </w:pPr>
      <w:r w:rsidRPr="008F66AA">
        <w:t>liste des planches</w:t>
      </w:r>
      <w:r>
        <w:t> :</w:t>
      </w:r>
    </w:p>
    <w:p w:rsidR="00E934AF" w:rsidRDefault="00E934AF" w:rsidP="00A217B9">
      <w:pPr>
        <w:pStyle w:val="vidence"/>
      </w:pPr>
    </w:p>
    <w:p w:rsidR="0065482B" w:rsidRDefault="0065482B" w:rsidP="00A217B9">
      <w:pPr>
        <w:pStyle w:val="vidence"/>
      </w:pPr>
    </w:p>
    <w:p w:rsidR="0065482B" w:rsidRPr="004D4A63" w:rsidRDefault="00FB72EA" w:rsidP="0065482B">
      <w:pPr>
        <w:pStyle w:val="Tabledesillustrations"/>
        <w:rPr>
          <w:rFonts w:asciiTheme="minorHAnsi" w:eastAsiaTheme="minorEastAsia" w:hAnsiTheme="minorHAnsi" w:cstheme="minorBidi"/>
          <w:noProof/>
          <w:color w:val="FF0000"/>
          <w:sz w:val="22"/>
          <w:szCs w:val="22"/>
        </w:rPr>
      </w:pPr>
      <w:hyperlink w:anchor="_Toc423331536" w:history="1">
        <w:r w:rsidR="0065482B" w:rsidRPr="004D4A63">
          <w:rPr>
            <w:rStyle w:val="Lienhypertexte"/>
            <w:noProof/>
            <w:color w:val="FF0000"/>
          </w:rPr>
          <w:t xml:space="preserve">Planche 1 : Fiches techniques « ouvrage </w:t>
        </w:r>
        <w:r w:rsidR="0065482B">
          <w:rPr>
            <w:rStyle w:val="Lienhypertexte"/>
            <w:noProof/>
            <w:color w:val="FF0000"/>
          </w:rPr>
          <w:t xml:space="preserve">1  </w:t>
        </w:r>
      </w:hyperlink>
      <w:r w:rsidR="0065482B">
        <w:rPr>
          <w:noProof/>
          <w:color w:val="FF0000"/>
        </w:rPr>
        <w:t>................…………………………………..24</w:t>
      </w:r>
    </w:p>
    <w:p w:rsidR="00FB7FA1" w:rsidRDefault="00FB72EA" w:rsidP="00FB7FA1">
      <w:pPr>
        <w:pStyle w:val="Tabledesillustrations"/>
        <w:rPr>
          <w:noProof/>
          <w:color w:val="FF0000"/>
        </w:rPr>
      </w:pPr>
      <w:hyperlink w:anchor="_Toc423331537" w:history="1">
        <w:r w:rsidR="00E934AF" w:rsidRPr="004D4A63">
          <w:rPr>
            <w:rStyle w:val="Lienhypertexte"/>
            <w:noProof/>
            <w:color w:val="FF0000"/>
          </w:rPr>
          <w:t xml:space="preserve">Planche 2 : Fiches techniques « ouvrage </w:t>
        </w:r>
        <w:r w:rsidR="0078053F">
          <w:rPr>
            <w:rStyle w:val="Lienhypertexte"/>
            <w:noProof/>
            <w:color w:val="FF0000"/>
          </w:rPr>
          <w:t>2</w:t>
        </w:r>
        <w:r w:rsidR="00E934AF" w:rsidRPr="004D4A63">
          <w:rPr>
            <w:rStyle w:val="Lienhypertexte"/>
            <w:noProof/>
            <w:color w:val="FF0000"/>
          </w:rPr>
          <w:t> »</w:t>
        </w:r>
        <w:r w:rsidR="00E934AF" w:rsidRPr="004D4A63">
          <w:rPr>
            <w:noProof/>
            <w:webHidden/>
            <w:color w:val="FF0000"/>
          </w:rPr>
          <w:tab/>
        </w:r>
      </w:hyperlink>
      <w:r w:rsidR="0078053F">
        <w:rPr>
          <w:noProof/>
          <w:color w:val="FF0000"/>
        </w:rPr>
        <w:t>………………………………………………</w:t>
      </w:r>
      <w:r w:rsidR="00337B6E">
        <w:rPr>
          <w:noProof/>
          <w:color w:val="FF0000"/>
        </w:rPr>
        <w:t>25</w:t>
      </w:r>
    </w:p>
    <w:p w:rsidR="00FB7FA1" w:rsidRDefault="00FB72EA" w:rsidP="00FB7FA1">
      <w:pPr>
        <w:pStyle w:val="Tabledesillustrations"/>
        <w:rPr>
          <w:noProof/>
          <w:color w:val="FF0000"/>
        </w:rPr>
      </w:pPr>
      <w:hyperlink w:anchor="_Toc423331537" w:history="1">
        <w:r w:rsidR="00FB7FA1" w:rsidRPr="004D4A63">
          <w:rPr>
            <w:rStyle w:val="Lienhypertexte"/>
            <w:noProof/>
            <w:color w:val="FF0000"/>
          </w:rPr>
          <w:t xml:space="preserve">Planche </w:t>
        </w:r>
        <w:r w:rsidR="00337B6E">
          <w:rPr>
            <w:rStyle w:val="Lienhypertexte"/>
            <w:noProof/>
            <w:color w:val="FF0000"/>
          </w:rPr>
          <w:t>3</w:t>
        </w:r>
        <w:r w:rsidR="00FB7FA1" w:rsidRPr="004D4A63">
          <w:rPr>
            <w:rStyle w:val="Lienhypertexte"/>
            <w:noProof/>
            <w:color w:val="FF0000"/>
          </w:rPr>
          <w:t xml:space="preserve"> : Fiches techniques « ouvrage </w:t>
        </w:r>
        <w:r w:rsidR="00337B6E">
          <w:rPr>
            <w:rStyle w:val="Lienhypertexte"/>
            <w:noProof/>
            <w:color w:val="FF0000"/>
          </w:rPr>
          <w:t>3</w:t>
        </w:r>
        <w:r w:rsidR="00FB7FA1" w:rsidRPr="004D4A63">
          <w:rPr>
            <w:rStyle w:val="Lienhypertexte"/>
            <w:noProof/>
            <w:color w:val="FF0000"/>
          </w:rPr>
          <w:t> »</w:t>
        </w:r>
        <w:r w:rsidR="00FB7FA1" w:rsidRPr="004D4A63">
          <w:rPr>
            <w:noProof/>
            <w:webHidden/>
            <w:color w:val="FF0000"/>
          </w:rPr>
          <w:tab/>
        </w:r>
      </w:hyperlink>
      <w:r w:rsidR="00337B6E">
        <w:rPr>
          <w:noProof/>
          <w:color w:val="FF0000"/>
        </w:rPr>
        <w:t>………………………………………………26</w:t>
      </w:r>
    </w:p>
    <w:p w:rsidR="00FB7FA1" w:rsidRDefault="00FB72EA" w:rsidP="00FB7FA1">
      <w:pPr>
        <w:pStyle w:val="Tabledesillustrations"/>
        <w:rPr>
          <w:noProof/>
          <w:color w:val="FF0000"/>
        </w:rPr>
      </w:pPr>
      <w:hyperlink w:anchor="_Toc423331537" w:history="1">
        <w:r w:rsidR="00FB7FA1" w:rsidRPr="004D4A63">
          <w:rPr>
            <w:rStyle w:val="Lienhypertexte"/>
            <w:noProof/>
            <w:color w:val="FF0000"/>
          </w:rPr>
          <w:t xml:space="preserve">Planche </w:t>
        </w:r>
        <w:r w:rsidR="00337B6E">
          <w:rPr>
            <w:rStyle w:val="Lienhypertexte"/>
            <w:noProof/>
            <w:color w:val="FF0000"/>
          </w:rPr>
          <w:t>4</w:t>
        </w:r>
        <w:r w:rsidR="00FB7FA1" w:rsidRPr="004D4A63">
          <w:rPr>
            <w:rStyle w:val="Lienhypertexte"/>
            <w:noProof/>
            <w:color w:val="FF0000"/>
          </w:rPr>
          <w:t xml:space="preserve"> : Fiches techniques « ouvrage </w:t>
        </w:r>
        <w:r w:rsidR="00337B6E">
          <w:rPr>
            <w:rStyle w:val="Lienhypertexte"/>
            <w:noProof/>
            <w:color w:val="FF0000"/>
          </w:rPr>
          <w:t>4.1</w:t>
        </w:r>
        <w:r w:rsidR="00FB7FA1" w:rsidRPr="004D4A63">
          <w:rPr>
            <w:rStyle w:val="Lienhypertexte"/>
            <w:noProof/>
            <w:color w:val="FF0000"/>
          </w:rPr>
          <w:t> »</w:t>
        </w:r>
        <w:r w:rsidR="00FB7FA1" w:rsidRPr="004D4A63">
          <w:rPr>
            <w:noProof/>
            <w:webHidden/>
            <w:color w:val="FF0000"/>
          </w:rPr>
          <w:tab/>
        </w:r>
      </w:hyperlink>
      <w:r w:rsidR="00337B6E">
        <w:rPr>
          <w:noProof/>
          <w:color w:val="FF0000"/>
        </w:rPr>
        <w:t>………………………………………………27</w:t>
      </w:r>
    </w:p>
    <w:p w:rsidR="00FB7FA1" w:rsidRDefault="00FB72EA" w:rsidP="00FB7FA1">
      <w:pPr>
        <w:pStyle w:val="Tabledesillustrations"/>
        <w:rPr>
          <w:noProof/>
          <w:color w:val="FF0000"/>
        </w:rPr>
      </w:pPr>
      <w:hyperlink w:anchor="_Toc423331537" w:history="1">
        <w:r w:rsidR="00FB7FA1" w:rsidRPr="004D4A63">
          <w:rPr>
            <w:rStyle w:val="Lienhypertexte"/>
            <w:noProof/>
            <w:color w:val="FF0000"/>
          </w:rPr>
          <w:t xml:space="preserve">Planche </w:t>
        </w:r>
        <w:r w:rsidR="00337B6E">
          <w:rPr>
            <w:rStyle w:val="Lienhypertexte"/>
            <w:noProof/>
            <w:color w:val="FF0000"/>
          </w:rPr>
          <w:t>5</w:t>
        </w:r>
        <w:r w:rsidR="00FB7FA1" w:rsidRPr="004D4A63">
          <w:rPr>
            <w:rStyle w:val="Lienhypertexte"/>
            <w:noProof/>
            <w:color w:val="FF0000"/>
          </w:rPr>
          <w:t xml:space="preserve"> : Fiches techniques « ouvrage </w:t>
        </w:r>
        <w:r w:rsidR="00337B6E">
          <w:rPr>
            <w:rStyle w:val="Lienhypertexte"/>
            <w:noProof/>
            <w:color w:val="FF0000"/>
          </w:rPr>
          <w:t>4.2</w:t>
        </w:r>
        <w:r w:rsidR="00FB7FA1" w:rsidRPr="004D4A63">
          <w:rPr>
            <w:rStyle w:val="Lienhypertexte"/>
            <w:noProof/>
            <w:color w:val="FF0000"/>
          </w:rPr>
          <w:t> »</w:t>
        </w:r>
        <w:r w:rsidR="00FB7FA1" w:rsidRPr="004D4A63">
          <w:rPr>
            <w:noProof/>
            <w:webHidden/>
            <w:color w:val="FF0000"/>
          </w:rPr>
          <w:tab/>
        </w:r>
        <w:r w:rsidR="00337B6E">
          <w:rPr>
            <w:noProof/>
            <w:webHidden/>
            <w:color w:val="FF0000"/>
          </w:rPr>
          <w:t>………………………………………………28</w:t>
        </w:r>
      </w:hyperlink>
    </w:p>
    <w:p w:rsidR="00337B6E" w:rsidRDefault="00FB72EA" w:rsidP="00337B6E">
      <w:pPr>
        <w:pStyle w:val="Tabledesillustrations"/>
        <w:rPr>
          <w:noProof/>
          <w:color w:val="FF0000"/>
        </w:rPr>
      </w:pPr>
      <w:hyperlink w:anchor="_Toc423331537" w:history="1">
        <w:r w:rsidR="00337B6E" w:rsidRPr="004D4A63">
          <w:rPr>
            <w:rStyle w:val="Lienhypertexte"/>
            <w:noProof/>
            <w:color w:val="FF0000"/>
          </w:rPr>
          <w:t xml:space="preserve">Planche </w:t>
        </w:r>
        <w:r w:rsidR="00337B6E">
          <w:rPr>
            <w:rStyle w:val="Lienhypertexte"/>
            <w:noProof/>
            <w:color w:val="FF0000"/>
          </w:rPr>
          <w:t>6</w:t>
        </w:r>
        <w:r w:rsidR="00337B6E" w:rsidRPr="004D4A63">
          <w:rPr>
            <w:rStyle w:val="Lienhypertexte"/>
            <w:noProof/>
            <w:color w:val="FF0000"/>
          </w:rPr>
          <w:t xml:space="preserve"> : Fiches techniques « ouvrage </w:t>
        </w:r>
        <w:r w:rsidR="00337B6E">
          <w:rPr>
            <w:rStyle w:val="Lienhypertexte"/>
            <w:noProof/>
            <w:color w:val="FF0000"/>
          </w:rPr>
          <w:t>5.1</w:t>
        </w:r>
        <w:r w:rsidR="00337B6E" w:rsidRPr="004D4A63">
          <w:rPr>
            <w:rStyle w:val="Lienhypertexte"/>
            <w:noProof/>
            <w:color w:val="FF0000"/>
          </w:rPr>
          <w:t> »</w:t>
        </w:r>
        <w:r w:rsidR="00337B6E" w:rsidRPr="004D4A63">
          <w:rPr>
            <w:noProof/>
            <w:webHidden/>
            <w:color w:val="FF0000"/>
          </w:rPr>
          <w:tab/>
        </w:r>
        <w:r w:rsidR="00337B6E">
          <w:rPr>
            <w:noProof/>
            <w:webHidden/>
            <w:color w:val="FF0000"/>
          </w:rPr>
          <w:t>………………………………………………29</w:t>
        </w:r>
      </w:hyperlink>
    </w:p>
    <w:p w:rsidR="00337B6E" w:rsidRDefault="00FB72EA" w:rsidP="00337B6E">
      <w:pPr>
        <w:pStyle w:val="Tabledesillustrations"/>
        <w:rPr>
          <w:noProof/>
          <w:color w:val="FF0000"/>
        </w:rPr>
      </w:pPr>
      <w:hyperlink w:anchor="_Toc423331537" w:history="1">
        <w:r w:rsidR="00337B6E" w:rsidRPr="004D4A63">
          <w:rPr>
            <w:rStyle w:val="Lienhypertexte"/>
            <w:noProof/>
            <w:color w:val="FF0000"/>
          </w:rPr>
          <w:t xml:space="preserve">Planche </w:t>
        </w:r>
        <w:r w:rsidR="00337B6E">
          <w:rPr>
            <w:rStyle w:val="Lienhypertexte"/>
            <w:noProof/>
            <w:color w:val="FF0000"/>
          </w:rPr>
          <w:t>7</w:t>
        </w:r>
        <w:r w:rsidR="00337B6E" w:rsidRPr="004D4A63">
          <w:rPr>
            <w:rStyle w:val="Lienhypertexte"/>
            <w:noProof/>
            <w:color w:val="FF0000"/>
          </w:rPr>
          <w:t xml:space="preserve"> : Fiches techniques « ouvrage </w:t>
        </w:r>
        <w:r w:rsidR="00337B6E">
          <w:rPr>
            <w:rStyle w:val="Lienhypertexte"/>
            <w:noProof/>
            <w:color w:val="FF0000"/>
          </w:rPr>
          <w:t>5.2</w:t>
        </w:r>
        <w:r w:rsidR="00337B6E" w:rsidRPr="004D4A63">
          <w:rPr>
            <w:rStyle w:val="Lienhypertexte"/>
            <w:noProof/>
            <w:color w:val="FF0000"/>
          </w:rPr>
          <w:t> »</w:t>
        </w:r>
        <w:r w:rsidR="00337B6E" w:rsidRPr="004D4A63">
          <w:rPr>
            <w:noProof/>
            <w:webHidden/>
            <w:color w:val="FF0000"/>
          </w:rPr>
          <w:tab/>
        </w:r>
        <w:r w:rsidR="00337B6E">
          <w:rPr>
            <w:noProof/>
            <w:webHidden/>
            <w:color w:val="FF0000"/>
          </w:rPr>
          <w:t>………………………………………………30</w:t>
        </w:r>
      </w:hyperlink>
    </w:p>
    <w:p w:rsidR="00337B6E" w:rsidRDefault="00FB72EA" w:rsidP="00337B6E">
      <w:pPr>
        <w:pStyle w:val="Tabledesillustrations"/>
        <w:rPr>
          <w:noProof/>
          <w:color w:val="FF0000"/>
        </w:rPr>
      </w:pPr>
      <w:hyperlink w:anchor="_Toc423331537" w:history="1">
        <w:r w:rsidR="00337B6E" w:rsidRPr="004D4A63">
          <w:rPr>
            <w:rStyle w:val="Lienhypertexte"/>
            <w:noProof/>
            <w:color w:val="FF0000"/>
          </w:rPr>
          <w:t xml:space="preserve">Planche </w:t>
        </w:r>
        <w:r w:rsidR="00337B6E">
          <w:rPr>
            <w:rStyle w:val="Lienhypertexte"/>
            <w:noProof/>
            <w:color w:val="FF0000"/>
          </w:rPr>
          <w:t>8</w:t>
        </w:r>
        <w:r w:rsidR="00337B6E" w:rsidRPr="004D4A63">
          <w:rPr>
            <w:rStyle w:val="Lienhypertexte"/>
            <w:noProof/>
            <w:color w:val="FF0000"/>
          </w:rPr>
          <w:t xml:space="preserve"> : Fiches techniques « ouvrage </w:t>
        </w:r>
        <w:r w:rsidR="00337B6E">
          <w:rPr>
            <w:rStyle w:val="Lienhypertexte"/>
            <w:noProof/>
            <w:color w:val="FF0000"/>
          </w:rPr>
          <w:t>6</w:t>
        </w:r>
        <w:r w:rsidR="00337B6E" w:rsidRPr="004D4A63">
          <w:rPr>
            <w:rStyle w:val="Lienhypertexte"/>
            <w:noProof/>
            <w:color w:val="FF0000"/>
          </w:rPr>
          <w:t> »</w:t>
        </w:r>
        <w:r w:rsidR="00337B6E" w:rsidRPr="004D4A63">
          <w:rPr>
            <w:noProof/>
            <w:webHidden/>
            <w:color w:val="FF0000"/>
          </w:rPr>
          <w:tab/>
        </w:r>
        <w:r w:rsidR="00337B6E">
          <w:rPr>
            <w:noProof/>
            <w:webHidden/>
            <w:color w:val="FF0000"/>
          </w:rPr>
          <w:t>………………………………………………28</w:t>
        </w:r>
      </w:hyperlink>
    </w:p>
    <w:p w:rsidR="00FB7FA1" w:rsidRDefault="00FB72EA" w:rsidP="00FB7FA1">
      <w:pPr>
        <w:pStyle w:val="Tabledesillustrations"/>
        <w:rPr>
          <w:noProof/>
          <w:color w:val="FF0000"/>
        </w:rPr>
      </w:pPr>
      <w:hyperlink w:anchor="_Toc423331537" w:history="1"/>
    </w:p>
    <w:p w:rsidR="00FB7FA1" w:rsidRPr="00FB7FA1" w:rsidRDefault="00FB7FA1" w:rsidP="00FB7FA1">
      <w:pPr>
        <w:rPr>
          <w:rFonts w:eastAsiaTheme="minorEastAsia"/>
        </w:rPr>
      </w:pPr>
    </w:p>
    <w:p w:rsidR="009F35A6" w:rsidRDefault="00FB72EA" w:rsidP="00A217B9">
      <w:pPr>
        <w:pStyle w:val="Tabledesillustrations"/>
        <w:rPr>
          <w:noProof/>
          <w:color w:val="FF0000"/>
        </w:rPr>
      </w:pPr>
      <w:hyperlink w:anchor="_Toc423331537" w:history="1">
        <w:r w:rsidR="009F35A6" w:rsidRPr="004D4A63">
          <w:rPr>
            <w:rStyle w:val="Lienhypertexte"/>
            <w:noProof/>
            <w:color w:val="FF0000"/>
          </w:rPr>
          <w:t xml:space="preserve">Planche </w:t>
        </w:r>
        <w:r w:rsidR="00337B6E">
          <w:rPr>
            <w:rStyle w:val="Lienhypertexte"/>
            <w:noProof/>
            <w:color w:val="FF0000"/>
          </w:rPr>
          <w:t>9</w:t>
        </w:r>
        <w:r w:rsidR="009F35A6" w:rsidRPr="004D4A63">
          <w:rPr>
            <w:rStyle w:val="Lienhypertexte"/>
            <w:noProof/>
            <w:color w:val="FF0000"/>
          </w:rPr>
          <w:t> : Fiches techniques « Impacts en phase chantier  »</w:t>
        </w:r>
        <w:r w:rsidR="00337B6E">
          <w:rPr>
            <w:rStyle w:val="Lienhypertexte"/>
            <w:noProof/>
            <w:color w:val="FF0000"/>
          </w:rPr>
          <w:t>………………………</w:t>
        </w:r>
        <w:r w:rsidR="009F35A6" w:rsidRPr="004D4A63">
          <w:rPr>
            <w:noProof/>
            <w:webHidden/>
            <w:color w:val="FF0000"/>
          </w:rPr>
          <w:tab/>
        </w:r>
        <w:r w:rsidR="00337B6E">
          <w:rPr>
            <w:noProof/>
            <w:webHidden/>
            <w:color w:val="FF0000"/>
          </w:rPr>
          <w:t>62</w:t>
        </w:r>
      </w:hyperlink>
    </w:p>
    <w:p w:rsidR="004D4A63" w:rsidRPr="004D4A63" w:rsidRDefault="004D4A63" w:rsidP="004D4A63">
      <w:pPr>
        <w:rPr>
          <w:rFonts w:eastAsiaTheme="minorEastAsia"/>
        </w:rPr>
      </w:pPr>
    </w:p>
    <w:p w:rsidR="009F35A6" w:rsidRPr="004D4A63" w:rsidRDefault="009F35A6" w:rsidP="00A217B9">
      <w:pPr>
        <w:pStyle w:val="Tabledesillustrations"/>
        <w:rPr>
          <w:rStyle w:val="Lienhypertexte"/>
          <w:noProof/>
          <w:color w:val="FF0000"/>
        </w:rPr>
      </w:pPr>
    </w:p>
    <w:p w:rsidR="000E7DFE" w:rsidRPr="00337B6E" w:rsidRDefault="000E7DFE" w:rsidP="00A217B9">
      <w:pPr>
        <w:rPr>
          <w:color w:val="FF0000"/>
          <w:highlight w:val="yellow"/>
        </w:rPr>
      </w:pPr>
    </w:p>
    <w:p w:rsidR="00074C4D" w:rsidRPr="005B6B1D" w:rsidRDefault="00A80F39" w:rsidP="00A217B9">
      <w:pPr>
        <w:pStyle w:val="Tabledesillustrations"/>
        <w:rPr>
          <w:highlight w:val="yellow"/>
        </w:rPr>
        <w:sectPr w:rsidR="00074C4D" w:rsidRPr="005B6B1D" w:rsidSect="003D2000">
          <w:headerReference w:type="default" r:id="rId11"/>
          <w:footerReference w:type="default" r:id="rId12"/>
          <w:pgSz w:w="23814" w:h="16840" w:orient="landscape" w:code="8"/>
          <w:pgMar w:top="1134" w:right="1418" w:bottom="1134" w:left="1418" w:header="720" w:footer="720" w:gutter="0"/>
          <w:paperSrc w:first="7" w:other="7"/>
          <w:cols w:num="2" w:space="720" w:equalWidth="0">
            <w:col w:w="10135" w:space="708"/>
            <w:col w:w="10135"/>
          </w:cols>
        </w:sectPr>
      </w:pPr>
      <w:r>
        <w:rPr>
          <w:noProof/>
        </w:rPr>
        <w:lastRenderedPageBreak/>
        <w:drawing>
          <wp:inline distT="0" distB="0" distL="0" distR="0" wp14:anchorId="2DC2A0FE" wp14:editId="1EA6F356">
            <wp:extent cx="6431915" cy="3536315"/>
            <wp:effectExtent l="0" t="0" r="6985" b="698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31915" cy="3536315"/>
                    </a:xfrm>
                    <a:prstGeom prst="rect">
                      <a:avLst/>
                    </a:prstGeom>
                  </pic:spPr>
                </pic:pic>
              </a:graphicData>
            </a:graphic>
          </wp:inline>
        </w:drawing>
      </w:r>
    </w:p>
    <w:p w:rsidR="009A52B2" w:rsidRPr="005B6B1D" w:rsidRDefault="009A52B2" w:rsidP="00A217B9">
      <w:pPr>
        <w:rPr>
          <w:highlight w:val="yellow"/>
        </w:rPr>
      </w:pPr>
    </w:p>
    <w:p w:rsidR="00AC1B3C" w:rsidRPr="005B6B1D" w:rsidRDefault="00AC1B3C" w:rsidP="00A217B9">
      <w:pPr>
        <w:rPr>
          <w:highlight w:val="yellow"/>
        </w:rPr>
      </w:pPr>
    </w:p>
    <w:p w:rsidR="00D20538" w:rsidRPr="008F66AA" w:rsidRDefault="00D20538" w:rsidP="00A217B9">
      <w:pPr>
        <w:pStyle w:val="vidence"/>
      </w:pPr>
      <w:bookmarkStart w:id="1" w:name="_Toc135625820"/>
      <w:bookmarkStart w:id="2" w:name="_Toc135625880"/>
      <w:bookmarkStart w:id="3" w:name="_Toc159667614"/>
      <w:r w:rsidRPr="008F66AA">
        <w:t>Préambule</w:t>
      </w:r>
      <w:bookmarkEnd w:id="1"/>
      <w:bookmarkEnd w:id="2"/>
      <w:bookmarkEnd w:id="3"/>
    </w:p>
    <w:p w:rsidR="00AC1B3C" w:rsidRPr="008F66AA" w:rsidRDefault="00AC1B3C" w:rsidP="00952ECB">
      <w:pPr>
        <w:pStyle w:val="Corpsdetexte"/>
      </w:pPr>
    </w:p>
    <w:p w:rsidR="00074C4D" w:rsidRPr="008F66AA" w:rsidRDefault="00074C4D" w:rsidP="00952ECB">
      <w:pPr>
        <w:pStyle w:val="Corpsdetexte"/>
      </w:pPr>
    </w:p>
    <w:p w:rsidR="00074C4D" w:rsidRPr="008F66AA" w:rsidRDefault="00074C4D" w:rsidP="00952ECB">
      <w:pPr>
        <w:pStyle w:val="Corpsdetexte"/>
      </w:pPr>
    </w:p>
    <w:p w:rsidR="006B37D0" w:rsidRDefault="006B37D0" w:rsidP="00A217B9">
      <w:pPr>
        <w:pStyle w:val="cdtaj01"/>
        <w:sectPr w:rsidR="006B37D0" w:rsidSect="003D2000">
          <w:footerReference w:type="default" r:id="rId14"/>
          <w:pgSz w:w="23814" w:h="16840" w:orient="landscape" w:code="8"/>
          <w:pgMar w:top="1134" w:right="1418" w:bottom="1134" w:left="1418" w:header="720" w:footer="720" w:gutter="0"/>
          <w:paperSrc w:first="7" w:other="7"/>
          <w:cols w:space="720"/>
        </w:sectPr>
      </w:pPr>
    </w:p>
    <w:p w:rsidR="00D20538" w:rsidRPr="008F66AA" w:rsidRDefault="00D20538" w:rsidP="00A217B9">
      <w:pPr>
        <w:pStyle w:val="cdtaj01"/>
      </w:pPr>
      <w:r w:rsidRPr="008F66AA">
        <w:lastRenderedPageBreak/>
        <w:t xml:space="preserve">La conscience croissante de la nécessité de la </w:t>
      </w:r>
      <w:r w:rsidRPr="008F66AA">
        <w:rPr>
          <w:b/>
        </w:rPr>
        <w:t>préservation de l'environnement</w:t>
      </w:r>
      <w:r w:rsidRPr="008F66AA">
        <w:t xml:space="preserve">, au sens du cadre de vie en général, </w:t>
      </w:r>
      <w:r w:rsidRPr="008F66AA">
        <w:rPr>
          <w:b/>
        </w:rPr>
        <w:t>de l'eau</w:t>
      </w:r>
      <w:r w:rsidRPr="008F66AA">
        <w:t xml:space="preserve"> en tant que ressource vitale et </w:t>
      </w:r>
      <w:r w:rsidR="00413489">
        <w:t xml:space="preserve">du </w:t>
      </w:r>
      <w:r w:rsidRPr="008F66AA">
        <w:t xml:space="preserve">patrimoine en particulier, a amené le législateur à développer des </w:t>
      </w:r>
      <w:r w:rsidRPr="008F66AA">
        <w:rPr>
          <w:b/>
        </w:rPr>
        <w:t>outils juridiques</w:t>
      </w:r>
      <w:r w:rsidRPr="008F66AA">
        <w:t xml:space="preserve"> visant à réglementer les activités diverses pouvant présenter des incidences sur le cadre de vie, la ressource en eau et les usages associés. </w:t>
      </w:r>
    </w:p>
    <w:p w:rsidR="00D20538" w:rsidRPr="008F66AA" w:rsidRDefault="00D20538" w:rsidP="00A217B9">
      <w:pPr>
        <w:pStyle w:val="cdtaj01"/>
      </w:pPr>
      <w:r w:rsidRPr="008F66AA">
        <w:t xml:space="preserve">Ainsi, les travaux ou installations modifiant l'écoulement naturel des eaux sont aujourd'hui soumis à une </w:t>
      </w:r>
      <w:r w:rsidRPr="008F66AA">
        <w:rPr>
          <w:b/>
        </w:rPr>
        <w:t>procédure préalable</w:t>
      </w:r>
      <w:r w:rsidRPr="008F66AA">
        <w:t xml:space="preserve"> permettant d'estimer leurs incidences et d'évaluer leur compatibilité avec la préservation du patrimoine naturel, du cadre de vie et de la ressource en eau.</w:t>
      </w:r>
    </w:p>
    <w:p w:rsidR="004534B3" w:rsidRPr="008F66AA" w:rsidRDefault="004534B3" w:rsidP="00952ECB">
      <w:pPr>
        <w:pStyle w:val="Corpsdetexte"/>
      </w:pPr>
    </w:p>
    <w:p w:rsidR="00FA2A4E" w:rsidRPr="008F66AA" w:rsidRDefault="00F235FB" w:rsidP="00A217B9">
      <w:pPr>
        <w:pStyle w:val="cdtaj01"/>
      </w:pPr>
      <w:r w:rsidRPr="008F66AA">
        <w:t>L</w:t>
      </w:r>
      <w:r w:rsidR="005B656A">
        <w:t>e</w:t>
      </w:r>
      <w:r w:rsidRPr="008F66AA">
        <w:t xml:space="preserve"> </w:t>
      </w:r>
      <w:r w:rsidR="005B656A">
        <w:rPr>
          <w:b/>
          <w:color w:val="0070C0"/>
        </w:rPr>
        <w:t>Syndicat Mixte des Bassins Versants</w:t>
      </w:r>
      <w:r w:rsidR="00F96155" w:rsidRPr="008F66AA">
        <w:t xml:space="preserve"> </w:t>
      </w:r>
      <w:r w:rsidR="003B5716" w:rsidRPr="008F66AA">
        <w:t>souhaite</w:t>
      </w:r>
      <w:r w:rsidR="00FA2A4E" w:rsidRPr="008F66AA">
        <w:t xml:space="preserve"> réaliser de</w:t>
      </w:r>
      <w:r w:rsidR="00D84A1A" w:rsidRPr="008F66AA">
        <w:t>s</w:t>
      </w:r>
      <w:r w:rsidR="00FA2A4E" w:rsidRPr="008F66AA">
        <w:t xml:space="preserve"> travaux de lutte contre le ruissellement et de protection </w:t>
      </w:r>
      <w:r w:rsidR="00706E40">
        <w:t xml:space="preserve">contre les inondations </w:t>
      </w:r>
      <w:r w:rsidR="00FA2A4E" w:rsidRPr="008F66AA">
        <w:t xml:space="preserve">sur </w:t>
      </w:r>
      <w:r w:rsidR="009D6CDF" w:rsidRPr="008F66AA">
        <w:t>le</w:t>
      </w:r>
      <w:r w:rsidR="00706E40">
        <w:t>s</w:t>
      </w:r>
      <w:r w:rsidR="00382C58" w:rsidRPr="008F66AA">
        <w:t xml:space="preserve"> </w:t>
      </w:r>
      <w:r w:rsidR="009D6CDF" w:rsidRPr="008F66AA">
        <w:rPr>
          <w:b/>
        </w:rPr>
        <w:t>sous-</w:t>
      </w:r>
      <w:r w:rsidR="00382C58" w:rsidRPr="008F66AA">
        <w:rPr>
          <w:b/>
        </w:rPr>
        <w:t>bassin</w:t>
      </w:r>
      <w:r w:rsidR="00706E40">
        <w:rPr>
          <w:b/>
        </w:rPr>
        <w:t>s</w:t>
      </w:r>
      <w:r w:rsidR="00382C58" w:rsidRPr="008F66AA">
        <w:rPr>
          <w:b/>
        </w:rPr>
        <w:t xml:space="preserve"> versant</w:t>
      </w:r>
      <w:r w:rsidR="00706E40">
        <w:rPr>
          <w:b/>
        </w:rPr>
        <w:t>s</w:t>
      </w:r>
      <w:r w:rsidR="00382C58" w:rsidRPr="008F66AA">
        <w:rPr>
          <w:b/>
        </w:rPr>
        <w:t xml:space="preserve"> </w:t>
      </w:r>
      <w:r w:rsidR="005B656A">
        <w:rPr>
          <w:b/>
        </w:rPr>
        <w:t xml:space="preserve">de la </w:t>
      </w:r>
      <w:proofErr w:type="spellStart"/>
      <w:r w:rsidR="005B656A">
        <w:rPr>
          <w:b/>
        </w:rPr>
        <w:t>Cabotterie</w:t>
      </w:r>
      <w:proofErr w:type="spellEnd"/>
      <w:r w:rsidR="005B656A">
        <w:rPr>
          <w:b/>
        </w:rPr>
        <w:t xml:space="preserve"> commune de HENOUVILLE</w:t>
      </w:r>
    </w:p>
    <w:p w:rsidR="00F235FB" w:rsidRPr="004D4A63" w:rsidRDefault="00046A2C" w:rsidP="00A217B9">
      <w:pPr>
        <w:pStyle w:val="cdtaj01"/>
      </w:pPr>
      <w:r w:rsidRPr="004D4A63">
        <w:t xml:space="preserve">Ce projet fait suite à </w:t>
      </w:r>
      <w:r w:rsidR="004D4A63" w:rsidRPr="004D4A63">
        <w:t>une</w:t>
      </w:r>
      <w:r w:rsidRPr="004D4A63">
        <w:t xml:space="preserve"> </w:t>
      </w:r>
      <w:r w:rsidRPr="004D4A63">
        <w:rPr>
          <w:u w:val="single"/>
        </w:rPr>
        <w:t>étude hydraulique</w:t>
      </w:r>
      <w:r w:rsidRPr="004D4A63">
        <w:t xml:space="preserve"> réalisée</w:t>
      </w:r>
      <w:r w:rsidR="00A57EA7" w:rsidRPr="004D4A63">
        <w:t>,</w:t>
      </w:r>
      <w:r w:rsidRPr="004D4A63">
        <w:t xml:space="preserve"> </w:t>
      </w:r>
      <w:r w:rsidR="00897DCE" w:rsidRPr="004D4A63">
        <w:t xml:space="preserve">sous maîtrise d’ouvrage </w:t>
      </w:r>
      <w:r w:rsidR="00F477BE" w:rsidRPr="004D4A63">
        <w:t>d</w:t>
      </w:r>
      <w:r w:rsidR="00D63B6A" w:rsidRPr="004D4A63">
        <w:t>e la</w:t>
      </w:r>
      <w:r w:rsidR="00F477BE" w:rsidRPr="004D4A63">
        <w:t xml:space="preserve"> </w:t>
      </w:r>
      <w:r w:rsidR="005B656A" w:rsidRPr="004D4A63">
        <w:rPr>
          <w:b/>
        </w:rPr>
        <w:t>Syndicat Mixte des Bassins Versants</w:t>
      </w:r>
      <w:r w:rsidR="00A57EA7" w:rsidRPr="004D4A63">
        <w:t>,</w:t>
      </w:r>
      <w:r w:rsidR="004F1544" w:rsidRPr="004D4A63">
        <w:t xml:space="preserve"> </w:t>
      </w:r>
      <w:r w:rsidR="00F235FB" w:rsidRPr="004D4A63">
        <w:t xml:space="preserve">en </w:t>
      </w:r>
      <w:r w:rsidR="00013D43" w:rsidRPr="004D4A63">
        <w:t>20</w:t>
      </w:r>
      <w:r w:rsidR="004D4A63" w:rsidRPr="004D4A63">
        <w:t>0</w:t>
      </w:r>
      <w:r w:rsidR="00027466" w:rsidRPr="004D4A63">
        <w:t>6</w:t>
      </w:r>
      <w:r w:rsidR="00DB0B62" w:rsidRPr="004D4A63">
        <w:t xml:space="preserve"> </w:t>
      </w:r>
      <w:r w:rsidR="00F235FB" w:rsidRPr="004D4A63">
        <w:t xml:space="preserve">par le bureau d’études </w:t>
      </w:r>
      <w:r w:rsidR="005B656A" w:rsidRPr="004D4A63">
        <w:rPr>
          <w:b/>
        </w:rPr>
        <w:t>ANTEA GROUP</w:t>
      </w:r>
      <w:r w:rsidR="008F66AA" w:rsidRPr="004D4A63">
        <w:t xml:space="preserve">, puis </w:t>
      </w:r>
      <w:r w:rsidR="00DB0B62" w:rsidRPr="004D4A63">
        <w:t>sous la maitrise d’ouvrage de</w:t>
      </w:r>
      <w:r w:rsidR="00027466" w:rsidRPr="004D4A63">
        <w:t xml:space="preserve"> la commune de </w:t>
      </w:r>
      <w:r w:rsidR="005B656A" w:rsidRPr="004D4A63">
        <w:t>HENOUVILLE</w:t>
      </w:r>
      <w:r w:rsidR="00DB0B62" w:rsidRPr="004D4A63">
        <w:t xml:space="preserve"> </w:t>
      </w:r>
      <w:r w:rsidR="004F06C4" w:rsidRPr="004D4A63">
        <w:t xml:space="preserve">pour </w:t>
      </w:r>
      <w:r w:rsidR="00027466" w:rsidRPr="004D4A63">
        <w:t>un</w:t>
      </w:r>
      <w:r w:rsidR="004F06C4" w:rsidRPr="004D4A63">
        <w:t xml:space="preserve"> schéma pluvial</w:t>
      </w:r>
      <w:r w:rsidR="00706E40" w:rsidRPr="004D4A63">
        <w:t xml:space="preserve"> présenté</w:t>
      </w:r>
      <w:r w:rsidR="004F06C4" w:rsidRPr="004D4A63">
        <w:t xml:space="preserve"> </w:t>
      </w:r>
      <w:r w:rsidR="008F66AA" w:rsidRPr="004D4A63">
        <w:t>en 20</w:t>
      </w:r>
      <w:r w:rsidR="00DB0B62" w:rsidRPr="004D4A63">
        <w:t>1</w:t>
      </w:r>
      <w:r w:rsidR="00236B0E" w:rsidRPr="004D4A63">
        <w:t>1</w:t>
      </w:r>
      <w:r w:rsidR="008F66AA" w:rsidRPr="004D4A63">
        <w:t xml:space="preserve"> par le bureau d’études </w:t>
      </w:r>
      <w:r w:rsidR="00DB0B62" w:rsidRPr="004D4A63">
        <w:rPr>
          <w:b/>
        </w:rPr>
        <w:t>INGETE</w:t>
      </w:r>
      <w:r w:rsidR="00F020BE" w:rsidRPr="004D4A63">
        <w:rPr>
          <w:b/>
        </w:rPr>
        <w:t>C</w:t>
      </w:r>
      <w:r w:rsidR="00F235FB" w:rsidRPr="004D4A63">
        <w:t xml:space="preserve"> </w:t>
      </w:r>
      <w:r w:rsidRPr="004D4A63">
        <w:t xml:space="preserve">et </w:t>
      </w:r>
      <w:r w:rsidR="00F7710E" w:rsidRPr="004D4A63">
        <w:t>à</w:t>
      </w:r>
      <w:r w:rsidR="00027466" w:rsidRPr="004D4A63">
        <w:t xml:space="preserve"> l’étude de faisabilité et </w:t>
      </w:r>
      <w:r w:rsidR="00230DF9" w:rsidRPr="004D4A63">
        <w:t xml:space="preserve">aux </w:t>
      </w:r>
      <w:r w:rsidR="00230DF9" w:rsidRPr="004D4A63">
        <w:rPr>
          <w:u w:val="single"/>
        </w:rPr>
        <w:t>projets</w:t>
      </w:r>
      <w:r w:rsidR="00230DF9" w:rsidRPr="004D4A63">
        <w:t xml:space="preserve"> </w:t>
      </w:r>
      <w:r w:rsidRPr="004D4A63">
        <w:t>réalisé</w:t>
      </w:r>
      <w:r w:rsidR="00230DF9" w:rsidRPr="004D4A63">
        <w:t>s</w:t>
      </w:r>
      <w:r w:rsidRPr="004D4A63">
        <w:t xml:space="preserve"> par </w:t>
      </w:r>
      <w:r w:rsidR="003B5716" w:rsidRPr="004D4A63">
        <w:rPr>
          <w:b/>
        </w:rPr>
        <w:t>SEEN</w:t>
      </w:r>
      <w:r w:rsidR="00230DF9" w:rsidRPr="004D4A63">
        <w:t xml:space="preserve"> dans le cadre de sa mission de m</w:t>
      </w:r>
      <w:r w:rsidRPr="004D4A63">
        <w:t>a</w:t>
      </w:r>
      <w:r w:rsidR="00DF5A5D" w:rsidRPr="004D4A63">
        <w:t>î</w:t>
      </w:r>
      <w:r w:rsidRPr="004D4A63">
        <w:t>tr</w:t>
      </w:r>
      <w:r w:rsidR="00230DF9" w:rsidRPr="004D4A63">
        <w:t>is</w:t>
      </w:r>
      <w:r w:rsidRPr="004D4A63">
        <w:t xml:space="preserve">e d’œuvre </w:t>
      </w:r>
      <w:r w:rsidR="00230DF9" w:rsidRPr="004D4A63">
        <w:t>depuis</w:t>
      </w:r>
      <w:r w:rsidR="00F96155" w:rsidRPr="004D4A63">
        <w:t xml:space="preserve"> </w:t>
      </w:r>
      <w:r w:rsidR="00027466" w:rsidRPr="004D4A63">
        <w:t>2012</w:t>
      </w:r>
      <w:r w:rsidRPr="004D4A63">
        <w:t>.</w:t>
      </w:r>
    </w:p>
    <w:p w:rsidR="004534B3" w:rsidRPr="008F66AA" w:rsidRDefault="004534B3" w:rsidP="00952ECB">
      <w:pPr>
        <w:pStyle w:val="Corpsdetexte"/>
      </w:pPr>
    </w:p>
    <w:p w:rsidR="004534B3" w:rsidRDefault="00D20538" w:rsidP="00A217B9">
      <w:pPr>
        <w:pStyle w:val="cdtaj01"/>
      </w:pPr>
      <w:r w:rsidRPr="008F66AA">
        <w:t xml:space="preserve">Ce </w:t>
      </w:r>
      <w:r w:rsidR="00A57EA7" w:rsidRPr="008F66AA">
        <w:t>projet doit faire l’objet d’un</w:t>
      </w:r>
      <w:r w:rsidR="004534B3" w:rsidRPr="008F66AA">
        <w:t xml:space="preserve">e </w:t>
      </w:r>
      <w:r w:rsidR="004534B3" w:rsidRPr="008F66AA">
        <w:rPr>
          <w:b/>
        </w:rPr>
        <w:t>enquête publique</w:t>
      </w:r>
      <w:r w:rsidR="004534B3" w:rsidRPr="008F66AA">
        <w:t>, au titre de plusieurs textes de référence, ce qui a conduit l</w:t>
      </w:r>
      <w:r w:rsidR="00B57227">
        <w:t>e</w:t>
      </w:r>
      <w:r w:rsidR="004534B3" w:rsidRPr="008F66AA">
        <w:t xml:space="preserve"> </w:t>
      </w:r>
      <w:r w:rsidR="00B57227">
        <w:rPr>
          <w:b/>
        </w:rPr>
        <w:t>Syndicat Mixte des Bassins Versants</w:t>
      </w:r>
      <w:r w:rsidR="008F66AA" w:rsidRPr="008F66AA">
        <w:t xml:space="preserve"> </w:t>
      </w:r>
      <w:r w:rsidR="00746E24">
        <w:t>à</w:t>
      </w:r>
      <w:r w:rsidR="004534B3" w:rsidRPr="008F66AA">
        <w:t xml:space="preserve"> choisir une </w:t>
      </w:r>
      <w:r w:rsidR="004534B3" w:rsidRPr="008F66AA">
        <w:rPr>
          <w:u w:val="single"/>
        </w:rPr>
        <w:t>procédure d’enquêtes conjointes</w:t>
      </w:r>
      <w:r w:rsidR="0005747A" w:rsidRPr="008F66AA">
        <w:t xml:space="preserve"> (</w:t>
      </w:r>
      <w:r w:rsidR="0005747A" w:rsidRPr="008F66AA">
        <w:rPr>
          <w:i/>
        </w:rPr>
        <w:t>cf. §2-</w:t>
      </w:r>
      <w:r w:rsidR="0005747A" w:rsidRPr="008F66AA">
        <w:rPr>
          <w:i/>
          <w:smallCaps/>
        </w:rPr>
        <w:t xml:space="preserve">analyse </w:t>
      </w:r>
      <w:r w:rsidR="00F020BE" w:rsidRPr="008F66AA">
        <w:rPr>
          <w:i/>
          <w:smallCaps/>
        </w:rPr>
        <w:t>règlementaire</w:t>
      </w:r>
      <w:r w:rsidR="0005747A" w:rsidRPr="008F66AA">
        <w:t>)</w:t>
      </w:r>
      <w:r w:rsidR="004534B3" w:rsidRPr="008F66AA">
        <w:t>.</w:t>
      </w:r>
    </w:p>
    <w:p w:rsidR="004E0B75" w:rsidRDefault="004E0B75" w:rsidP="00A217B9">
      <w:pPr>
        <w:pStyle w:val="cdtaj01"/>
      </w:pPr>
    </w:p>
    <w:p w:rsidR="004E0B75" w:rsidRDefault="004E0B75" w:rsidP="00A217B9"/>
    <w:p w:rsidR="004E0B75" w:rsidRDefault="004E0B75" w:rsidP="00A217B9"/>
    <w:p w:rsidR="004E0B75" w:rsidRDefault="004E0B75" w:rsidP="00A217B9"/>
    <w:p w:rsidR="004E0B75" w:rsidRPr="00DC4F9D" w:rsidRDefault="00027466" w:rsidP="00A217B9">
      <w:r>
        <w:lastRenderedPageBreak/>
        <w:t>A</w:t>
      </w:r>
      <w:r w:rsidR="004E0B75" w:rsidRPr="00DC4F9D">
        <w:t xml:space="preserve">fin de présenter la politique globale </w:t>
      </w:r>
      <w:r w:rsidR="004E0B75">
        <w:t xml:space="preserve">d’aménagement </w:t>
      </w:r>
      <w:r w:rsidR="004E0B75" w:rsidRPr="00DC4F9D">
        <w:t>à l’échell</w:t>
      </w:r>
      <w:r w:rsidR="004E0B75">
        <w:t>e d</w:t>
      </w:r>
      <w:r w:rsidR="00B57227">
        <w:t>u</w:t>
      </w:r>
      <w:r w:rsidR="004E0B75">
        <w:t xml:space="preserve"> </w:t>
      </w:r>
      <w:r w:rsidR="000D6A17">
        <w:t xml:space="preserve">sous </w:t>
      </w:r>
      <w:r w:rsidR="004E0B75">
        <w:t>b</w:t>
      </w:r>
      <w:r w:rsidR="004E0B75" w:rsidRPr="00DC4F9D">
        <w:t xml:space="preserve">assin versant </w:t>
      </w:r>
      <w:r w:rsidR="00B57227">
        <w:t xml:space="preserve">de la </w:t>
      </w:r>
      <w:proofErr w:type="spellStart"/>
      <w:r w:rsidR="00B57227">
        <w:t>Cabotterie</w:t>
      </w:r>
      <w:proofErr w:type="spellEnd"/>
      <w:r w:rsidR="000D6A17">
        <w:t>,</w:t>
      </w:r>
      <w:r w:rsidR="004E0B75" w:rsidRPr="00DC4F9D">
        <w:t xml:space="preserve"> </w:t>
      </w:r>
      <w:r>
        <w:t>les ouvrages structurant de lutte contre les inondations</w:t>
      </w:r>
      <w:r w:rsidR="004E0B75">
        <w:t xml:space="preserve"> seront</w:t>
      </w:r>
      <w:r>
        <w:t xml:space="preserve"> présenté</w:t>
      </w:r>
      <w:r w:rsidR="008D761C">
        <w:t>s</w:t>
      </w:r>
      <w:r>
        <w:t xml:space="preserve"> conjointement dans le présent document</w:t>
      </w:r>
      <w:r w:rsidR="004E0B75">
        <w:t>.</w:t>
      </w:r>
    </w:p>
    <w:p w:rsidR="004E0B75" w:rsidRDefault="004E0B75" w:rsidP="00A217B9">
      <w:pPr>
        <w:pStyle w:val="cdtaj01"/>
      </w:pPr>
    </w:p>
    <w:p w:rsidR="004534B3" w:rsidRPr="008F66AA" w:rsidRDefault="003406EE" w:rsidP="00A217B9">
      <w:pPr>
        <w:pStyle w:val="cdtaj01"/>
      </w:pPr>
      <w:r w:rsidRPr="008F66AA">
        <w:sym w:font="Wingdings 3" w:char="F022"/>
      </w:r>
      <w:r w:rsidRPr="008F66AA">
        <w:t xml:space="preserve"> </w:t>
      </w:r>
      <w:r w:rsidR="004534B3" w:rsidRPr="008F66AA">
        <w:t xml:space="preserve">Le présent document constitue le </w:t>
      </w:r>
      <w:r w:rsidR="004534B3" w:rsidRPr="008F66AA">
        <w:rPr>
          <w:b/>
        </w:rPr>
        <w:t xml:space="preserve">dossier </w:t>
      </w:r>
      <w:r w:rsidRPr="008F66AA">
        <w:rPr>
          <w:b/>
        </w:rPr>
        <w:t>d’</w:t>
      </w:r>
      <w:r w:rsidR="004534B3" w:rsidRPr="008F66AA">
        <w:rPr>
          <w:b/>
        </w:rPr>
        <w:t>enquêtes conjointes du projet</w:t>
      </w:r>
      <w:r w:rsidR="009E5905" w:rsidRPr="008F66AA">
        <w:t xml:space="preserve">, </w:t>
      </w:r>
      <w:r w:rsidR="00074C4D" w:rsidRPr="008F66AA">
        <w:t>pour la demande d’</w:t>
      </w:r>
      <w:r w:rsidR="004534B3" w:rsidRPr="008F66AA">
        <w:t xml:space="preserve">autorisation préfectorale au titre de la loi sur l’eau codifiée, la déclaration d’intérêt général </w:t>
      </w:r>
      <w:r w:rsidR="00074C4D" w:rsidRPr="008F66AA">
        <w:t>(</w:t>
      </w:r>
      <w:r w:rsidR="00074C4D" w:rsidRPr="008F66AA">
        <w:rPr>
          <w:i/>
        </w:rPr>
        <w:t>DIG</w:t>
      </w:r>
      <w:r w:rsidR="00074C4D" w:rsidRPr="008F66AA">
        <w:t xml:space="preserve">) </w:t>
      </w:r>
      <w:r w:rsidR="004534B3" w:rsidRPr="008F66AA">
        <w:t>et l’enquête préalable à la Déclaration d’utilité Publique</w:t>
      </w:r>
      <w:r w:rsidR="00074C4D" w:rsidRPr="008F66AA">
        <w:t xml:space="preserve"> (</w:t>
      </w:r>
      <w:r w:rsidR="00074C4D" w:rsidRPr="008F66AA">
        <w:rPr>
          <w:i/>
        </w:rPr>
        <w:t>DUP</w:t>
      </w:r>
      <w:r w:rsidR="00074C4D" w:rsidRPr="008F66AA">
        <w:t>)</w:t>
      </w:r>
      <w:r w:rsidR="004534B3" w:rsidRPr="008F66AA">
        <w:t>.</w:t>
      </w:r>
    </w:p>
    <w:p w:rsidR="00304CD7" w:rsidRPr="008F66AA" w:rsidRDefault="003406EE" w:rsidP="00A217B9">
      <w:pPr>
        <w:pStyle w:val="cdtaj01"/>
      </w:pPr>
      <w:r w:rsidRPr="008F66AA">
        <w:t xml:space="preserve">Il comprend : </w:t>
      </w:r>
    </w:p>
    <w:p w:rsidR="003406EE" w:rsidRPr="008F66AA" w:rsidRDefault="003406EE" w:rsidP="00A217B9">
      <w:pPr>
        <w:pStyle w:val="puceaj01"/>
        <w:rPr>
          <w:b/>
          <w:bCs/>
          <w:color w:val="0000FF"/>
        </w:rPr>
      </w:pPr>
      <w:r w:rsidRPr="008F66AA">
        <w:t xml:space="preserve">Une </w:t>
      </w:r>
      <w:r w:rsidRPr="008F66AA">
        <w:rPr>
          <w:b/>
          <w:color w:val="0070C0"/>
        </w:rPr>
        <w:t>notice explicative</w:t>
      </w:r>
      <w:r w:rsidR="009E5905" w:rsidRPr="008F66AA">
        <w:rPr>
          <w:b/>
          <w:color w:val="4F81BD" w:themeColor="accent1"/>
        </w:rPr>
        <w:t xml:space="preserve"> </w:t>
      </w:r>
      <w:r w:rsidR="009E5905" w:rsidRPr="008F66AA">
        <w:t>(</w:t>
      </w:r>
      <w:r w:rsidR="009E5905" w:rsidRPr="008F66AA">
        <w:rPr>
          <w:b/>
          <w:i/>
        </w:rPr>
        <w:t>§1</w:t>
      </w:r>
      <w:r w:rsidR="009E5905" w:rsidRPr="008F66AA">
        <w:t>)</w:t>
      </w:r>
      <w:r w:rsidRPr="008F66AA">
        <w:t xml:space="preserve">, décrivant succinctement l’objet de l’enquête, qui sera présenté en détail dans le paragraphe </w:t>
      </w:r>
      <w:r w:rsidRPr="008F66AA">
        <w:rPr>
          <w:i/>
        </w:rPr>
        <w:t>3-</w:t>
      </w:r>
      <w:r w:rsidRPr="008F66AA">
        <w:rPr>
          <w:i/>
          <w:smallCaps/>
        </w:rPr>
        <w:t>principales caractéristiques de l’opération</w:t>
      </w:r>
      <w:r w:rsidRPr="008F66AA">
        <w:t> ;</w:t>
      </w:r>
    </w:p>
    <w:p w:rsidR="003406EE" w:rsidRPr="008F66AA" w:rsidRDefault="003406EE" w:rsidP="00A217B9">
      <w:pPr>
        <w:pStyle w:val="puceaj01"/>
        <w:rPr>
          <w:b/>
          <w:bCs/>
          <w:color w:val="0000FF"/>
        </w:rPr>
      </w:pPr>
      <w:r w:rsidRPr="008F66AA">
        <w:t xml:space="preserve">Une </w:t>
      </w:r>
      <w:r w:rsidRPr="008F66AA">
        <w:rPr>
          <w:b/>
          <w:color w:val="0070C0"/>
        </w:rPr>
        <w:t>analyse du contexte réglementaire</w:t>
      </w:r>
      <w:r w:rsidR="009E5905" w:rsidRPr="008F66AA">
        <w:rPr>
          <w:b/>
          <w:color w:val="4F81BD" w:themeColor="accent1"/>
        </w:rPr>
        <w:t xml:space="preserve"> </w:t>
      </w:r>
      <w:r w:rsidR="009E5905" w:rsidRPr="008F66AA">
        <w:t>(</w:t>
      </w:r>
      <w:r w:rsidR="009E5905" w:rsidRPr="008F66AA">
        <w:rPr>
          <w:b/>
          <w:i/>
        </w:rPr>
        <w:t>§2</w:t>
      </w:r>
      <w:r w:rsidR="009E5905" w:rsidRPr="008F66AA">
        <w:t>)</w:t>
      </w:r>
      <w:r w:rsidRPr="008F66AA">
        <w:t>, présentant les textes de références s’appliquant au projet ;</w:t>
      </w:r>
    </w:p>
    <w:p w:rsidR="009E5905" w:rsidRPr="008F66AA" w:rsidRDefault="009E5905" w:rsidP="00A217B9">
      <w:pPr>
        <w:pStyle w:val="puceaj01"/>
        <w:rPr>
          <w:color w:val="0000FF"/>
        </w:rPr>
      </w:pPr>
      <w:r w:rsidRPr="008F66AA">
        <w:t>Un</w:t>
      </w:r>
      <w:r w:rsidRPr="008F66AA">
        <w:rPr>
          <w:color w:val="0000FF"/>
        </w:rPr>
        <w:t xml:space="preserve"> </w:t>
      </w:r>
      <w:r w:rsidRPr="008F66AA">
        <w:t xml:space="preserve">descriptif des </w:t>
      </w:r>
      <w:r w:rsidRPr="006035D9">
        <w:t>principales cara</w:t>
      </w:r>
      <w:r w:rsidR="00074C4D" w:rsidRPr="006035D9">
        <w:t>c</w:t>
      </w:r>
      <w:r w:rsidRPr="006035D9">
        <w:t>téristiques de l’opération</w:t>
      </w:r>
      <w:r w:rsidRPr="008F66AA">
        <w:t> </w:t>
      </w:r>
      <w:r w:rsidRPr="00F020BE">
        <w:rPr>
          <w:b/>
        </w:rPr>
        <w:t>(</w:t>
      </w:r>
      <w:r w:rsidRPr="00F020BE">
        <w:rPr>
          <w:b/>
          <w:i/>
        </w:rPr>
        <w:t>§3</w:t>
      </w:r>
      <w:r w:rsidRPr="00E03CB4">
        <w:t>)</w:t>
      </w:r>
      <w:r w:rsidRPr="008F66AA">
        <w:t>;</w:t>
      </w:r>
    </w:p>
    <w:p w:rsidR="0047715C" w:rsidRPr="008F66AA" w:rsidRDefault="0047715C" w:rsidP="00A217B9">
      <w:pPr>
        <w:pStyle w:val="puceaj01"/>
      </w:pPr>
      <w:r w:rsidRPr="008F66AA">
        <w:t xml:space="preserve">Le </w:t>
      </w:r>
      <w:r w:rsidRPr="008F66AA">
        <w:rPr>
          <w:b/>
          <w:color w:val="0070C0"/>
        </w:rPr>
        <w:t>document d’incidence</w:t>
      </w:r>
      <w:r w:rsidRPr="008F66AA">
        <w:t>, décrivant l’état initial des sites et de leur environnement, les impacts des projets et les mesures compensatoire</w:t>
      </w:r>
      <w:r w:rsidR="009827A7">
        <w:t>s</w:t>
      </w:r>
      <w:r w:rsidRPr="008F66AA">
        <w:t xml:space="preserve"> et/ou correctives retenues (</w:t>
      </w:r>
      <w:r w:rsidRPr="008F66AA">
        <w:rPr>
          <w:b/>
          <w:i/>
        </w:rPr>
        <w:t>§4</w:t>
      </w:r>
      <w:r w:rsidRPr="008F66AA">
        <w:t>), les moyens de surveillance et d’entretien (</w:t>
      </w:r>
      <w:r w:rsidRPr="008F66AA">
        <w:rPr>
          <w:b/>
          <w:i/>
        </w:rPr>
        <w:t>§5</w:t>
      </w:r>
      <w:r w:rsidRPr="008F66AA">
        <w:t>) ;</w:t>
      </w:r>
    </w:p>
    <w:p w:rsidR="0047715C" w:rsidRPr="008F66AA" w:rsidRDefault="0047715C" w:rsidP="00A217B9">
      <w:pPr>
        <w:pStyle w:val="puceaj01"/>
        <w:rPr>
          <w:b/>
          <w:color w:val="0000FF"/>
          <w:sz w:val="22"/>
          <w:szCs w:val="22"/>
        </w:rPr>
      </w:pPr>
      <w:r w:rsidRPr="008F66AA">
        <w:t xml:space="preserve">Des </w:t>
      </w:r>
      <w:r w:rsidRPr="008F66AA">
        <w:rPr>
          <w:b/>
          <w:color w:val="0070C0"/>
        </w:rPr>
        <w:t>annexes</w:t>
      </w:r>
      <w:r w:rsidRPr="008F66AA">
        <w:t xml:space="preserve">, présentant notamment les notes de calcul hydraulique, les délibérations </w:t>
      </w:r>
      <w:r w:rsidR="00706E40">
        <w:t xml:space="preserve">de </w:t>
      </w:r>
      <w:r w:rsidR="00BD3542">
        <w:rPr>
          <w:b/>
        </w:rPr>
        <w:t>d</w:t>
      </w:r>
      <w:r w:rsidR="00B57227">
        <w:rPr>
          <w:b/>
        </w:rPr>
        <w:t>u Syndicat Mixte des Bassins Versants</w:t>
      </w:r>
      <w:r w:rsidRPr="008F66AA">
        <w:t xml:space="preserve">, les rapports géotechniques, </w:t>
      </w:r>
      <w:r w:rsidRPr="008F66AA">
        <w:rPr>
          <w:i/>
        </w:rPr>
        <w:t>etc</w:t>
      </w:r>
      <w:r w:rsidRPr="008F66AA">
        <w:t>. (</w:t>
      </w:r>
      <w:r w:rsidRPr="008F66AA">
        <w:rPr>
          <w:b/>
          <w:i/>
        </w:rPr>
        <w:t>§6</w:t>
      </w:r>
      <w:r w:rsidRPr="008F66AA">
        <w:t>).</w:t>
      </w:r>
    </w:p>
    <w:p w:rsidR="003406EE" w:rsidRPr="005B6B1D" w:rsidRDefault="003406EE" w:rsidP="00952ECB">
      <w:pPr>
        <w:pStyle w:val="Corpsdetexte"/>
        <w:rPr>
          <w:highlight w:val="yellow"/>
        </w:rPr>
      </w:pPr>
    </w:p>
    <w:p w:rsidR="00074C4D" w:rsidRPr="005B6B1D" w:rsidRDefault="00074C4D" w:rsidP="00A217B9">
      <w:pPr>
        <w:rPr>
          <w:noProof/>
          <w:highlight w:val="yellow"/>
        </w:rPr>
      </w:pPr>
      <w:r w:rsidRPr="005B6B1D">
        <w:rPr>
          <w:highlight w:val="yellow"/>
        </w:rPr>
        <w:br w:type="page"/>
      </w:r>
    </w:p>
    <w:p w:rsidR="006B37D0" w:rsidRDefault="006B37D0" w:rsidP="00952ECB">
      <w:pPr>
        <w:pStyle w:val="Corpsdetexte"/>
        <w:rPr>
          <w:highlight w:val="yellow"/>
        </w:rPr>
        <w:sectPr w:rsidR="006B37D0" w:rsidSect="008C3398">
          <w:type w:val="continuous"/>
          <w:pgSz w:w="23814" w:h="16840" w:orient="landscape" w:code="8"/>
          <w:pgMar w:top="1134" w:right="1418" w:bottom="1134" w:left="1418" w:header="720" w:footer="720" w:gutter="0"/>
          <w:paperSrc w:first="7" w:other="7"/>
          <w:cols w:num="2" w:space="720"/>
        </w:sectPr>
      </w:pPr>
    </w:p>
    <w:p w:rsidR="003406EE" w:rsidRPr="005B6B1D" w:rsidRDefault="003406EE" w:rsidP="00952ECB">
      <w:pPr>
        <w:pStyle w:val="Corpsdetexte"/>
        <w:rPr>
          <w:highlight w:val="yellow"/>
        </w:rPr>
      </w:pPr>
    </w:p>
    <w:p w:rsidR="003406EE" w:rsidRPr="00FC680A" w:rsidRDefault="003406EE" w:rsidP="00A217B9">
      <w:pPr>
        <w:pStyle w:val="titre0"/>
      </w:pPr>
      <w:bookmarkStart w:id="4" w:name="_Toc135625819"/>
      <w:bookmarkStart w:id="5" w:name="_Toc159667613"/>
      <w:bookmarkStart w:id="6" w:name="_Toc211183945"/>
      <w:bookmarkStart w:id="7" w:name="_Toc528854599"/>
      <w:r w:rsidRPr="00FC680A">
        <w:t>notice explicative</w:t>
      </w:r>
      <w:bookmarkEnd w:id="4"/>
      <w:bookmarkEnd w:id="5"/>
      <w:bookmarkEnd w:id="6"/>
      <w:bookmarkEnd w:id="7"/>
    </w:p>
    <w:p w:rsidR="00074C4D" w:rsidRDefault="00B57227" w:rsidP="00A217B9">
      <w:pPr>
        <w:sectPr w:rsidR="00074C4D" w:rsidSect="006B37D0">
          <w:type w:val="continuous"/>
          <w:pgSz w:w="23814" w:h="16840" w:orient="landscape" w:code="8"/>
          <w:pgMar w:top="1134" w:right="1418" w:bottom="1134" w:left="1418" w:header="720" w:footer="720" w:gutter="0"/>
          <w:paperSrc w:first="7" w:other="7"/>
          <w:cols w:space="720"/>
        </w:sectPr>
      </w:pPr>
      <w:r>
        <w:rPr>
          <w:noProof/>
        </w:rPr>
        <w:drawing>
          <wp:anchor distT="0" distB="0" distL="114300" distR="114300" simplePos="0" relativeHeight="251657216" behindDoc="1" locked="0" layoutInCell="1" allowOverlap="1" wp14:anchorId="05D1F387" wp14:editId="627827E1">
            <wp:simplePos x="0" y="0"/>
            <wp:positionH relativeFrom="margin">
              <wp:align>center</wp:align>
            </wp:positionH>
            <wp:positionV relativeFrom="paragraph">
              <wp:posOffset>537845</wp:posOffset>
            </wp:positionV>
            <wp:extent cx="13808710" cy="6279515"/>
            <wp:effectExtent l="0" t="0" r="0" b="6985"/>
            <wp:wrapTight wrapText="bothSides">
              <wp:wrapPolygon edited="0">
                <wp:start x="3755" y="0"/>
                <wp:lineTo x="3695" y="197"/>
                <wp:lineTo x="536" y="18937"/>
                <wp:lineTo x="477" y="19527"/>
                <wp:lineTo x="3188" y="19855"/>
                <wp:lineTo x="8373" y="20051"/>
                <wp:lineTo x="20680" y="21427"/>
                <wp:lineTo x="20978" y="21558"/>
                <wp:lineTo x="21485" y="21558"/>
                <wp:lineTo x="21485" y="21034"/>
                <wp:lineTo x="17551" y="0"/>
                <wp:lineTo x="3755" y="0"/>
              </wp:wrapPolygon>
            </wp:wrapT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3808710" cy="6279515"/>
                    </a:xfrm>
                    <a:prstGeom prst="rect">
                      <a:avLst/>
                    </a:prstGeom>
                    <a:noFill/>
                  </pic:spPr>
                </pic:pic>
              </a:graphicData>
            </a:graphic>
            <wp14:sizeRelH relativeFrom="page">
              <wp14:pctWidth>0</wp14:pctWidth>
            </wp14:sizeRelH>
            <wp14:sizeRelV relativeFrom="page">
              <wp14:pctHeight>0</wp14:pctHeight>
            </wp14:sizeRelV>
          </wp:anchor>
        </w:drawing>
      </w:r>
      <w:r w:rsidR="008C3398" w:rsidRPr="008C3398">
        <w:t xml:space="preserve"> </w:t>
      </w:r>
      <w:r w:rsidR="003406EE" w:rsidRPr="006042DB">
        <w:br w:type="page"/>
      </w:r>
    </w:p>
    <w:p w:rsidR="003406EE" w:rsidRDefault="003406EE" w:rsidP="00A217B9"/>
    <w:p w:rsidR="00D20538" w:rsidRPr="006042DB" w:rsidRDefault="00D20538" w:rsidP="00A217B9">
      <w:pPr>
        <w:pStyle w:val="Titre1"/>
      </w:pPr>
      <w:bookmarkStart w:id="8" w:name="_Toc135625821"/>
      <w:bookmarkStart w:id="9" w:name="_Toc135625881"/>
      <w:bookmarkStart w:id="10" w:name="_Toc159667615"/>
      <w:bookmarkStart w:id="11" w:name="_Toc211183946"/>
      <w:bookmarkStart w:id="12" w:name="_Toc528854600"/>
      <w:r w:rsidRPr="006042DB">
        <w:t>Objet de l’enquête</w:t>
      </w:r>
      <w:bookmarkEnd w:id="8"/>
      <w:bookmarkEnd w:id="9"/>
      <w:bookmarkEnd w:id="10"/>
      <w:bookmarkEnd w:id="11"/>
      <w:bookmarkEnd w:id="12"/>
    </w:p>
    <w:p w:rsidR="00D20538" w:rsidRPr="006042DB" w:rsidRDefault="00D20538" w:rsidP="00A217B9"/>
    <w:p w:rsidR="00627C91" w:rsidRDefault="00627C91" w:rsidP="00D239FE">
      <w:pPr>
        <w:pStyle w:val="Titre2"/>
      </w:pPr>
      <w:bookmarkStart w:id="13" w:name="_Toc211183947"/>
      <w:bookmarkStart w:id="14" w:name="_Toc528854601"/>
      <w:r>
        <w:t xml:space="preserve">présentation du </w:t>
      </w:r>
      <w:bookmarkEnd w:id="13"/>
      <w:r w:rsidR="00027466">
        <w:t>MAITRE D’OUVRAGE</w:t>
      </w:r>
      <w:bookmarkEnd w:id="14"/>
    </w:p>
    <w:p w:rsidR="008353C1" w:rsidRDefault="0040098B" w:rsidP="00A217B9">
      <w:pPr>
        <w:pStyle w:val="cdtaj01"/>
      </w:pPr>
      <w:r w:rsidRPr="00733618">
        <w:t>L</w:t>
      </w:r>
      <w:r w:rsidR="00B57227">
        <w:t>e</w:t>
      </w:r>
      <w:r w:rsidRPr="00733618">
        <w:t xml:space="preserve"> </w:t>
      </w:r>
      <w:r w:rsidR="00B57227">
        <w:rPr>
          <w:b/>
          <w:color w:val="0070C0"/>
        </w:rPr>
        <w:t>SMBV de la FONTAINE, DE LA CABOTTERIE ET DE SAINT MARTIN DE BOSCHERVILLE</w:t>
      </w:r>
      <w:r w:rsidR="0063090D" w:rsidRPr="005D603E">
        <w:rPr>
          <w:b/>
          <w:color w:val="0070C0"/>
        </w:rPr>
        <w:t xml:space="preserve"> </w:t>
      </w:r>
      <w:r w:rsidR="00382C58" w:rsidRPr="00733618">
        <w:t xml:space="preserve">a </w:t>
      </w:r>
      <w:r w:rsidR="001E7121">
        <w:t xml:space="preserve">pour </w:t>
      </w:r>
      <w:r w:rsidR="00382C58" w:rsidRPr="00733618">
        <w:t xml:space="preserve">vocation </w:t>
      </w:r>
      <w:r w:rsidR="001E7121">
        <w:t>de</w:t>
      </w:r>
      <w:r w:rsidR="00382C58" w:rsidRPr="00733618">
        <w:t xml:space="preserve"> </w:t>
      </w:r>
      <w:r w:rsidR="008D761C">
        <w:t>viser la maîtrise des ruissellements sur les axes d’intérêt communautaire. Cela se traduit par des programmes de travaux</w:t>
      </w:r>
      <w:r w:rsidR="00382C58" w:rsidRPr="004F1520">
        <w:t xml:space="preserve"> de lutte contre le ruis</w:t>
      </w:r>
      <w:r w:rsidR="0077204F">
        <w:t>sellement, l’érosion des terres,</w:t>
      </w:r>
      <w:r w:rsidR="00382C58" w:rsidRPr="004F1520">
        <w:t xml:space="preserve"> les</w:t>
      </w:r>
      <w:r w:rsidR="00382C58" w:rsidRPr="00733618">
        <w:t xml:space="preserve"> inondations et de </w:t>
      </w:r>
      <w:r w:rsidR="00E00C59">
        <w:t xml:space="preserve">permettre la </w:t>
      </w:r>
      <w:r w:rsidR="00382C58" w:rsidRPr="00733618">
        <w:t>protection de la ressource sur son territoire de compétence.</w:t>
      </w:r>
    </w:p>
    <w:p w:rsidR="00627C91" w:rsidRDefault="00627C91" w:rsidP="00A217B9">
      <w:pPr>
        <w:pStyle w:val="cdtaj01"/>
      </w:pPr>
    </w:p>
    <w:p w:rsidR="00321DB9" w:rsidRPr="004D4A63" w:rsidRDefault="00C10DC3" w:rsidP="00A217B9">
      <w:pPr>
        <w:pStyle w:val="cdtaj01"/>
      </w:pPr>
      <w:bookmarkStart w:id="15" w:name="_Hlk482709854"/>
      <w:r>
        <w:t xml:space="preserve">Le Syndicat Mixte des Bassins Versants de la Fontaine, de la </w:t>
      </w:r>
      <w:proofErr w:type="spellStart"/>
      <w:r>
        <w:t>Cabotterie</w:t>
      </w:r>
      <w:proofErr w:type="spellEnd"/>
      <w:r>
        <w:t xml:space="preserve"> et de Saint Martin de </w:t>
      </w:r>
      <w:proofErr w:type="spellStart"/>
      <w:r>
        <w:t>Boscherville</w:t>
      </w:r>
      <w:proofErr w:type="spellEnd"/>
      <w:r w:rsidR="00027466">
        <w:t xml:space="preserve"> </w:t>
      </w:r>
      <w:bookmarkEnd w:id="15"/>
      <w:r w:rsidR="008710E1" w:rsidRPr="008710E1">
        <w:t xml:space="preserve">a été créé </w:t>
      </w:r>
      <w:r w:rsidR="008710E1" w:rsidRPr="004D4A63">
        <w:t xml:space="preserve">le </w:t>
      </w:r>
      <w:r w:rsidR="00027466" w:rsidRPr="004D4A63">
        <w:t>0</w:t>
      </w:r>
      <w:r w:rsidR="008710E1" w:rsidRPr="004D4A63">
        <w:t xml:space="preserve">1 </w:t>
      </w:r>
      <w:r w:rsidR="003F66CB" w:rsidRPr="004D4A63">
        <w:t>déc</w:t>
      </w:r>
      <w:r w:rsidR="00D01260" w:rsidRPr="004D4A63">
        <w:t>embre</w:t>
      </w:r>
      <w:r w:rsidR="008710E1" w:rsidRPr="004D4A63">
        <w:t xml:space="preserve"> 200</w:t>
      </w:r>
      <w:r w:rsidR="003F66CB" w:rsidRPr="004D4A63">
        <w:t>2</w:t>
      </w:r>
      <w:r w:rsidR="008710E1" w:rsidRPr="004D4A63">
        <w:t xml:space="preserve">. </w:t>
      </w:r>
    </w:p>
    <w:p w:rsidR="00236B0E" w:rsidRDefault="00214AC2" w:rsidP="00A217B9">
      <w:pPr>
        <w:pStyle w:val="cdtaj01"/>
      </w:pPr>
      <w:r>
        <w:rPr>
          <w:noProof/>
        </w:rPr>
        <w:drawing>
          <wp:inline distT="0" distB="0" distL="0" distR="0" wp14:anchorId="369ED887" wp14:editId="06E57B34">
            <wp:extent cx="5972810" cy="2997200"/>
            <wp:effectExtent l="0" t="0" r="889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72810" cy="2997200"/>
                    </a:xfrm>
                    <a:prstGeom prst="rect">
                      <a:avLst/>
                    </a:prstGeom>
                  </pic:spPr>
                </pic:pic>
              </a:graphicData>
            </a:graphic>
          </wp:inline>
        </w:drawing>
      </w:r>
    </w:p>
    <w:p w:rsidR="00236B0E" w:rsidRDefault="00236B0E" w:rsidP="00A217B9">
      <w:pPr>
        <w:pStyle w:val="cdtaj01"/>
      </w:pPr>
    </w:p>
    <w:p w:rsidR="008710E1" w:rsidRPr="008710E1" w:rsidRDefault="003F66CB" w:rsidP="00A217B9">
      <w:pPr>
        <w:pStyle w:val="cdtaj01"/>
      </w:pPr>
      <w:r>
        <w:t>La prise de compétence pour la lutte contre les inondation</w:t>
      </w:r>
      <w:r w:rsidR="00236B0E">
        <w:t>s</w:t>
      </w:r>
      <w:r>
        <w:t xml:space="preserve"> </w:t>
      </w:r>
      <w:r w:rsidR="008710E1" w:rsidRPr="008710E1">
        <w:t>f</w:t>
      </w:r>
      <w:r>
        <w:t>ait</w:t>
      </w:r>
      <w:r w:rsidR="008710E1" w:rsidRPr="008710E1">
        <w:t xml:space="preserve"> suite aux inondations à répétition et ont eu pour objectif de faire travailler ensemble les communes de l’amont et les communes de l’aval sur </w:t>
      </w:r>
      <w:r>
        <w:t>cette problématique.</w:t>
      </w:r>
    </w:p>
    <w:p w:rsidR="00413489" w:rsidRDefault="00413489" w:rsidP="00A217B9">
      <w:pPr>
        <w:pStyle w:val="cdtaj01"/>
      </w:pPr>
    </w:p>
    <w:p w:rsidR="00236B0E" w:rsidRPr="00C10DC3" w:rsidRDefault="00C10DC3" w:rsidP="00A217B9">
      <w:pPr>
        <w:pStyle w:val="cdtaj01"/>
      </w:pPr>
      <w:r w:rsidRPr="00C10DC3">
        <w:rPr>
          <w:b/>
        </w:rPr>
        <w:t xml:space="preserve">Le Syndicat Mixte des Bassins Versants de la Fontaine, de la </w:t>
      </w:r>
      <w:proofErr w:type="spellStart"/>
      <w:r w:rsidRPr="00C10DC3">
        <w:rPr>
          <w:b/>
        </w:rPr>
        <w:t>Cabotterie</w:t>
      </w:r>
      <w:proofErr w:type="spellEnd"/>
      <w:r w:rsidRPr="00C10DC3">
        <w:rPr>
          <w:b/>
        </w:rPr>
        <w:t xml:space="preserve"> et de Saint Martin de </w:t>
      </w:r>
      <w:proofErr w:type="spellStart"/>
      <w:r w:rsidRPr="00C10DC3">
        <w:rPr>
          <w:b/>
        </w:rPr>
        <w:t>Boscherville</w:t>
      </w:r>
      <w:proofErr w:type="spellEnd"/>
      <w:r>
        <w:t xml:space="preserve"> </w:t>
      </w:r>
      <w:r w:rsidR="008710E1" w:rsidRPr="002528D7">
        <w:t xml:space="preserve">s'étend sur les </w:t>
      </w:r>
      <w:r w:rsidR="00900120" w:rsidRPr="002528D7">
        <w:t>200</w:t>
      </w:r>
      <w:r w:rsidR="008710E1" w:rsidRPr="002528D7">
        <w:t xml:space="preserve"> km</w:t>
      </w:r>
      <w:r w:rsidR="00BA1175" w:rsidRPr="002528D7">
        <w:t>²</w:t>
      </w:r>
      <w:r w:rsidR="008710E1" w:rsidRPr="002528D7">
        <w:t xml:space="preserve"> correspondant aux limites de bassin versant hydrographique </w:t>
      </w:r>
      <w:r w:rsidR="00470849" w:rsidRPr="002528D7">
        <w:t>de la rive sud-ouest de la Seine</w:t>
      </w:r>
      <w:r w:rsidR="008710E1" w:rsidRPr="002528D7">
        <w:t xml:space="preserve">, et comprend le territoire de </w:t>
      </w:r>
      <w:r w:rsidR="00A80F39">
        <w:rPr>
          <w:b/>
        </w:rPr>
        <w:t>7</w:t>
      </w:r>
      <w:r w:rsidR="008710E1" w:rsidRPr="00C10DC3">
        <w:rPr>
          <w:b/>
        </w:rPr>
        <w:t>communes</w:t>
      </w:r>
      <w:r w:rsidR="008710E1" w:rsidRPr="00C10DC3">
        <w:t xml:space="preserve">, </w:t>
      </w:r>
      <w:r w:rsidR="00A80F39">
        <w:t>partiellement</w:t>
      </w:r>
    </w:p>
    <w:p w:rsidR="00236B0E" w:rsidRDefault="00236B0E" w:rsidP="00A217B9">
      <w:pPr>
        <w:pStyle w:val="cdtaj01"/>
      </w:pPr>
    </w:p>
    <w:p w:rsidR="00236B0E" w:rsidRDefault="00236B0E" w:rsidP="00A217B9">
      <w:pPr>
        <w:pStyle w:val="cdtaj01"/>
      </w:pPr>
    </w:p>
    <w:p w:rsidR="00236B0E" w:rsidRDefault="00236B0E" w:rsidP="00A217B9">
      <w:pPr>
        <w:pStyle w:val="cdtaj01"/>
      </w:pPr>
    </w:p>
    <w:p w:rsidR="00A80F39" w:rsidRDefault="00A80F39" w:rsidP="00A217B9">
      <w:pPr>
        <w:pStyle w:val="cdtaj01"/>
      </w:pPr>
    </w:p>
    <w:p w:rsidR="00A80F39" w:rsidRDefault="00A80F39" w:rsidP="00A217B9">
      <w:pPr>
        <w:pStyle w:val="cdtaj01"/>
      </w:pPr>
    </w:p>
    <w:p w:rsidR="006073BE" w:rsidRDefault="006073BE" w:rsidP="00A217B9">
      <w:pPr>
        <w:pStyle w:val="cdtaj01"/>
      </w:pPr>
    </w:p>
    <w:p w:rsidR="00236B0E" w:rsidRDefault="00236B0E" w:rsidP="00A217B9">
      <w:pPr>
        <w:pStyle w:val="cdtaj01"/>
      </w:pPr>
    </w:p>
    <w:p w:rsidR="00236B0E" w:rsidRDefault="00236B0E" w:rsidP="00A217B9">
      <w:pPr>
        <w:pStyle w:val="cdtaj01"/>
      </w:pPr>
    </w:p>
    <w:p w:rsidR="00236B0E" w:rsidRPr="009048A4" w:rsidRDefault="009048A4" w:rsidP="00A217B9">
      <w:pPr>
        <w:pStyle w:val="cdtaj01"/>
      </w:pPr>
      <w:bookmarkStart w:id="16" w:name="_Toc31112770"/>
      <w:r w:rsidRPr="009048A4">
        <w:lastRenderedPageBreak/>
        <w:t xml:space="preserve">Figure </w:t>
      </w:r>
      <w:r w:rsidR="00206CEE">
        <w:fldChar w:fldCharType="begin"/>
      </w:r>
      <w:r w:rsidR="007E183B">
        <w:instrText xml:space="preserve"> SEQ Figure \* ARABIC </w:instrText>
      </w:r>
      <w:r w:rsidR="00206CEE">
        <w:fldChar w:fldCharType="separate"/>
      </w:r>
      <w:r w:rsidR="0065482B">
        <w:rPr>
          <w:noProof/>
        </w:rPr>
        <w:t>1</w:t>
      </w:r>
      <w:r w:rsidR="00206CEE">
        <w:rPr>
          <w:noProof/>
        </w:rPr>
        <w:fldChar w:fldCharType="end"/>
      </w:r>
      <w:r w:rsidRPr="009048A4">
        <w:t xml:space="preserve"> : </w:t>
      </w:r>
      <w:r w:rsidR="009B597B">
        <w:t xml:space="preserve">Limites </w:t>
      </w:r>
      <w:r w:rsidR="0003473E">
        <w:t xml:space="preserve">du Syndicat Mixte des Bassins versants de la Fontaine, de la </w:t>
      </w:r>
      <w:proofErr w:type="spellStart"/>
      <w:r w:rsidR="0003473E">
        <w:t>Cabotterie</w:t>
      </w:r>
      <w:proofErr w:type="spellEnd"/>
      <w:r w:rsidR="0003473E">
        <w:t xml:space="preserve"> et de Saint Martin de </w:t>
      </w:r>
      <w:proofErr w:type="spellStart"/>
      <w:r w:rsidR="0003473E">
        <w:t>Boscherville</w:t>
      </w:r>
      <w:proofErr w:type="spellEnd"/>
      <w:r w:rsidR="00236B0E" w:rsidRPr="009048A4">
        <w:tab/>
      </w:r>
      <w:r w:rsidR="00214AC2">
        <w:t xml:space="preserve">, avec les différents découpages et </w:t>
      </w:r>
      <w:proofErr w:type="spellStart"/>
      <w:r w:rsidR="00214AC2">
        <w:t>noeux</w:t>
      </w:r>
      <w:proofErr w:type="spellEnd"/>
      <w:r w:rsidR="00214AC2">
        <w:t>.</w:t>
      </w:r>
      <w:bookmarkEnd w:id="16"/>
    </w:p>
    <w:p w:rsidR="00236B0E" w:rsidRDefault="00214AC2" w:rsidP="00A217B9">
      <w:pPr>
        <w:pStyle w:val="cdtaj01"/>
      </w:pPr>
      <w:r>
        <w:rPr>
          <w:noProof/>
        </w:rPr>
        <w:drawing>
          <wp:inline distT="0" distB="0" distL="0" distR="0" wp14:anchorId="2CB42A4C" wp14:editId="16C76620">
            <wp:extent cx="6431915" cy="4332605"/>
            <wp:effectExtent l="0" t="0" r="6985" b="0"/>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uation BV et Syndicat.jpg"/>
                    <pic:cNvPicPr/>
                  </pic:nvPicPr>
                  <pic:blipFill>
                    <a:blip r:embed="rId18">
                      <a:extLst>
                        <a:ext uri="{28A0092B-C50C-407E-A947-70E740481C1C}">
                          <a14:useLocalDpi xmlns:a14="http://schemas.microsoft.com/office/drawing/2010/main" val="0"/>
                        </a:ext>
                      </a:extLst>
                    </a:blip>
                    <a:stretch>
                      <a:fillRect/>
                    </a:stretch>
                  </pic:blipFill>
                  <pic:spPr>
                    <a:xfrm>
                      <a:off x="0" y="0"/>
                      <a:ext cx="6431915" cy="4332605"/>
                    </a:xfrm>
                    <a:prstGeom prst="rect">
                      <a:avLst/>
                    </a:prstGeom>
                  </pic:spPr>
                </pic:pic>
              </a:graphicData>
            </a:graphic>
          </wp:inline>
        </w:drawing>
      </w:r>
    </w:p>
    <w:p w:rsidR="00321DB9" w:rsidRDefault="00131312" w:rsidP="00A217B9">
      <w:pPr>
        <w:pStyle w:val="cdtaj01"/>
      </w:pPr>
      <w:r>
        <w:br w:type="column"/>
      </w:r>
    </w:p>
    <w:p w:rsidR="009827A7" w:rsidRDefault="00321DB9" w:rsidP="00D239FE">
      <w:pPr>
        <w:pStyle w:val="Titre2"/>
      </w:pPr>
      <w:r>
        <w:t xml:space="preserve"> </w:t>
      </w:r>
      <w:bookmarkStart w:id="17" w:name="_Toc211183948"/>
      <w:bookmarkStart w:id="18" w:name="_Toc528854602"/>
      <w:r>
        <w:t xml:space="preserve">sous bassin </w:t>
      </w:r>
      <w:r w:rsidR="009827A7">
        <w:t xml:space="preserve">versant </w:t>
      </w:r>
      <w:bookmarkEnd w:id="17"/>
      <w:r w:rsidR="00952ECB">
        <w:t>DE</w:t>
      </w:r>
      <w:r w:rsidR="004D4A63">
        <w:t xml:space="preserve"> LA CABOTTERIE</w:t>
      </w:r>
      <w:bookmarkEnd w:id="18"/>
    </w:p>
    <w:p w:rsidR="002528D7" w:rsidRPr="002528D7" w:rsidRDefault="002528D7" w:rsidP="00A217B9"/>
    <w:p w:rsidR="00627C91" w:rsidRPr="002528D7" w:rsidRDefault="0003473E" w:rsidP="00A217B9">
      <w:pPr>
        <w:pStyle w:val="puceaj03"/>
      </w:pPr>
      <w:r w:rsidRPr="00C10DC3">
        <w:rPr>
          <w:b/>
        </w:rPr>
        <w:t xml:space="preserve">Le Syndicat Mixte des Bassins Versants de la Fontaine, de la </w:t>
      </w:r>
      <w:proofErr w:type="spellStart"/>
      <w:r w:rsidRPr="00C10DC3">
        <w:rPr>
          <w:b/>
        </w:rPr>
        <w:t>Cabotterie</w:t>
      </w:r>
      <w:proofErr w:type="spellEnd"/>
      <w:r w:rsidRPr="00C10DC3">
        <w:rPr>
          <w:b/>
        </w:rPr>
        <w:t xml:space="preserve"> et</w:t>
      </w:r>
      <w:r>
        <w:rPr>
          <w:b/>
        </w:rPr>
        <w:t xml:space="preserve"> de Saint Martin de </w:t>
      </w:r>
      <w:proofErr w:type="spellStart"/>
      <w:r>
        <w:rPr>
          <w:b/>
        </w:rPr>
        <w:t>Boscherville</w:t>
      </w:r>
      <w:proofErr w:type="spellEnd"/>
      <w:r>
        <w:rPr>
          <w:b/>
        </w:rPr>
        <w:t>,</w:t>
      </w:r>
      <w:r w:rsidR="00627C91" w:rsidRPr="00257236">
        <w:t xml:space="preserve"> </w:t>
      </w:r>
      <w:r w:rsidR="00627C91" w:rsidRPr="002528D7">
        <w:t xml:space="preserve">s’est engagé dans la phase de </w:t>
      </w:r>
      <w:r w:rsidR="009827A7" w:rsidRPr="002528D7">
        <w:t>conception</w:t>
      </w:r>
      <w:r w:rsidR="00627C91" w:rsidRPr="002528D7">
        <w:t xml:space="preserve"> </w:t>
      </w:r>
      <w:r w:rsidR="009C26DD" w:rsidRPr="002528D7">
        <w:t>le 28 janvier 2011</w:t>
      </w:r>
      <w:r w:rsidR="00627C91" w:rsidRPr="002528D7">
        <w:t xml:space="preserve">, en lançant </w:t>
      </w:r>
      <w:r w:rsidR="009C26DD" w:rsidRPr="002528D7">
        <w:t>une étude de faisabilité</w:t>
      </w:r>
      <w:r w:rsidR="00627C91" w:rsidRPr="002528D7">
        <w:t xml:space="preserve"> pour les </w:t>
      </w:r>
      <w:r w:rsidR="00627C91" w:rsidRPr="002528D7">
        <w:rPr>
          <w:u w:val="single"/>
        </w:rPr>
        <w:t xml:space="preserve">solutions d’aménagements du </w:t>
      </w:r>
      <w:r w:rsidR="00C662DE" w:rsidRPr="002528D7">
        <w:rPr>
          <w:u w:val="single"/>
        </w:rPr>
        <w:t>sous bassin</w:t>
      </w:r>
      <w:r w:rsidR="00627C91" w:rsidRPr="002528D7">
        <w:rPr>
          <w:u w:val="single"/>
        </w:rPr>
        <w:t xml:space="preserve"> versant </w:t>
      </w:r>
      <w:r w:rsidR="006B11A1">
        <w:rPr>
          <w:u w:val="single"/>
        </w:rPr>
        <w:t xml:space="preserve">du Sous bassin versant de la </w:t>
      </w:r>
      <w:proofErr w:type="spellStart"/>
      <w:r w:rsidR="006B11A1">
        <w:rPr>
          <w:u w:val="single"/>
        </w:rPr>
        <w:t>Cabotterie</w:t>
      </w:r>
      <w:proofErr w:type="spellEnd"/>
      <w:r w:rsidR="00364B57" w:rsidRPr="002528D7">
        <w:rPr>
          <w:u w:val="single"/>
        </w:rPr>
        <w:t>.</w:t>
      </w:r>
    </w:p>
    <w:p w:rsidR="00627C91" w:rsidRDefault="00627C91" w:rsidP="00A217B9">
      <w:pPr>
        <w:pStyle w:val="cdtaj01"/>
      </w:pPr>
      <w:r w:rsidRPr="002528D7">
        <w:t>L’objectif de</w:t>
      </w:r>
      <w:r w:rsidR="0077204F" w:rsidRPr="002528D7">
        <w:t>s travaux</w:t>
      </w:r>
      <w:r w:rsidRPr="002528D7">
        <w:t xml:space="preserve"> est de </w:t>
      </w:r>
      <w:r w:rsidR="00A80F39" w:rsidRPr="004D4A63">
        <w:t>réaliser aménagements</w:t>
      </w:r>
      <w:r w:rsidRPr="004D4A63">
        <w:t xml:space="preserve"> </w:t>
      </w:r>
      <w:r w:rsidRPr="002528D7">
        <w:t xml:space="preserve">répartis sur le territoire du sous bassin versant </w:t>
      </w:r>
      <w:r w:rsidR="000211F6">
        <w:t xml:space="preserve">de la </w:t>
      </w:r>
      <w:proofErr w:type="spellStart"/>
      <w:r w:rsidR="000211F6">
        <w:t>Cabotterie</w:t>
      </w:r>
      <w:proofErr w:type="spellEnd"/>
      <w:r w:rsidRPr="002528D7">
        <w:t xml:space="preserve">, combinant </w:t>
      </w:r>
      <w:r w:rsidRPr="0003473E">
        <w:t>l’hydraulique douce et la rétention des eaux av</w:t>
      </w:r>
      <w:r w:rsidR="00214AC2">
        <w:t>ant leur restitution au milieu.</w:t>
      </w:r>
    </w:p>
    <w:p w:rsidR="00214AC2" w:rsidRDefault="00214AC2" w:rsidP="00A217B9">
      <w:pPr>
        <w:pStyle w:val="cdtaj01"/>
      </w:pPr>
      <w:r>
        <w:t>Plan de situation des ouvrages :</w:t>
      </w:r>
    </w:p>
    <w:p w:rsidR="00214AC2" w:rsidRPr="0003473E" w:rsidRDefault="00A80F39" w:rsidP="00A217B9">
      <w:pPr>
        <w:pStyle w:val="cdtaj01"/>
      </w:pPr>
      <w:r>
        <w:rPr>
          <w:noProof/>
        </w:rPr>
        <w:drawing>
          <wp:anchor distT="0" distB="0" distL="114300" distR="114300" simplePos="0" relativeHeight="251634688" behindDoc="1" locked="0" layoutInCell="1" allowOverlap="1" wp14:anchorId="7AA59C28" wp14:editId="3E64B620">
            <wp:simplePos x="0" y="0"/>
            <wp:positionH relativeFrom="column">
              <wp:posOffset>-5080</wp:posOffset>
            </wp:positionH>
            <wp:positionV relativeFrom="paragraph">
              <wp:posOffset>177800</wp:posOffset>
            </wp:positionV>
            <wp:extent cx="6513830" cy="3581400"/>
            <wp:effectExtent l="0" t="0" r="1270" b="0"/>
            <wp:wrapTight wrapText="bothSides">
              <wp:wrapPolygon edited="0">
                <wp:start x="0" y="0"/>
                <wp:lineTo x="0" y="21485"/>
                <wp:lineTo x="21541" y="21485"/>
                <wp:lineTo x="21541"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513830" cy="3581400"/>
                    </a:xfrm>
                    <a:prstGeom prst="rect">
                      <a:avLst/>
                    </a:prstGeom>
                  </pic:spPr>
                </pic:pic>
              </a:graphicData>
            </a:graphic>
            <wp14:sizeRelH relativeFrom="page">
              <wp14:pctWidth>0</wp14:pctWidth>
            </wp14:sizeRelH>
            <wp14:sizeRelV relativeFrom="page">
              <wp14:pctHeight>0</wp14:pctHeight>
            </wp14:sizeRelV>
          </wp:anchor>
        </w:drawing>
      </w:r>
    </w:p>
    <w:p w:rsidR="00627C91" w:rsidRDefault="00A80F39" w:rsidP="00A217B9">
      <w:pPr>
        <w:pStyle w:val="puceaj03"/>
      </w:pPr>
      <w:r w:rsidRPr="0003473E">
        <w:lastRenderedPageBreak/>
        <w:t>Création</w:t>
      </w:r>
      <w:r w:rsidR="00627C91" w:rsidRPr="0003473E">
        <w:t xml:space="preserve"> d’ouvrages structurants, de type </w:t>
      </w:r>
      <w:r w:rsidR="009E433A" w:rsidRPr="0003473E">
        <w:t>bassin</w:t>
      </w:r>
      <w:r w:rsidR="00627C91" w:rsidRPr="0003473E">
        <w:t xml:space="preserve"> tampon, </w:t>
      </w:r>
      <w:r w:rsidR="00AD5F11" w:rsidRPr="0003473E">
        <w:t>petit barrage</w:t>
      </w:r>
      <w:r w:rsidR="00627C91" w:rsidRPr="0003473E">
        <w:t> ;</w:t>
      </w:r>
    </w:p>
    <w:p w:rsidR="00627C91" w:rsidRDefault="00A80F39" w:rsidP="00A217B9">
      <w:pPr>
        <w:pStyle w:val="puceaj03"/>
      </w:pPr>
      <w:r w:rsidRPr="007D6070">
        <w:t>Aménagement</w:t>
      </w:r>
      <w:r w:rsidR="001F6C08" w:rsidRPr="007D6070">
        <w:t xml:space="preserve"> de</w:t>
      </w:r>
      <w:r w:rsidR="00AD1D48" w:rsidRPr="007D6070">
        <w:t>s</w:t>
      </w:r>
      <w:r w:rsidR="001F6C08" w:rsidRPr="007D6070">
        <w:t xml:space="preserve"> débit</w:t>
      </w:r>
      <w:r w:rsidR="007D6070">
        <w:t>s</w:t>
      </w:r>
      <w:r w:rsidR="001F6C08" w:rsidRPr="007D6070">
        <w:t xml:space="preserve"> de fuite et </w:t>
      </w:r>
      <w:r w:rsidR="007D6070" w:rsidRPr="007D6070">
        <w:t>des déversoir</w:t>
      </w:r>
      <w:r w:rsidR="007D6070">
        <w:t>s</w:t>
      </w:r>
      <w:r w:rsidR="007D6070" w:rsidRPr="007D6070">
        <w:t xml:space="preserve"> de crue</w:t>
      </w:r>
      <w:r w:rsidR="007D6070">
        <w:t>s</w:t>
      </w:r>
      <w:r w:rsidR="007D6070" w:rsidRPr="007D6070">
        <w:t xml:space="preserve"> pour la</w:t>
      </w:r>
      <w:r w:rsidR="00AD1D48" w:rsidRPr="007D6070">
        <w:t xml:space="preserve"> protection des </w:t>
      </w:r>
      <w:r w:rsidR="00623BF9" w:rsidRPr="007D6070">
        <w:t>ouvrages ;</w:t>
      </w:r>
    </w:p>
    <w:p w:rsidR="009C26DD" w:rsidRPr="007D6070" w:rsidRDefault="009C26DD" w:rsidP="00A217B9">
      <w:pPr>
        <w:pStyle w:val="puceaj03"/>
      </w:pPr>
      <w:r>
        <w:t>optimisation d’un ouvrage de rétention existant</w:t>
      </w:r>
    </w:p>
    <w:p w:rsidR="00E6439C" w:rsidRDefault="007240C5" w:rsidP="00A217B9">
      <w:pPr>
        <w:pStyle w:val="puceaj03"/>
      </w:pPr>
      <w:r>
        <w:t>et de continuité hydraulique</w:t>
      </w:r>
    </w:p>
    <w:p w:rsidR="00627C91" w:rsidRPr="00DC532C" w:rsidRDefault="00627C91" w:rsidP="00A217B9">
      <w:pPr>
        <w:pStyle w:val="cdtaj01"/>
      </w:pPr>
      <w:r w:rsidRPr="00750E94">
        <w:t xml:space="preserve">Le </w:t>
      </w:r>
      <w:r w:rsidRPr="00E87DD8">
        <w:rPr>
          <w:b/>
        </w:rPr>
        <w:t xml:space="preserve">sous bassin versant </w:t>
      </w:r>
      <w:r w:rsidR="0003473E">
        <w:rPr>
          <w:b/>
        </w:rPr>
        <w:t xml:space="preserve">de la </w:t>
      </w:r>
      <w:proofErr w:type="spellStart"/>
      <w:r w:rsidR="0003473E">
        <w:rPr>
          <w:b/>
        </w:rPr>
        <w:t>Cabotterie</w:t>
      </w:r>
      <w:proofErr w:type="spellEnd"/>
      <w:r w:rsidRPr="002528D7">
        <w:t xml:space="preserve">, objet de la présente tranche de travaux, avoisine les </w:t>
      </w:r>
      <w:r w:rsidR="00F536E1">
        <w:rPr>
          <w:b/>
        </w:rPr>
        <w:t>137,56</w:t>
      </w:r>
      <w:r w:rsidRPr="002528D7">
        <w:rPr>
          <w:b/>
        </w:rPr>
        <w:t xml:space="preserve"> ha</w:t>
      </w:r>
      <w:r w:rsidR="001C4C17" w:rsidRPr="002528D7">
        <w:t xml:space="preserve">. </w:t>
      </w:r>
      <w:r w:rsidR="001C4C17">
        <w:t>Concernant</w:t>
      </w:r>
      <w:r w:rsidR="001C4C17" w:rsidRPr="00DC532C">
        <w:t xml:space="preserve"> </w:t>
      </w:r>
      <w:r w:rsidR="001C4C17">
        <w:t>l’exutoire des bassins versant, s</w:t>
      </w:r>
      <w:r w:rsidR="00F1713C">
        <w:t>eule la commune</w:t>
      </w:r>
      <w:r w:rsidR="000901D3" w:rsidRPr="00DC532C">
        <w:t xml:space="preserve"> </w:t>
      </w:r>
      <w:r w:rsidR="00C33CE7">
        <w:t xml:space="preserve">de </w:t>
      </w:r>
      <w:r w:rsidR="0003473E">
        <w:t>HENOUVILLE</w:t>
      </w:r>
      <w:r w:rsidR="00C33CE7">
        <w:t xml:space="preserve"> est</w:t>
      </w:r>
      <w:r w:rsidR="000901D3" w:rsidRPr="00DC532C">
        <w:t xml:space="preserve"> directement </w:t>
      </w:r>
      <w:r w:rsidR="00F1713C" w:rsidRPr="00DC532C">
        <w:t>concernée</w:t>
      </w:r>
      <w:r w:rsidR="000901D3" w:rsidRPr="00DC532C">
        <w:t xml:space="preserve"> par les projets </w:t>
      </w:r>
      <w:r w:rsidR="00C33CE7">
        <w:t>et les travaux</w:t>
      </w:r>
      <w:r w:rsidR="000901D3" w:rsidRPr="00DC532C">
        <w:t xml:space="preserve">. </w:t>
      </w:r>
    </w:p>
    <w:p w:rsidR="00691750" w:rsidRDefault="00627C91" w:rsidP="00A217B9">
      <w:pPr>
        <w:pStyle w:val="cdtaj01"/>
      </w:pPr>
      <w:r>
        <w:t>Ce</w:t>
      </w:r>
      <w:r w:rsidR="00C33CE7">
        <w:t>s</w:t>
      </w:r>
      <w:r>
        <w:t xml:space="preserve"> sous bassin</w:t>
      </w:r>
      <w:r w:rsidR="002D432D">
        <w:t>s</w:t>
      </w:r>
      <w:r>
        <w:t xml:space="preserve"> </w:t>
      </w:r>
      <w:r w:rsidR="009827A7">
        <w:t>versant</w:t>
      </w:r>
      <w:r w:rsidR="009C26DD">
        <w:t>s</w:t>
      </w:r>
      <w:r w:rsidR="009827A7">
        <w:t xml:space="preserve"> </w:t>
      </w:r>
      <w:r w:rsidR="00C33CE7">
        <w:t>sont</w:t>
      </w:r>
      <w:r w:rsidRPr="00750E94">
        <w:t xml:space="preserve"> sensible</w:t>
      </w:r>
      <w:r w:rsidR="002D432D">
        <w:t>s</w:t>
      </w:r>
      <w:r w:rsidRPr="00750E94">
        <w:t xml:space="preserve"> aux phénomènes de ruissellements, </w:t>
      </w:r>
      <w:r w:rsidR="00A80F39" w:rsidRPr="00750E94">
        <w:t xml:space="preserve">d’érosion </w:t>
      </w:r>
      <w:r w:rsidR="00A80F39" w:rsidRPr="0040098B">
        <w:t>des</w:t>
      </w:r>
      <w:r w:rsidRPr="00A11571">
        <w:t xml:space="preserve"> terres et d’inondations. </w:t>
      </w:r>
    </w:p>
    <w:p w:rsidR="00691750" w:rsidRDefault="00691750" w:rsidP="00A217B9">
      <w:pPr>
        <w:rPr>
          <w:szCs w:val="24"/>
        </w:rPr>
      </w:pPr>
      <w:r>
        <w:br w:type="page"/>
      </w:r>
    </w:p>
    <w:p w:rsidR="00691750" w:rsidRDefault="00691750" w:rsidP="00A217B9">
      <w:pPr>
        <w:pStyle w:val="cdtaj01"/>
        <w:sectPr w:rsidR="00691750" w:rsidSect="003D2000">
          <w:footerReference w:type="default" r:id="rId19"/>
          <w:pgSz w:w="23814" w:h="16840" w:orient="landscape" w:code="8"/>
          <w:pgMar w:top="1134" w:right="1418" w:bottom="1134" w:left="1418" w:header="720" w:footer="720" w:gutter="0"/>
          <w:paperSrc w:first="7" w:other="7"/>
          <w:cols w:num="2" w:space="720" w:equalWidth="0">
            <w:col w:w="10135" w:space="708"/>
            <w:col w:w="10135"/>
          </w:cols>
        </w:sectPr>
      </w:pPr>
    </w:p>
    <w:p w:rsidR="003F43FB" w:rsidRDefault="003F43FB" w:rsidP="00A217B9">
      <w:pPr>
        <w:pStyle w:val="cdtaj01"/>
      </w:pPr>
    </w:p>
    <w:p w:rsidR="009048A4" w:rsidRDefault="00182BB8" w:rsidP="00A217B9">
      <w:pPr>
        <w:pStyle w:val="cdtaj01"/>
      </w:pPr>
      <w:bookmarkStart w:id="19" w:name="_Toc31112771"/>
      <w:r>
        <w:rPr>
          <w:noProof/>
        </w:rPr>
        <w:drawing>
          <wp:anchor distT="0" distB="0" distL="114300" distR="114300" simplePos="0" relativeHeight="251671552" behindDoc="1" locked="0" layoutInCell="1" allowOverlap="1" wp14:anchorId="38ABAC63" wp14:editId="2D0125BC">
            <wp:simplePos x="0" y="0"/>
            <wp:positionH relativeFrom="column">
              <wp:posOffset>2103755</wp:posOffset>
            </wp:positionH>
            <wp:positionV relativeFrom="paragraph">
              <wp:posOffset>1522730</wp:posOffset>
            </wp:positionV>
            <wp:extent cx="8320405" cy="6273800"/>
            <wp:effectExtent l="0" t="0" r="4445" b="0"/>
            <wp:wrapTight wrapText="bothSides">
              <wp:wrapPolygon edited="0">
                <wp:start x="0" y="0"/>
                <wp:lineTo x="0" y="21513"/>
                <wp:lineTo x="21562" y="21513"/>
                <wp:lineTo x="21562" y="0"/>
                <wp:lineTo x="0" y="0"/>
              </wp:wrapPolygon>
            </wp:wrapTight>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8320405" cy="6273800"/>
                    </a:xfrm>
                    <a:prstGeom prst="rect">
                      <a:avLst/>
                    </a:prstGeom>
                  </pic:spPr>
                </pic:pic>
              </a:graphicData>
            </a:graphic>
            <wp14:sizeRelH relativeFrom="page">
              <wp14:pctWidth>0</wp14:pctWidth>
            </wp14:sizeRelH>
            <wp14:sizeRelV relativeFrom="page">
              <wp14:pctHeight>0</wp14:pctHeight>
            </wp14:sizeRelV>
          </wp:anchor>
        </w:drawing>
      </w:r>
      <w:r w:rsidR="009048A4" w:rsidRPr="009048A4">
        <w:t xml:space="preserve">Figure </w:t>
      </w:r>
      <w:r w:rsidR="00206CEE">
        <w:fldChar w:fldCharType="begin"/>
      </w:r>
      <w:r w:rsidR="007E183B">
        <w:instrText xml:space="preserve"> SEQ Figure \* ARABIC </w:instrText>
      </w:r>
      <w:r w:rsidR="00206CEE">
        <w:fldChar w:fldCharType="separate"/>
      </w:r>
      <w:r w:rsidR="0065482B">
        <w:rPr>
          <w:noProof/>
        </w:rPr>
        <w:t>2</w:t>
      </w:r>
      <w:r w:rsidR="00206CEE">
        <w:fldChar w:fldCharType="end"/>
      </w:r>
      <w:r w:rsidR="009048A4" w:rsidRPr="009048A4">
        <w:t> : Limites d</w:t>
      </w:r>
      <w:r w:rsidR="0003473E">
        <w:t>u</w:t>
      </w:r>
      <w:r w:rsidR="009048A4" w:rsidRPr="009048A4">
        <w:t xml:space="preserve"> sous bassin versant </w:t>
      </w:r>
      <w:r w:rsidR="0003473E">
        <w:t xml:space="preserve">de la </w:t>
      </w:r>
      <w:proofErr w:type="spellStart"/>
      <w:r w:rsidR="0003473E">
        <w:t>Cabotterie</w:t>
      </w:r>
      <w:bookmarkEnd w:id="19"/>
      <w:proofErr w:type="spellEnd"/>
      <w:r w:rsidR="009048A4" w:rsidRPr="009048A4">
        <w:t xml:space="preserve">      </w:t>
      </w:r>
    </w:p>
    <w:p w:rsidR="00CB289B" w:rsidRDefault="00CB289B" w:rsidP="00A217B9">
      <w:pPr>
        <w:rPr>
          <w:noProof/>
          <w:szCs w:val="24"/>
        </w:rPr>
      </w:pPr>
      <w:r>
        <w:rPr>
          <w:noProof/>
        </w:rPr>
        <w:lastRenderedPageBreak/>
        <w:br w:type="page"/>
      </w:r>
    </w:p>
    <w:p w:rsidR="004E75B3" w:rsidRDefault="004E75B3" w:rsidP="00A217B9">
      <w:pPr>
        <w:pStyle w:val="cdtaj01"/>
        <w:sectPr w:rsidR="004E75B3" w:rsidSect="00691750">
          <w:type w:val="continuous"/>
          <w:pgSz w:w="23814" w:h="16840" w:orient="landscape" w:code="8"/>
          <w:pgMar w:top="1134" w:right="1418" w:bottom="1134" w:left="1418" w:header="720" w:footer="720" w:gutter="0"/>
          <w:paperSrc w:first="7" w:other="7"/>
          <w:cols w:num="2" w:space="720" w:equalWidth="0">
            <w:col w:w="10135" w:space="708"/>
            <w:col w:w="10135"/>
          </w:cols>
        </w:sectPr>
      </w:pPr>
    </w:p>
    <w:p w:rsidR="004E75B3" w:rsidRDefault="004E75B3" w:rsidP="00A217B9">
      <w:pPr>
        <w:pStyle w:val="cdtaj01"/>
      </w:pPr>
      <w:bookmarkStart w:id="20" w:name="_Toc31112772"/>
      <w:r w:rsidRPr="009048A4">
        <w:lastRenderedPageBreak/>
        <w:t xml:space="preserve">Figure </w:t>
      </w:r>
      <w:r w:rsidR="00206CEE">
        <w:fldChar w:fldCharType="begin"/>
      </w:r>
      <w:r w:rsidR="007E183B">
        <w:instrText xml:space="preserve"> SEQ Figure \* ARABIC </w:instrText>
      </w:r>
      <w:r w:rsidR="00206CEE">
        <w:fldChar w:fldCharType="separate"/>
      </w:r>
      <w:r w:rsidR="0065482B">
        <w:rPr>
          <w:noProof/>
        </w:rPr>
        <w:t>3</w:t>
      </w:r>
      <w:r w:rsidR="00206CEE">
        <w:fldChar w:fldCharType="end"/>
      </w:r>
      <w:r>
        <w:t> :</w:t>
      </w:r>
      <w:r w:rsidR="004143BE" w:rsidRPr="009048A4">
        <w:t> </w:t>
      </w:r>
      <w:r w:rsidR="004143BE">
        <w:t>Inondations</w:t>
      </w:r>
      <w:r>
        <w:t xml:space="preserve"> et impact à l’aval </w:t>
      </w:r>
      <w:r w:rsidR="00214AC2">
        <w:t>des bassins</w:t>
      </w:r>
      <w:r w:rsidRPr="009048A4">
        <w:t xml:space="preserve"> versant</w:t>
      </w:r>
      <w:r w:rsidR="002D432D">
        <w:t>s</w:t>
      </w:r>
      <w:r w:rsidRPr="009048A4">
        <w:t xml:space="preserve"> </w:t>
      </w:r>
      <w:r w:rsidR="0003473E">
        <w:t xml:space="preserve">de la </w:t>
      </w:r>
      <w:proofErr w:type="spellStart"/>
      <w:r w:rsidR="0003473E">
        <w:t>Cabotterie</w:t>
      </w:r>
      <w:proofErr w:type="spellEnd"/>
      <w:r>
        <w:t>.</w:t>
      </w:r>
      <w:bookmarkEnd w:id="20"/>
      <w:r>
        <w:t xml:space="preserve"> </w:t>
      </w:r>
      <w:r w:rsidRPr="009048A4">
        <w:t xml:space="preserve">  </w:t>
      </w:r>
    </w:p>
    <w:p w:rsidR="004E75B3" w:rsidRDefault="004E75B3" w:rsidP="00A217B9">
      <w:pPr>
        <w:pStyle w:val="cdtaj01"/>
        <w:sectPr w:rsidR="004E75B3" w:rsidSect="004E75B3">
          <w:type w:val="continuous"/>
          <w:pgSz w:w="23814" w:h="16840" w:orient="landscape" w:code="8"/>
          <w:pgMar w:top="1134" w:right="1418" w:bottom="1134" w:left="1418" w:header="720" w:footer="720" w:gutter="0"/>
          <w:paperSrc w:first="7" w:other="7"/>
          <w:cols w:space="708"/>
        </w:sectPr>
      </w:pPr>
    </w:p>
    <w:p w:rsidR="003F43FB" w:rsidRDefault="00E3152A" w:rsidP="00A217B9">
      <w:pPr>
        <w:pStyle w:val="cdtaj01"/>
      </w:pPr>
      <w:r>
        <w:rPr>
          <w:noProof/>
        </w:rPr>
        <w:lastRenderedPageBreak/>
        <w:drawing>
          <wp:anchor distT="0" distB="0" distL="114300" distR="114300" simplePos="0" relativeHeight="251651072" behindDoc="0" locked="0" layoutInCell="1" allowOverlap="1" wp14:anchorId="201179FC" wp14:editId="59818679">
            <wp:simplePos x="0" y="0"/>
            <wp:positionH relativeFrom="column">
              <wp:posOffset>617220</wp:posOffset>
            </wp:positionH>
            <wp:positionV relativeFrom="paragraph">
              <wp:posOffset>560705</wp:posOffset>
            </wp:positionV>
            <wp:extent cx="11985625" cy="5807710"/>
            <wp:effectExtent l="19050" t="19050" r="15875" b="21590"/>
            <wp:wrapTight wrapText="bothSides">
              <wp:wrapPolygon edited="0">
                <wp:start x="-34" y="-71"/>
                <wp:lineTo x="-34" y="21609"/>
                <wp:lineTo x="21594" y="21609"/>
                <wp:lineTo x="21594" y="-71"/>
                <wp:lineTo x="-34" y="-71"/>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11985625" cy="5807710"/>
                    </a:xfrm>
                    <a:prstGeom prst="rect">
                      <a:avLst/>
                    </a:prstGeom>
                    <a:ln w="15875">
                      <a:solidFill>
                        <a:schemeClr val="tx1"/>
                      </a:solidFill>
                    </a:ln>
                  </pic:spPr>
                </pic:pic>
              </a:graphicData>
            </a:graphic>
          </wp:anchor>
        </w:drawing>
      </w:r>
      <w:r w:rsidR="00691750">
        <w:rPr>
          <w:bCs/>
          <w:szCs w:val="20"/>
        </w:rPr>
        <w:br w:type="page"/>
      </w:r>
      <w:r w:rsidR="00691750" w:rsidRPr="00EF4D62">
        <w:rPr>
          <w:noProof/>
        </w:rPr>
        <w:lastRenderedPageBreak/>
        <w:t xml:space="preserve"> </w:t>
      </w:r>
    </w:p>
    <w:p w:rsidR="003F43FB" w:rsidRPr="00F53CC3" w:rsidRDefault="003F43FB" w:rsidP="00D239FE">
      <w:pPr>
        <w:pStyle w:val="Titre2"/>
      </w:pPr>
      <w:bookmarkStart w:id="21" w:name="_Toc528854603"/>
      <w:r w:rsidRPr="00F53CC3">
        <w:t>Le programme de travaux</w:t>
      </w:r>
      <w:bookmarkEnd w:id="21"/>
      <w:r w:rsidRPr="00F53CC3">
        <w:t xml:space="preserve"> </w:t>
      </w:r>
    </w:p>
    <w:p w:rsidR="003F43FB" w:rsidRPr="003510D3" w:rsidRDefault="003F43FB" w:rsidP="00A217B9">
      <w:pPr>
        <w:pStyle w:val="cdtaj01"/>
      </w:pPr>
    </w:p>
    <w:p w:rsidR="00627C91" w:rsidRPr="003510D3" w:rsidRDefault="00627C91" w:rsidP="00A217B9">
      <w:pPr>
        <w:pStyle w:val="cdtaj01"/>
      </w:pPr>
      <w:r w:rsidRPr="003510D3">
        <w:t xml:space="preserve">Suite aux expertises de terrain et à la concertation avec </w:t>
      </w:r>
      <w:r w:rsidR="009C26DD">
        <w:t xml:space="preserve">les membres </w:t>
      </w:r>
      <w:r w:rsidR="00AC015E">
        <w:t xml:space="preserve">du </w:t>
      </w:r>
      <w:r w:rsidR="00AC015E" w:rsidRPr="003510D3">
        <w:t>Comité</w:t>
      </w:r>
      <w:r w:rsidRPr="003510D3">
        <w:t xml:space="preserve"> de Pilotage, le </w:t>
      </w:r>
      <w:r w:rsidRPr="003510D3">
        <w:rPr>
          <w:b/>
        </w:rPr>
        <w:t>programme de travaux</w:t>
      </w:r>
      <w:r w:rsidRPr="003510D3">
        <w:t xml:space="preserve"> </w:t>
      </w:r>
      <w:r w:rsidRPr="004D4A63">
        <w:t xml:space="preserve">comprend </w:t>
      </w:r>
      <w:r w:rsidR="00F024C1" w:rsidRPr="004D4A63">
        <w:t>8</w:t>
      </w:r>
      <w:r w:rsidRPr="004D4A63">
        <w:t xml:space="preserve"> </w:t>
      </w:r>
      <w:r w:rsidR="00B95441" w:rsidRPr="004D4A63">
        <w:t>aménagement</w:t>
      </w:r>
      <w:r w:rsidR="003C3665" w:rsidRPr="004D4A63">
        <w:t>s </w:t>
      </w:r>
      <w:r w:rsidR="003510D3">
        <w:t>de gestion des eaux pluviales</w:t>
      </w:r>
      <w:r w:rsidR="003C3665" w:rsidRPr="003510D3">
        <w:t>:</w:t>
      </w:r>
      <w:r w:rsidRPr="003510D3">
        <w:t xml:space="preserve"> </w:t>
      </w:r>
    </w:p>
    <w:p w:rsidR="00C64210" w:rsidRPr="002528D7" w:rsidRDefault="00A80F39" w:rsidP="00A217B9">
      <w:pPr>
        <w:pStyle w:val="puceaj01"/>
      </w:pPr>
      <w:r>
        <w:rPr>
          <w:color w:val="FF0000"/>
        </w:rPr>
        <w:t>OUV 1</w:t>
      </w:r>
      <w:r w:rsidR="00C64210" w:rsidRPr="007D4C32">
        <w:rPr>
          <w:color w:val="FF0000"/>
        </w:rPr>
        <w:t> </w:t>
      </w:r>
      <w:r w:rsidR="00C64210" w:rsidRPr="002528D7">
        <w:t xml:space="preserve">; </w:t>
      </w:r>
      <w:r w:rsidR="009C26DD" w:rsidRPr="002528D7">
        <w:t xml:space="preserve">Situé à l’exutoire </w:t>
      </w:r>
      <w:r w:rsidR="00F536E1">
        <w:t>de l’ouvrage</w:t>
      </w:r>
      <w:r w:rsidR="00104A09" w:rsidRPr="002528D7">
        <w:t xml:space="preserve">, création d’un ouvrage </w:t>
      </w:r>
      <w:r w:rsidR="00C64210" w:rsidRPr="002528D7">
        <w:t xml:space="preserve">: </w:t>
      </w:r>
    </w:p>
    <w:p w:rsidR="00B8107F" w:rsidRPr="002528D7" w:rsidRDefault="007D6070" w:rsidP="00A217B9">
      <w:pPr>
        <w:pStyle w:val="puceaj03"/>
        <w:rPr>
          <w:b/>
        </w:rPr>
      </w:pPr>
      <w:r w:rsidRPr="002528D7">
        <w:t xml:space="preserve">Réalisation </w:t>
      </w:r>
      <w:r w:rsidR="00F536E1">
        <w:t xml:space="preserve">d’une prairie inondable de </w:t>
      </w:r>
      <w:r w:rsidR="00F536E1" w:rsidRPr="008B7285">
        <w:rPr>
          <w:b/>
        </w:rPr>
        <w:t>850</w:t>
      </w:r>
      <w:r w:rsidR="00F536E1">
        <w:t>m3.</w:t>
      </w:r>
    </w:p>
    <w:p w:rsidR="00C64210" w:rsidRPr="002528D7" w:rsidRDefault="00C64210" w:rsidP="00A217B9">
      <w:pPr>
        <w:pStyle w:val="puceaj03"/>
      </w:pPr>
      <w:r w:rsidRPr="002528D7">
        <w:t>Réalisation d’un ouvrage de fuite</w:t>
      </w:r>
      <w:r w:rsidR="007D4C32">
        <w:t xml:space="preserve"> 15l/s</w:t>
      </w:r>
      <w:r w:rsidRPr="002528D7">
        <w:t>.</w:t>
      </w:r>
    </w:p>
    <w:p w:rsidR="00717529" w:rsidRPr="002528D7" w:rsidRDefault="00717529" w:rsidP="00A217B9">
      <w:pPr>
        <w:pStyle w:val="puceaj03"/>
      </w:pPr>
      <w:r w:rsidRPr="002528D7">
        <w:t>Réalisation du déversoir de crues pour la surverse de l’ouvrage</w:t>
      </w:r>
    </w:p>
    <w:p w:rsidR="00C64210" w:rsidRPr="002528D7" w:rsidRDefault="00717529" w:rsidP="00A217B9">
      <w:pPr>
        <w:pStyle w:val="puceaj03"/>
      </w:pPr>
      <w:r w:rsidRPr="002528D7">
        <w:t>Aménagement</w:t>
      </w:r>
      <w:r w:rsidR="00C64210" w:rsidRPr="002528D7">
        <w:t xml:space="preserve"> de l’arrivée d’eau </w:t>
      </w:r>
      <w:r w:rsidR="00104A09" w:rsidRPr="002528D7">
        <w:t xml:space="preserve">dans </w:t>
      </w:r>
      <w:r w:rsidR="00F536E1">
        <w:t>l’ouvrage</w:t>
      </w:r>
      <w:r w:rsidR="00104A09" w:rsidRPr="002528D7">
        <w:t xml:space="preserve"> à l’aval </w:t>
      </w:r>
      <w:r w:rsidR="00F536E1">
        <w:t xml:space="preserve">des terres agricoles </w:t>
      </w:r>
      <w:r w:rsidR="00C64210" w:rsidRPr="002528D7">
        <w:t>par un entonnement béton et un matelas gabion.</w:t>
      </w:r>
    </w:p>
    <w:p w:rsidR="00C64210" w:rsidRDefault="00717529" w:rsidP="00A217B9">
      <w:pPr>
        <w:pStyle w:val="puceaj03"/>
      </w:pPr>
      <w:r w:rsidRPr="002528D7">
        <w:t xml:space="preserve">Mise en place de </w:t>
      </w:r>
      <w:r w:rsidR="00C64210" w:rsidRPr="002528D7">
        <w:t>canalisation</w:t>
      </w:r>
      <w:r w:rsidRPr="002528D7">
        <w:t>s</w:t>
      </w:r>
      <w:r w:rsidR="00C64210" w:rsidRPr="002528D7">
        <w:t xml:space="preserve"> enterrée</w:t>
      </w:r>
      <w:r w:rsidRPr="002528D7">
        <w:t>s en franchissement du CD et le long de la rue (Ø 300 mm).</w:t>
      </w:r>
      <w:r w:rsidR="00F536E1">
        <w:t xml:space="preserve"> L’aménagement du débit de fuite et de gestion des eaux de pluie de la Département, sera réalisé avec le concours de la Métropole.</w:t>
      </w:r>
    </w:p>
    <w:p w:rsidR="00440C13" w:rsidRDefault="00440C13" w:rsidP="00A217B9">
      <w:pPr>
        <w:pStyle w:val="puceaj03"/>
      </w:pPr>
    </w:p>
    <w:p w:rsidR="007D4C32" w:rsidRDefault="00A80F39" w:rsidP="00E7357B">
      <w:pPr>
        <w:pStyle w:val="puceaj03"/>
        <w:numPr>
          <w:ilvl w:val="0"/>
          <w:numId w:val="54"/>
        </w:numPr>
      </w:pPr>
      <w:r>
        <w:rPr>
          <w:color w:val="FF0000"/>
        </w:rPr>
        <w:t xml:space="preserve">OUV </w:t>
      </w:r>
      <w:r w:rsidR="00E7357B">
        <w:rPr>
          <w:color w:val="FF0000"/>
        </w:rPr>
        <w:t xml:space="preserve">2 </w:t>
      </w:r>
      <w:r w:rsidR="00E7357B" w:rsidRPr="00E7357B">
        <w:rPr>
          <w:color w:val="FF0000"/>
        </w:rPr>
        <w:t>(sbv</w:t>
      </w:r>
      <w:r w:rsidR="00E7357B">
        <w:rPr>
          <w:color w:val="FF0000"/>
        </w:rPr>
        <w:t>4-6</w:t>
      </w:r>
      <w:r w:rsidR="00E7357B" w:rsidRPr="00E7357B">
        <w:rPr>
          <w:color w:val="FF0000"/>
        </w:rPr>
        <w:t>.</w:t>
      </w:r>
      <w:r w:rsidR="00E7357B">
        <w:rPr>
          <w:color w:val="FF0000"/>
        </w:rPr>
        <w:t>a</w:t>
      </w:r>
      <w:r w:rsidR="00E7357B" w:rsidRPr="00E7357B">
        <w:rPr>
          <w:color w:val="FF0000"/>
        </w:rPr>
        <w:t xml:space="preserve"> études géotechniques) </w:t>
      </w:r>
      <w:r w:rsidR="00E7357B">
        <w:rPr>
          <w:color w:val="FF0000"/>
        </w:rPr>
        <w:t xml:space="preserve">   </w:t>
      </w:r>
      <w:r w:rsidR="00E7357B">
        <w:t>;</w:t>
      </w:r>
      <w:r w:rsidR="00F536E1">
        <w:t xml:space="preserve"> Il s’agit de réaliser une prairie inondable afin de gérer un volume d’eau de de ruissellement dans l’emprise des terrains agricoles, des habitations et de la voirie, sur lequel plusieurs aménagements sont à prévoir afin</w:t>
      </w:r>
      <w:r w:rsidR="007D4C32">
        <w:t xml:space="preserve"> d’optimiser son fonctionnement</w:t>
      </w:r>
    </w:p>
    <w:p w:rsidR="007D4C32" w:rsidRPr="002528D7" w:rsidRDefault="00F536E1" w:rsidP="007D4C32">
      <w:pPr>
        <w:pStyle w:val="puceaj03"/>
        <w:rPr>
          <w:b/>
        </w:rPr>
      </w:pPr>
      <w:r w:rsidRPr="00A11571">
        <w:t xml:space="preserve"> </w:t>
      </w:r>
      <w:r w:rsidR="007D4C32" w:rsidRPr="002528D7">
        <w:t xml:space="preserve">Réalisation </w:t>
      </w:r>
      <w:r w:rsidR="007D4C32">
        <w:t xml:space="preserve">d’une prairie inondable de </w:t>
      </w:r>
      <w:r w:rsidR="007D4C32" w:rsidRPr="008B7285">
        <w:rPr>
          <w:b/>
        </w:rPr>
        <w:t>2.950</w:t>
      </w:r>
      <w:r w:rsidR="007D4C32">
        <w:t>m3.</w:t>
      </w:r>
    </w:p>
    <w:p w:rsidR="007D4C32" w:rsidRPr="002528D7" w:rsidRDefault="007D4C32" w:rsidP="007D4C32">
      <w:pPr>
        <w:pStyle w:val="puceaj03"/>
      </w:pPr>
      <w:r w:rsidRPr="002528D7">
        <w:t>Réalisation d’un ouvrage de fuite</w:t>
      </w:r>
      <w:r>
        <w:t xml:space="preserve"> 40l/s</w:t>
      </w:r>
      <w:r w:rsidRPr="002528D7">
        <w:t>.</w:t>
      </w:r>
    </w:p>
    <w:p w:rsidR="007D4C32" w:rsidRPr="002528D7" w:rsidRDefault="007D4C32" w:rsidP="007D4C32">
      <w:pPr>
        <w:pStyle w:val="puceaj03"/>
      </w:pPr>
      <w:r w:rsidRPr="002528D7">
        <w:t>Réalisation du déversoir de crues pour la surverse de l’ouvrage</w:t>
      </w:r>
    </w:p>
    <w:p w:rsidR="007D4C32" w:rsidRPr="002528D7" w:rsidRDefault="007D4C32" w:rsidP="007D4C32">
      <w:pPr>
        <w:pStyle w:val="puceaj03"/>
      </w:pPr>
      <w:r w:rsidRPr="002528D7">
        <w:t xml:space="preserve">Aménagement de l’arrivée d’eau dans </w:t>
      </w:r>
      <w:r>
        <w:t>l’ouvrage</w:t>
      </w:r>
      <w:r w:rsidRPr="002528D7">
        <w:t xml:space="preserve"> à l’aval </w:t>
      </w:r>
      <w:r>
        <w:t xml:space="preserve">des terres agricoles </w:t>
      </w:r>
      <w:r w:rsidRPr="002528D7">
        <w:t>par un entonnement béton et un matelas gabion.</w:t>
      </w:r>
    </w:p>
    <w:p w:rsidR="007D4C32" w:rsidRDefault="007D4C32" w:rsidP="007D4C32">
      <w:pPr>
        <w:pStyle w:val="puceaj03"/>
      </w:pPr>
      <w:r>
        <w:t>Prise en compte de la canalisation d’assainissement des eaux usées qui passe en biais dans le terrain.</w:t>
      </w:r>
    </w:p>
    <w:p w:rsidR="00F536E1" w:rsidRPr="00A11571" w:rsidRDefault="00F536E1" w:rsidP="007D4C32">
      <w:pPr>
        <w:pStyle w:val="puceaj03"/>
        <w:numPr>
          <w:ilvl w:val="0"/>
          <w:numId w:val="0"/>
        </w:numPr>
        <w:ind w:left="731" w:hanging="360"/>
      </w:pPr>
    </w:p>
    <w:p w:rsidR="007D4C32" w:rsidRDefault="00E7357B" w:rsidP="007D4C32">
      <w:pPr>
        <w:pStyle w:val="puceaj03"/>
        <w:numPr>
          <w:ilvl w:val="0"/>
          <w:numId w:val="54"/>
        </w:numPr>
      </w:pPr>
      <w:r>
        <w:rPr>
          <w:color w:val="FF0000"/>
        </w:rPr>
        <w:t>OUV3 (sbv4.11 études géotechniques)</w:t>
      </w:r>
      <w:r w:rsidR="007D4C32">
        <w:t> ; Il s’agit de réaliser une prairie inondable afin de gérer un volume d’eau de de ruissellement dans l’emprise des terrains agricoles, des forêts, des habitations et de la voirie, sur lequel plusieurs aménagements sont à prévoir afin d’optimiser son fonctionnement.</w:t>
      </w:r>
    </w:p>
    <w:p w:rsidR="007D4C32" w:rsidRPr="002528D7" w:rsidRDefault="007D4C32" w:rsidP="007D4C32">
      <w:pPr>
        <w:pStyle w:val="puceaj03"/>
        <w:rPr>
          <w:b/>
        </w:rPr>
      </w:pPr>
      <w:r w:rsidRPr="00A11571">
        <w:t xml:space="preserve"> </w:t>
      </w:r>
      <w:r w:rsidRPr="002528D7">
        <w:t xml:space="preserve">Réalisation </w:t>
      </w:r>
      <w:r>
        <w:t xml:space="preserve">d’une prairie inondable de </w:t>
      </w:r>
      <w:r w:rsidRPr="008B7285">
        <w:rPr>
          <w:b/>
        </w:rPr>
        <w:t>785</w:t>
      </w:r>
      <w:r>
        <w:t>m3.</w:t>
      </w:r>
    </w:p>
    <w:p w:rsidR="007D4C32" w:rsidRPr="002528D7" w:rsidRDefault="007D4C32" w:rsidP="007D4C32">
      <w:pPr>
        <w:pStyle w:val="puceaj03"/>
      </w:pPr>
      <w:r w:rsidRPr="002528D7">
        <w:t>Réalisation d’un ouvrage de fuite</w:t>
      </w:r>
      <w:r>
        <w:t xml:space="preserve"> 10l/s</w:t>
      </w:r>
      <w:r w:rsidRPr="002528D7">
        <w:t>.</w:t>
      </w:r>
    </w:p>
    <w:p w:rsidR="007D4C32" w:rsidRPr="002528D7" w:rsidRDefault="007D4C32" w:rsidP="007D4C32">
      <w:pPr>
        <w:pStyle w:val="puceaj03"/>
      </w:pPr>
      <w:r w:rsidRPr="002528D7">
        <w:t>Réalisation du déversoir de crues pour la surverse de l’ouvrage</w:t>
      </w:r>
    </w:p>
    <w:p w:rsidR="007D4C32" w:rsidRPr="002528D7" w:rsidRDefault="007D4C32" w:rsidP="007D4C32">
      <w:pPr>
        <w:pStyle w:val="puceaj03"/>
      </w:pPr>
      <w:r w:rsidRPr="002528D7">
        <w:t xml:space="preserve">Aménagement de l’arrivée d’eau dans </w:t>
      </w:r>
      <w:r>
        <w:t>l’ouvrage</w:t>
      </w:r>
      <w:r w:rsidRPr="002528D7">
        <w:t xml:space="preserve"> à l’aval </w:t>
      </w:r>
      <w:r>
        <w:t xml:space="preserve">des terres agricoles </w:t>
      </w:r>
      <w:r w:rsidRPr="002528D7">
        <w:t>par un entonnement béton et un matelas gabion.</w:t>
      </w:r>
    </w:p>
    <w:p w:rsidR="007D4C32" w:rsidRDefault="007D4C32" w:rsidP="007D4C32">
      <w:pPr>
        <w:pStyle w:val="puceaj03"/>
      </w:pPr>
      <w:r>
        <w:t>Prise en compte de la canalisation d’assainissement des eaux usées qui passe en biais dans le terrain.</w:t>
      </w:r>
    </w:p>
    <w:p w:rsidR="00A80F39" w:rsidRDefault="00A80F39" w:rsidP="00A80F39">
      <w:pPr>
        <w:pStyle w:val="puceaj03"/>
        <w:numPr>
          <w:ilvl w:val="0"/>
          <w:numId w:val="54"/>
        </w:numPr>
      </w:pPr>
      <w:proofErr w:type="spellStart"/>
      <w:r>
        <w:rPr>
          <w:color w:val="FF0000"/>
        </w:rPr>
        <w:t>Ouv</w:t>
      </w:r>
      <w:proofErr w:type="spellEnd"/>
      <w:r>
        <w:rPr>
          <w:color w:val="FF0000"/>
        </w:rPr>
        <w:t xml:space="preserve"> 4.1 et 4.2</w:t>
      </w:r>
      <w:r>
        <w:t> ; Il s’agit de réaliser l’aménagement de la continuité hydraulique afin d’optimiser son fonctionnement et de gérer les eaux de pluies provenant de l’amont et de protéger la Départementale 982 en aval.</w:t>
      </w:r>
    </w:p>
    <w:p w:rsidR="00A80F39" w:rsidRDefault="00A80F39" w:rsidP="00A80F39">
      <w:pPr>
        <w:pStyle w:val="puceaj03"/>
        <w:numPr>
          <w:ilvl w:val="0"/>
          <w:numId w:val="0"/>
        </w:numPr>
        <w:ind w:left="731" w:hanging="360"/>
      </w:pPr>
      <w:r w:rsidRPr="00A11571">
        <w:t xml:space="preserve"> </w:t>
      </w:r>
      <w:r w:rsidRPr="002528D7">
        <w:t xml:space="preserve">Réalisation </w:t>
      </w:r>
      <w:r>
        <w:t>d’une noue pour récupérer les eaux en amont et de les orienter vers le fossé de drainage des eaux du hameau des Sablons en bordure de Seine</w:t>
      </w:r>
    </w:p>
    <w:p w:rsidR="00A80F39" w:rsidRDefault="00A80F39" w:rsidP="00A80F39">
      <w:pPr>
        <w:pStyle w:val="puceaj03"/>
        <w:numPr>
          <w:ilvl w:val="0"/>
          <w:numId w:val="0"/>
        </w:numPr>
        <w:ind w:left="731" w:hanging="360"/>
      </w:pPr>
    </w:p>
    <w:p w:rsidR="00A80F39" w:rsidRDefault="00A80F39" w:rsidP="00A80F39">
      <w:pPr>
        <w:pStyle w:val="puceaj03"/>
        <w:numPr>
          <w:ilvl w:val="0"/>
          <w:numId w:val="0"/>
        </w:numPr>
        <w:ind w:left="731" w:hanging="360"/>
      </w:pPr>
    </w:p>
    <w:p w:rsidR="00A80F39" w:rsidRDefault="00A80F39" w:rsidP="00A80F39">
      <w:pPr>
        <w:pStyle w:val="puceaj03"/>
        <w:numPr>
          <w:ilvl w:val="0"/>
          <w:numId w:val="0"/>
        </w:numPr>
        <w:ind w:left="731" w:hanging="360"/>
      </w:pPr>
    </w:p>
    <w:p w:rsidR="00A80F39" w:rsidRDefault="00A80F39" w:rsidP="00A80F39">
      <w:pPr>
        <w:pStyle w:val="puceaj03"/>
        <w:numPr>
          <w:ilvl w:val="0"/>
          <w:numId w:val="0"/>
        </w:numPr>
        <w:ind w:left="731" w:hanging="360"/>
      </w:pPr>
    </w:p>
    <w:p w:rsidR="00440C13" w:rsidRDefault="00440C13" w:rsidP="007D4C32">
      <w:pPr>
        <w:pStyle w:val="puceaj03"/>
      </w:pPr>
    </w:p>
    <w:p w:rsidR="007D4C32" w:rsidRDefault="00A80F39" w:rsidP="007D4C32">
      <w:pPr>
        <w:pStyle w:val="puceaj03"/>
        <w:numPr>
          <w:ilvl w:val="0"/>
          <w:numId w:val="54"/>
        </w:numPr>
      </w:pPr>
      <w:r>
        <w:rPr>
          <w:color w:val="FF0000"/>
        </w:rPr>
        <w:t>OUV 5.1 et 5.2</w:t>
      </w:r>
      <w:r w:rsidR="007D4C32">
        <w:t> ; Il s’agit de réaliser l’aménagement d’une mare existante et la continuité hydraulique afin d’optimiser son fonctionnement.</w:t>
      </w:r>
    </w:p>
    <w:p w:rsidR="007D4C32" w:rsidRPr="002528D7" w:rsidRDefault="007D4C32" w:rsidP="007D4C32">
      <w:pPr>
        <w:pStyle w:val="puceaj03"/>
        <w:rPr>
          <w:b/>
        </w:rPr>
      </w:pPr>
      <w:r w:rsidRPr="00A11571">
        <w:t xml:space="preserve"> </w:t>
      </w:r>
      <w:r w:rsidRPr="002528D7">
        <w:t xml:space="preserve">Réalisation </w:t>
      </w:r>
      <w:r>
        <w:t xml:space="preserve">d’une modification des talus intérieur et protection </w:t>
      </w:r>
      <w:r w:rsidR="00B6333E">
        <w:t>des habitations voisines</w:t>
      </w:r>
      <w:r>
        <w:t xml:space="preserve"> par un talus.</w:t>
      </w:r>
    </w:p>
    <w:p w:rsidR="007D4C32" w:rsidRPr="002528D7" w:rsidRDefault="007D4C32" w:rsidP="007D4C32">
      <w:pPr>
        <w:pStyle w:val="puceaj03"/>
      </w:pPr>
      <w:r w:rsidRPr="002528D7">
        <w:t>Réalisation d’un ouvrage de fuite</w:t>
      </w:r>
      <w:r>
        <w:t xml:space="preserve"> 10l/s</w:t>
      </w:r>
      <w:r w:rsidRPr="002528D7">
        <w:t>.</w:t>
      </w:r>
    </w:p>
    <w:p w:rsidR="007D4C32" w:rsidRPr="002528D7" w:rsidRDefault="007D4C32" w:rsidP="007D4C32">
      <w:pPr>
        <w:pStyle w:val="puceaj03"/>
      </w:pPr>
      <w:r w:rsidRPr="002528D7">
        <w:t>Réalisation du déversoir de crues pour la surverse de l’ouvrage</w:t>
      </w:r>
    </w:p>
    <w:p w:rsidR="007D4C32" w:rsidRDefault="007D4C32" w:rsidP="007D4C32">
      <w:pPr>
        <w:pStyle w:val="puceaj03"/>
      </w:pPr>
      <w:r>
        <w:t>Mise en place d’une canalisation pour assurer la continuité hydraulique en milieu urbanisé.</w:t>
      </w:r>
    </w:p>
    <w:p w:rsidR="007D4C32" w:rsidRDefault="007D4C32" w:rsidP="007D4C32">
      <w:pPr>
        <w:pStyle w:val="puceaj03"/>
      </w:pPr>
      <w:r>
        <w:t xml:space="preserve">Mise en place d’un fossé à redents pour </w:t>
      </w:r>
      <w:r w:rsidR="00055BD1">
        <w:t>optimiser le rejet des eaux dans la forêt.</w:t>
      </w:r>
    </w:p>
    <w:p w:rsidR="00A72A47" w:rsidRPr="00A72A47" w:rsidRDefault="00A72A47" w:rsidP="00A72A47">
      <w:pPr>
        <w:pStyle w:val="puceaj03"/>
        <w:rPr>
          <w:b/>
        </w:rPr>
      </w:pPr>
      <w:r>
        <w:t>.</w:t>
      </w:r>
    </w:p>
    <w:p w:rsidR="00A72A47" w:rsidRDefault="00A80F39" w:rsidP="00A72A47">
      <w:pPr>
        <w:pStyle w:val="puceaj03"/>
        <w:numPr>
          <w:ilvl w:val="0"/>
          <w:numId w:val="54"/>
        </w:numPr>
      </w:pPr>
      <w:r>
        <w:rPr>
          <w:color w:val="FF0000"/>
        </w:rPr>
        <w:t>OUV 6</w:t>
      </w:r>
      <w:r w:rsidR="00A72A47">
        <w:t> ; Il s’agit de réaliser l’aménagement de fossés à redents dans l’espace publique et la continuité hydraulique afin d’optimiser son fonctionnement.</w:t>
      </w:r>
    </w:p>
    <w:p w:rsidR="00A72A47" w:rsidRPr="00A72A47" w:rsidRDefault="00A72A47" w:rsidP="00A72A47">
      <w:pPr>
        <w:pStyle w:val="puceaj03"/>
        <w:rPr>
          <w:b/>
        </w:rPr>
      </w:pPr>
      <w:r w:rsidRPr="00A11571">
        <w:t xml:space="preserve"> </w:t>
      </w:r>
      <w:r w:rsidRPr="002528D7">
        <w:t xml:space="preserve">Réalisation </w:t>
      </w:r>
      <w:r>
        <w:t>de fossés dans la partie publique en conservant le chemin de randonnés.</w:t>
      </w:r>
    </w:p>
    <w:p w:rsidR="00A72A47" w:rsidRDefault="00A72A47" w:rsidP="00A72A47">
      <w:pPr>
        <w:pStyle w:val="puceaj03"/>
      </w:pPr>
      <w:r>
        <w:t>Mise en place d’un fossé à redents pour optimiser le rejet des eaux dans la forêt.</w:t>
      </w:r>
    </w:p>
    <w:p w:rsidR="00A72A47" w:rsidRPr="002528D7" w:rsidRDefault="00A72A47" w:rsidP="00A72A47">
      <w:pPr>
        <w:pStyle w:val="puceaj03"/>
        <w:rPr>
          <w:b/>
        </w:rPr>
      </w:pPr>
    </w:p>
    <w:p w:rsidR="00627C91" w:rsidRPr="00D729A6" w:rsidRDefault="00627C91" w:rsidP="00A217B9">
      <w:pPr>
        <w:pStyle w:val="cdtaj01"/>
      </w:pPr>
      <w:r w:rsidRPr="00D729A6">
        <w:t xml:space="preserve">En première approche et en termes hydrauliques, </w:t>
      </w:r>
      <w:r w:rsidR="001736F9" w:rsidRPr="00D729A6">
        <w:t>ces travaux</w:t>
      </w:r>
      <w:r w:rsidRPr="00D729A6">
        <w:t xml:space="preserve"> permettrai</w:t>
      </w:r>
      <w:r w:rsidR="00304F20" w:rsidRPr="00D729A6">
        <w:t>en</w:t>
      </w:r>
      <w:r w:rsidRPr="00D729A6">
        <w:t xml:space="preserve">t de : </w:t>
      </w:r>
    </w:p>
    <w:p w:rsidR="00627C91" w:rsidRPr="002528D7" w:rsidRDefault="001A7066" w:rsidP="00A217B9">
      <w:pPr>
        <w:pStyle w:val="puceaj01"/>
        <w:numPr>
          <w:ilvl w:val="0"/>
          <w:numId w:val="43"/>
        </w:numPr>
      </w:pPr>
      <w:r w:rsidRPr="002528D7">
        <w:t>G</w:t>
      </w:r>
      <w:r w:rsidR="00627C91" w:rsidRPr="002528D7">
        <w:t xml:space="preserve">érer les ruissellements sur plus de </w:t>
      </w:r>
      <w:r w:rsidR="007D4C32">
        <w:rPr>
          <w:b/>
        </w:rPr>
        <w:t>137,56</w:t>
      </w:r>
      <w:r w:rsidR="00D5581B" w:rsidRPr="002528D7">
        <w:rPr>
          <w:b/>
        </w:rPr>
        <w:t xml:space="preserve"> </w:t>
      </w:r>
      <w:r w:rsidR="00627C91" w:rsidRPr="002528D7">
        <w:rPr>
          <w:b/>
        </w:rPr>
        <w:t>ha</w:t>
      </w:r>
      <w:r w:rsidR="00D5581B" w:rsidRPr="002528D7">
        <w:rPr>
          <w:b/>
        </w:rPr>
        <w:t xml:space="preserve"> </w:t>
      </w:r>
      <w:r w:rsidR="00627C91" w:rsidRPr="002528D7">
        <w:t xml:space="preserve">; </w:t>
      </w:r>
    </w:p>
    <w:p w:rsidR="00C91B0E" w:rsidRPr="002528D7" w:rsidRDefault="001A7066" w:rsidP="00A217B9">
      <w:pPr>
        <w:pStyle w:val="puceaj01"/>
        <w:numPr>
          <w:ilvl w:val="0"/>
          <w:numId w:val="43"/>
        </w:numPr>
      </w:pPr>
      <w:r w:rsidRPr="002528D7">
        <w:t>P</w:t>
      </w:r>
      <w:r w:rsidR="00C91B0E" w:rsidRPr="002528D7">
        <w:t xml:space="preserve">our un volume global tamponné d’environ </w:t>
      </w:r>
      <w:r w:rsidR="007D4C32">
        <w:rPr>
          <w:b/>
        </w:rPr>
        <w:t>4 8</w:t>
      </w:r>
      <w:r w:rsidR="00A80F39">
        <w:rPr>
          <w:b/>
        </w:rPr>
        <w:t>65</w:t>
      </w:r>
      <w:r w:rsidR="00C91B0E" w:rsidRPr="002528D7">
        <w:rPr>
          <w:b/>
        </w:rPr>
        <w:t xml:space="preserve"> m</w:t>
      </w:r>
      <w:r w:rsidR="00C91B0E" w:rsidRPr="002528D7">
        <w:rPr>
          <w:b/>
          <w:vertAlign w:val="superscript"/>
        </w:rPr>
        <w:t>3</w:t>
      </w:r>
      <w:r w:rsidR="00C91B0E" w:rsidRPr="002528D7">
        <w:t> ;</w:t>
      </w:r>
    </w:p>
    <w:p w:rsidR="00C91B0E" w:rsidRPr="002528D7" w:rsidRDefault="001A7066" w:rsidP="00A217B9">
      <w:pPr>
        <w:pStyle w:val="puceaj01"/>
        <w:numPr>
          <w:ilvl w:val="0"/>
          <w:numId w:val="43"/>
        </w:numPr>
        <w:rPr>
          <w:kern w:val="28"/>
        </w:rPr>
      </w:pPr>
      <w:r w:rsidRPr="002528D7">
        <w:t>P</w:t>
      </w:r>
      <w:r w:rsidR="00C91B0E" w:rsidRPr="002528D7">
        <w:t xml:space="preserve">our un montant </w:t>
      </w:r>
      <w:r w:rsidR="001A31BF">
        <w:t>travaux</w:t>
      </w:r>
      <w:r w:rsidR="00C91B0E" w:rsidRPr="002528D7">
        <w:t xml:space="preserve"> d’environ </w:t>
      </w:r>
      <w:r w:rsidR="00893154">
        <w:rPr>
          <w:b/>
        </w:rPr>
        <w:t>1 </w:t>
      </w:r>
      <w:r w:rsidR="00B542C0">
        <w:rPr>
          <w:b/>
        </w:rPr>
        <w:t>115</w:t>
      </w:r>
      <w:r w:rsidR="00893154">
        <w:rPr>
          <w:b/>
        </w:rPr>
        <w:t> 000.00</w:t>
      </w:r>
      <w:r w:rsidR="005E4513" w:rsidRPr="005E4513">
        <w:rPr>
          <w:b/>
        </w:rPr>
        <w:t>€ H.T.</w:t>
      </w:r>
      <w:r w:rsidR="005E4513">
        <w:t xml:space="preserve"> de travaux soit </w:t>
      </w:r>
      <w:r w:rsidR="00B542C0" w:rsidRPr="00B542C0">
        <w:rPr>
          <w:b/>
        </w:rPr>
        <w:t>1 271 600</w:t>
      </w:r>
      <w:r w:rsidR="00E8502F">
        <w:rPr>
          <w:b/>
        </w:rPr>
        <w:t>,00</w:t>
      </w:r>
      <w:r w:rsidR="00C91B0E" w:rsidRPr="002528D7">
        <w:rPr>
          <w:b/>
        </w:rPr>
        <w:t xml:space="preserve"> €HT</w:t>
      </w:r>
      <w:r w:rsidR="00C91B0E" w:rsidRPr="002528D7">
        <w:t xml:space="preserve"> (montant avec maîtrise d’œuvre, acquisitions foncières et études annexes).</w:t>
      </w:r>
    </w:p>
    <w:p w:rsidR="00F329FD" w:rsidRDefault="00F329FD" w:rsidP="00A217B9">
      <w:pPr>
        <w:rPr>
          <w:highlight w:val="yellow"/>
        </w:rPr>
      </w:pPr>
      <w:bookmarkStart w:id="22" w:name="_Toc531415519"/>
      <w:bookmarkStart w:id="23" w:name="_Toc531415553"/>
      <w:bookmarkStart w:id="24" w:name="_Toc531415619"/>
      <w:bookmarkStart w:id="25" w:name="_Toc54522387"/>
      <w:bookmarkStart w:id="26" w:name="_Toc135625822"/>
      <w:bookmarkStart w:id="27" w:name="_Toc135625882"/>
      <w:bookmarkStart w:id="28" w:name="_Toc159667616"/>
    </w:p>
    <w:p w:rsidR="00F329FD" w:rsidRPr="00EC07CF" w:rsidRDefault="00F329FD" w:rsidP="00A217B9">
      <w:pPr>
        <w:rPr>
          <w:highlight w:val="yellow"/>
        </w:rPr>
      </w:pPr>
    </w:p>
    <w:p w:rsidR="009A52B2" w:rsidRPr="00F329FD" w:rsidRDefault="009A52B2" w:rsidP="00A217B9">
      <w:pPr>
        <w:pStyle w:val="Titre1"/>
      </w:pPr>
      <w:bookmarkStart w:id="29" w:name="_Toc211183950"/>
      <w:bookmarkStart w:id="30" w:name="_Toc528854604"/>
      <w:r w:rsidRPr="00F329FD">
        <w:t xml:space="preserve">justification </w:t>
      </w:r>
      <w:bookmarkEnd w:id="22"/>
      <w:bookmarkEnd w:id="23"/>
      <w:bookmarkEnd w:id="24"/>
      <w:r w:rsidRPr="00F329FD">
        <w:t>de l’interêt général</w:t>
      </w:r>
      <w:bookmarkEnd w:id="25"/>
      <w:bookmarkEnd w:id="26"/>
      <w:bookmarkEnd w:id="27"/>
      <w:bookmarkEnd w:id="28"/>
      <w:bookmarkEnd w:id="29"/>
      <w:bookmarkEnd w:id="30"/>
    </w:p>
    <w:p w:rsidR="00863B85" w:rsidRPr="00EC07CF" w:rsidRDefault="00863B85" w:rsidP="00A217B9">
      <w:pPr>
        <w:rPr>
          <w:highlight w:val="yellow"/>
        </w:rPr>
      </w:pPr>
    </w:p>
    <w:p w:rsidR="00F329FD" w:rsidRPr="00750E94" w:rsidRDefault="00F329FD" w:rsidP="00A217B9">
      <w:pPr>
        <w:pStyle w:val="cdtaj01"/>
      </w:pPr>
      <w:r w:rsidRPr="0040098B">
        <w:t>L</w:t>
      </w:r>
      <w:r w:rsidR="00D729A6">
        <w:t>e</w:t>
      </w:r>
      <w:r w:rsidRPr="0040098B">
        <w:t xml:space="preserve"> </w:t>
      </w:r>
      <w:r w:rsidR="00D729A6">
        <w:rPr>
          <w:b/>
          <w:color w:val="0070C0"/>
        </w:rPr>
        <w:t xml:space="preserve">Syndicat Mixte des Bassins Versants de la Fontaine, de la </w:t>
      </w:r>
      <w:proofErr w:type="spellStart"/>
      <w:r w:rsidR="00D729A6">
        <w:rPr>
          <w:b/>
          <w:color w:val="0070C0"/>
        </w:rPr>
        <w:t>Cabotterie</w:t>
      </w:r>
      <w:proofErr w:type="spellEnd"/>
      <w:r w:rsidR="00D729A6">
        <w:rPr>
          <w:b/>
          <w:color w:val="0070C0"/>
        </w:rPr>
        <w:t xml:space="preserve"> et de Saint Martin de </w:t>
      </w:r>
      <w:proofErr w:type="spellStart"/>
      <w:r w:rsidR="00D729A6">
        <w:rPr>
          <w:b/>
          <w:color w:val="0070C0"/>
        </w:rPr>
        <w:t>Boscherville</w:t>
      </w:r>
      <w:proofErr w:type="spellEnd"/>
      <w:r w:rsidRPr="00733618">
        <w:t xml:space="preserve"> </w:t>
      </w:r>
      <w:r w:rsidRPr="00750E94">
        <w:t xml:space="preserve">souhaite </w:t>
      </w:r>
      <w:r w:rsidRPr="00A11571">
        <w:t>lancer la réalisation du programme de travaux sur le</w:t>
      </w:r>
      <w:r w:rsidR="00104A09">
        <w:t>s</w:t>
      </w:r>
      <w:r w:rsidRPr="00A11571">
        <w:t xml:space="preserve"> sous bassin</w:t>
      </w:r>
      <w:r w:rsidR="008C6817">
        <w:t>s</w:t>
      </w:r>
      <w:r w:rsidRPr="00A11571">
        <w:t xml:space="preserve"> </w:t>
      </w:r>
      <w:r w:rsidR="00946928">
        <w:t>versant</w:t>
      </w:r>
      <w:r w:rsidR="008C6817">
        <w:t>s</w:t>
      </w:r>
      <w:r w:rsidR="00946928">
        <w:t xml:space="preserve"> </w:t>
      </w:r>
      <w:r w:rsidR="003F5050">
        <w:t xml:space="preserve">de la </w:t>
      </w:r>
      <w:proofErr w:type="spellStart"/>
      <w:r w:rsidR="003F5050">
        <w:t>Cabotterie</w:t>
      </w:r>
      <w:proofErr w:type="spellEnd"/>
      <w:r w:rsidR="00907860">
        <w:t xml:space="preserve"> </w:t>
      </w:r>
      <w:r w:rsidRPr="00750E94">
        <w:t>afin de :</w:t>
      </w:r>
    </w:p>
    <w:p w:rsidR="00F329FD" w:rsidRPr="002A533C" w:rsidRDefault="00F329FD" w:rsidP="00A217B9">
      <w:pPr>
        <w:pStyle w:val="puceaj01"/>
        <w:numPr>
          <w:ilvl w:val="0"/>
          <w:numId w:val="44"/>
        </w:numPr>
      </w:pPr>
      <w:r w:rsidRPr="002A533C">
        <w:t xml:space="preserve">Lutter contre les </w:t>
      </w:r>
      <w:r w:rsidRPr="00A61ABB">
        <w:rPr>
          <w:b/>
          <w:color w:val="0070C0"/>
        </w:rPr>
        <w:t xml:space="preserve">phénomènes de </w:t>
      </w:r>
      <w:r w:rsidRPr="008710E1">
        <w:rPr>
          <w:b/>
          <w:color w:val="0070C0"/>
        </w:rPr>
        <w:t>ruissellement</w:t>
      </w:r>
      <w:r w:rsidRPr="002A533C">
        <w:t xml:space="preserve"> et d’érosion des terres ;</w:t>
      </w:r>
      <w:r w:rsidRPr="00A61ABB">
        <w:t xml:space="preserve"> </w:t>
      </w:r>
    </w:p>
    <w:p w:rsidR="00F329FD" w:rsidRPr="002A533C" w:rsidRDefault="00F329FD" w:rsidP="00A217B9">
      <w:pPr>
        <w:pStyle w:val="puceaj01"/>
        <w:numPr>
          <w:ilvl w:val="0"/>
          <w:numId w:val="44"/>
        </w:numPr>
      </w:pPr>
      <w:r w:rsidRPr="002A533C">
        <w:t xml:space="preserve">Lutter contre les </w:t>
      </w:r>
      <w:r w:rsidRPr="00A61ABB">
        <w:rPr>
          <w:b/>
          <w:color w:val="0070C0"/>
        </w:rPr>
        <w:t>phénomènes d’inondation</w:t>
      </w:r>
      <w:r w:rsidR="00907860">
        <w:t xml:space="preserve"> qui affectent une partie</w:t>
      </w:r>
      <w:r w:rsidRPr="002A533C">
        <w:t xml:space="preserve"> des riverains </w:t>
      </w:r>
      <w:r w:rsidR="00BF3F51">
        <w:t>d</w:t>
      </w:r>
      <w:r w:rsidR="006828C9">
        <w:t>e</w:t>
      </w:r>
      <w:r w:rsidR="00BF3F51">
        <w:t xml:space="preserve"> </w:t>
      </w:r>
      <w:r w:rsidR="003F5050">
        <w:t>HENOUVILLE</w:t>
      </w:r>
      <w:r w:rsidRPr="002A533C">
        <w:t> ;</w:t>
      </w:r>
    </w:p>
    <w:p w:rsidR="00F329FD" w:rsidRDefault="00F329FD" w:rsidP="00A217B9">
      <w:pPr>
        <w:pStyle w:val="puceaj01"/>
      </w:pPr>
      <w:r>
        <w:t>.</w:t>
      </w:r>
    </w:p>
    <w:p w:rsidR="00F329FD" w:rsidRPr="00A11571" w:rsidRDefault="00F329FD" w:rsidP="00A217B9">
      <w:pPr>
        <w:pStyle w:val="cdtaj01"/>
      </w:pPr>
      <w:r w:rsidRPr="00257236">
        <w:t xml:space="preserve">Les </w:t>
      </w:r>
      <w:r w:rsidRPr="00043E10">
        <w:rPr>
          <w:b/>
        </w:rPr>
        <w:t>enjeux du projet</w:t>
      </w:r>
      <w:r w:rsidRPr="00257236">
        <w:t xml:space="preserve"> sont multiples</w:t>
      </w:r>
      <w:r>
        <w:t>, et concernent notamment l</w:t>
      </w:r>
      <w:r w:rsidRPr="00750E94">
        <w:t xml:space="preserve">a </w:t>
      </w:r>
      <w:r w:rsidRPr="00A11571">
        <w:t xml:space="preserve">protection : </w:t>
      </w:r>
    </w:p>
    <w:p w:rsidR="00F329FD" w:rsidRDefault="00F329FD" w:rsidP="00A217B9">
      <w:pPr>
        <w:pStyle w:val="puceaj03"/>
      </w:pPr>
      <w:r w:rsidRPr="004F1520">
        <w:t xml:space="preserve">des </w:t>
      </w:r>
      <w:r w:rsidRPr="00A61ABB">
        <w:t>biens et des personnes</w:t>
      </w:r>
      <w:r>
        <w:t xml:space="preserve"> ; </w:t>
      </w:r>
    </w:p>
    <w:p w:rsidR="0086587B" w:rsidRDefault="0086587B" w:rsidP="00A217B9">
      <w:pPr>
        <w:pStyle w:val="cdtaj01"/>
      </w:pPr>
      <w:r w:rsidRPr="002528D7">
        <w:t>Chaque site en prévision d’aménagement répond à un problème spécifique et l’ensemble du programme vient combler de manière cohérente les dysfonctionnements rencontrés sur les communes.</w:t>
      </w:r>
      <w:r w:rsidR="009D29C0" w:rsidRPr="002528D7">
        <w:t xml:space="preserve"> </w:t>
      </w:r>
      <w:r w:rsidRPr="002528D7">
        <w:t xml:space="preserve">Les enjeux principaux à ce niveau du bassin </w:t>
      </w:r>
      <w:r w:rsidR="00946928" w:rsidRPr="002528D7">
        <w:t xml:space="preserve">versant </w:t>
      </w:r>
      <w:r>
        <w:t>sont :</w:t>
      </w:r>
    </w:p>
    <w:p w:rsidR="00B4213E" w:rsidRPr="003F5050" w:rsidRDefault="0086587B" w:rsidP="00A217B9">
      <w:pPr>
        <w:pStyle w:val="puceaj01"/>
        <w:rPr>
          <w:color w:val="FF0000"/>
        </w:rPr>
      </w:pPr>
      <w:r>
        <w:t xml:space="preserve"> </w:t>
      </w:r>
      <w:r w:rsidRPr="00B4213E">
        <w:rPr>
          <w:b/>
          <w:color w:val="0070C0"/>
        </w:rPr>
        <w:t>La protection des biens et des personnes dans l</w:t>
      </w:r>
      <w:r w:rsidR="008D761C">
        <w:rPr>
          <w:b/>
          <w:color w:val="0070C0"/>
        </w:rPr>
        <w:t>a</w:t>
      </w:r>
      <w:r w:rsidRPr="00B4213E">
        <w:rPr>
          <w:b/>
          <w:color w:val="0070C0"/>
        </w:rPr>
        <w:t xml:space="preserve"> </w:t>
      </w:r>
      <w:r w:rsidR="00907860">
        <w:rPr>
          <w:b/>
          <w:color w:val="0070C0"/>
        </w:rPr>
        <w:t xml:space="preserve">Ville de </w:t>
      </w:r>
      <w:r w:rsidR="003F5050">
        <w:rPr>
          <w:b/>
          <w:color w:val="0070C0"/>
        </w:rPr>
        <w:t>HENOUVILLE</w:t>
      </w:r>
      <w:r w:rsidR="00104A09">
        <w:t xml:space="preserve">, </w:t>
      </w:r>
      <w:r w:rsidR="00104A09" w:rsidRPr="003F5050">
        <w:rPr>
          <w:color w:val="FF0000"/>
        </w:rPr>
        <w:t xml:space="preserve">plus précisément dans le quartier de </w:t>
      </w:r>
      <w:r w:rsidR="008B7285">
        <w:rPr>
          <w:color w:val="FF0000"/>
        </w:rPr>
        <w:t>la CABOTTERIE</w:t>
      </w:r>
      <w:r w:rsidR="00104A09">
        <w:t xml:space="preserve">, </w:t>
      </w:r>
      <w:r>
        <w:t xml:space="preserve">fréquemment inondé à cause des fortes pentes amont et de la convergence des écoulements sur les voies desservant </w:t>
      </w:r>
      <w:r>
        <w:lastRenderedPageBreak/>
        <w:t>le</w:t>
      </w:r>
      <w:r w:rsidR="00907860">
        <w:t>s habitations</w:t>
      </w:r>
      <w:r>
        <w:t xml:space="preserve">. L’insuffisance du réseau pluvial </w:t>
      </w:r>
      <w:r w:rsidR="00642F74">
        <w:t xml:space="preserve">aval </w:t>
      </w:r>
      <w:r>
        <w:t>est un autre facteur venant aggraver la situation</w:t>
      </w:r>
      <w:r w:rsidR="00642F74">
        <w:t xml:space="preserve"> </w:t>
      </w:r>
      <w:r w:rsidR="00642F74" w:rsidRPr="00642F74">
        <w:t xml:space="preserve">notamment au niveau </w:t>
      </w:r>
      <w:r w:rsidR="00642F74" w:rsidRPr="00B542C0">
        <w:t xml:space="preserve">de la rue </w:t>
      </w:r>
      <w:r w:rsidR="008B7285" w:rsidRPr="00B542C0">
        <w:t xml:space="preserve">de la </w:t>
      </w:r>
      <w:proofErr w:type="spellStart"/>
      <w:r w:rsidR="008B7285" w:rsidRPr="00B542C0">
        <w:t>Cabotterie</w:t>
      </w:r>
      <w:proofErr w:type="spellEnd"/>
      <w:r w:rsidRPr="00B542C0">
        <w:t>.</w:t>
      </w:r>
    </w:p>
    <w:p w:rsidR="00642F74" w:rsidRDefault="00642F74" w:rsidP="00A217B9">
      <w:pPr>
        <w:pStyle w:val="puceaj01"/>
      </w:pPr>
    </w:p>
    <w:p w:rsidR="00F63036" w:rsidRDefault="00F63036" w:rsidP="00A217B9">
      <w:pPr>
        <w:pStyle w:val="cdtaj01"/>
      </w:pPr>
      <w:r w:rsidRPr="00F65131">
        <w:t xml:space="preserve">Tableau </w:t>
      </w:r>
      <w:r w:rsidR="00206CEE" w:rsidRPr="00F65131">
        <w:fldChar w:fldCharType="begin"/>
      </w:r>
      <w:r w:rsidRPr="00F65131">
        <w:instrText xml:space="preserve"> SEQ Tableau \* ARABIC </w:instrText>
      </w:r>
      <w:r w:rsidR="00206CEE" w:rsidRPr="00F65131">
        <w:fldChar w:fldCharType="separate"/>
      </w:r>
      <w:r w:rsidR="0065482B">
        <w:rPr>
          <w:noProof/>
        </w:rPr>
        <w:t>1</w:t>
      </w:r>
      <w:r w:rsidR="00206CEE" w:rsidRPr="00F65131">
        <w:fldChar w:fldCharType="end"/>
      </w:r>
      <w:r w:rsidRPr="00F65131">
        <w:t xml:space="preserve"> : arrêtés de catastrophes naturelles sur la commune de </w:t>
      </w:r>
      <w:r w:rsidR="00A26111">
        <w:t>HENOUVILLE</w:t>
      </w:r>
    </w:p>
    <w:p w:rsidR="004A1035" w:rsidRPr="009D29C0" w:rsidRDefault="00891A54" w:rsidP="00A217B9">
      <w:pPr>
        <w:pStyle w:val="Lgende"/>
      </w:pPr>
      <w:r>
        <w:rPr>
          <w:noProof/>
        </w:rPr>
        <w:drawing>
          <wp:inline distT="0" distB="0" distL="0" distR="0" wp14:anchorId="5910A633" wp14:editId="6EC4CEFC">
            <wp:extent cx="4781550" cy="145732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781550" cy="1457325"/>
                    </a:xfrm>
                    <a:prstGeom prst="rect">
                      <a:avLst/>
                    </a:prstGeom>
                  </pic:spPr>
                </pic:pic>
              </a:graphicData>
            </a:graphic>
          </wp:inline>
        </w:drawing>
      </w:r>
    </w:p>
    <w:p w:rsidR="00B147F8" w:rsidRDefault="002903DF" w:rsidP="00A217B9">
      <w:pPr>
        <w:pStyle w:val="cdtaj01"/>
      </w:pPr>
      <w:r>
        <w:t>C</w:t>
      </w:r>
      <w:r w:rsidR="00F65131">
        <w:t>e</w:t>
      </w:r>
      <w:r>
        <w:t xml:space="preserve"> tableau montre la récurrence des perturbations</w:t>
      </w:r>
      <w:r w:rsidR="00304F20">
        <w:t xml:space="preserve"> sur un temps relativement court</w:t>
      </w:r>
      <w:r>
        <w:t xml:space="preserve">, et les conséquences que peuvent avoir les eaux de pluies sur un terrain pentu (glissements) et agricole (coulées boueuses). </w:t>
      </w:r>
    </w:p>
    <w:p w:rsidR="0086587B" w:rsidRDefault="002903DF" w:rsidP="00A217B9">
      <w:pPr>
        <w:pStyle w:val="cdtaj01"/>
      </w:pPr>
      <w:r>
        <w:t>Outre les inondations de maison</w:t>
      </w:r>
      <w:r w:rsidR="00304F20">
        <w:t>s</w:t>
      </w:r>
      <w:r>
        <w:t xml:space="preserve"> donnant lieu à </w:t>
      </w:r>
      <w:r w:rsidR="004D4C75">
        <w:t xml:space="preserve">ces arrêtés de catastrophe naturelle, les infrastructures de la commune sont également mises à mal régulièrement. Dès que le réseau pluvial a atteint son optimum capacitaire, c’est l’ensemble des structures de surface qui est touché par </w:t>
      </w:r>
      <w:r w:rsidR="006828C9">
        <w:t>les phénomènes d</w:t>
      </w:r>
      <w:r w:rsidR="004D4C75">
        <w:t>’érosion.</w:t>
      </w:r>
    </w:p>
    <w:p w:rsidR="0087745D" w:rsidRDefault="0087745D" w:rsidP="00A217B9">
      <w:pPr>
        <w:pStyle w:val="cdtaj01"/>
      </w:pPr>
      <w:r>
        <w:t xml:space="preserve">La fréquence des perturbations et les enjeux liés à </w:t>
      </w:r>
      <w:r w:rsidRPr="0087745D">
        <w:rPr>
          <w:color w:val="0070C0"/>
        </w:rPr>
        <w:t>la protection des personnes, des biens et des milieux naturels</w:t>
      </w:r>
      <w:r>
        <w:rPr>
          <w:color w:val="0070C0"/>
        </w:rPr>
        <w:t xml:space="preserve"> </w:t>
      </w:r>
      <w:r>
        <w:t>ont donc naturellement amené l</w:t>
      </w:r>
      <w:r w:rsidR="00A26111">
        <w:t>e</w:t>
      </w:r>
      <w:r>
        <w:t xml:space="preserve"> </w:t>
      </w:r>
      <w:r w:rsidR="00A26111">
        <w:t xml:space="preserve">SMBV de la Fontaine, de la </w:t>
      </w:r>
      <w:proofErr w:type="spellStart"/>
      <w:r w:rsidR="00A26111">
        <w:t>Cabotterie</w:t>
      </w:r>
      <w:proofErr w:type="spellEnd"/>
      <w:r w:rsidR="00A26111">
        <w:t xml:space="preserve"> et de SAINT MARTIN DE BOSCHERVILLE</w:t>
      </w:r>
      <w:r>
        <w:t xml:space="preserve"> à prendre des dispositions afin de lutter contre ces problèmes.</w:t>
      </w:r>
    </w:p>
    <w:p w:rsidR="00D04A29" w:rsidRDefault="00F63036" w:rsidP="00A217B9">
      <w:pPr>
        <w:pStyle w:val="cdtaj01"/>
      </w:pPr>
      <w:r>
        <w:t>D</w:t>
      </w:r>
      <w:r w:rsidR="0087745D">
        <w:t>es aménagements spécifiquement placé</w:t>
      </w:r>
      <w:r>
        <w:t>s</w:t>
      </w:r>
      <w:r w:rsidR="0087745D">
        <w:t xml:space="preserve"> permettront de réguler les eaux</w:t>
      </w:r>
      <w:r>
        <w:t xml:space="preserve"> en amont, afin de limiter les apports brusques d’eau et de boue (protection des logements et infrastructures</w:t>
      </w:r>
      <w:r w:rsidR="00104A09">
        <w:t>.</w:t>
      </w:r>
    </w:p>
    <w:p w:rsidR="00F329FD" w:rsidRDefault="00F329FD" w:rsidP="00A217B9">
      <w:pPr>
        <w:pStyle w:val="cdtaj01"/>
      </w:pPr>
      <w:r w:rsidRPr="00632FC5">
        <w:sym w:font="Wingdings 3" w:char="F022"/>
      </w:r>
      <w:r w:rsidRPr="00632FC5">
        <w:t xml:space="preserve"> </w:t>
      </w:r>
      <w:r>
        <w:t>Du fait de sa consistance, l</w:t>
      </w:r>
      <w:r w:rsidRPr="00632FC5">
        <w:t xml:space="preserve">e présent projet est donc bien </w:t>
      </w:r>
      <w:r w:rsidRPr="00E87DD8">
        <w:rPr>
          <w:b/>
        </w:rPr>
        <w:t>d’intérêt général</w:t>
      </w:r>
      <w:r w:rsidRPr="00741D7E">
        <w:t>, comme cel</w:t>
      </w:r>
      <w:r>
        <w:t>a</w:t>
      </w:r>
      <w:r w:rsidRPr="00741D7E">
        <w:t xml:space="preserve"> est prévu par les dispositi</w:t>
      </w:r>
      <w:r>
        <w:t>o</w:t>
      </w:r>
      <w:r w:rsidRPr="00741D7E">
        <w:t>n</w:t>
      </w:r>
      <w:r>
        <w:t>s</w:t>
      </w:r>
      <w:r w:rsidRPr="00741D7E">
        <w:t xml:space="preserve"> des articles </w:t>
      </w:r>
      <w:r w:rsidRPr="00741D7E">
        <w:rPr>
          <w:b/>
        </w:rPr>
        <w:t>L.211-7</w:t>
      </w:r>
      <w:r w:rsidRPr="00741D7E">
        <w:t xml:space="preserve"> du </w:t>
      </w:r>
      <w:r w:rsidRPr="00741D7E">
        <w:rPr>
          <w:b/>
        </w:rPr>
        <w:t>Code de l’Environnement</w:t>
      </w:r>
      <w:r>
        <w:t xml:space="preserve"> et </w:t>
      </w:r>
      <w:r w:rsidRPr="00741D7E">
        <w:rPr>
          <w:b/>
        </w:rPr>
        <w:t>L.151-36 à -40</w:t>
      </w:r>
      <w:r w:rsidRPr="00741D7E">
        <w:t xml:space="preserve"> du </w:t>
      </w:r>
      <w:r w:rsidRPr="00741D7E">
        <w:rPr>
          <w:b/>
        </w:rPr>
        <w:t>Code rural</w:t>
      </w:r>
      <w:r>
        <w:rPr>
          <w:b/>
        </w:rPr>
        <w:t xml:space="preserve"> </w:t>
      </w:r>
      <w:r w:rsidRPr="00741D7E">
        <w:t>(</w:t>
      </w:r>
      <w:r w:rsidRPr="00741D7E">
        <w:rPr>
          <w:i/>
        </w:rPr>
        <w:t>cf. §2.6-</w:t>
      </w:r>
      <w:r w:rsidRPr="00741D7E">
        <w:rPr>
          <w:i/>
          <w:smallCaps/>
        </w:rPr>
        <w:t>déclaration d’utilité publique</w:t>
      </w:r>
      <w:r w:rsidRPr="00741D7E">
        <w:rPr>
          <w:i/>
        </w:rPr>
        <w:t>, dans le §</w:t>
      </w:r>
      <w:r w:rsidR="008900E1">
        <w:rPr>
          <w:i/>
        </w:rPr>
        <w:t>2</w:t>
      </w:r>
      <w:r w:rsidRPr="00741D7E">
        <w:rPr>
          <w:i/>
        </w:rPr>
        <w:t xml:space="preserve"> -</w:t>
      </w:r>
      <w:r w:rsidRPr="00741D7E">
        <w:rPr>
          <w:i/>
          <w:smallCaps/>
        </w:rPr>
        <w:t>analyse réglementaire</w:t>
      </w:r>
      <w:r w:rsidRPr="00741D7E">
        <w:t>).</w:t>
      </w:r>
      <w:r w:rsidRPr="00632FC5">
        <w:t xml:space="preserve"> </w:t>
      </w:r>
    </w:p>
    <w:p w:rsidR="00F329FD" w:rsidRDefault="00F329FD" w:rsidP="00A217B9">
      <w:pPr>
        <w:pStyle w:val="cdtaj01"/>
      </w:pPr>
      <w:r w:rsidRPr="00A11571">
        <w:t xml:space="preserve">Il est aussi compatible avec les grandes orientations du </w:t>
      </w:r>
      <w:r w:rsidRPr="00E87DD8">
        <w:rPr>
          <w:b/>
        </w:rPr>
        <w:t>Schéma Directeur d’Aménagement et de Gestion des Eaux du Bassin Seine Normandie</w:t>
      </w:r>
      <w:r w:rsidRPr="006042DB">
        <w:t xml:space="preserve"> (</w:t>
      </w:r>
      <w:r w:rsidRPr="00E87DD8">
        <w:rPr>
          <w:i/>
        </w:rPr>
        <w:t xml:space="preserve">approuvé le </w:t>
      </w:r>
      <w:r>
        <w:rPr>
          <w:i/>
        </w:rPr>
        <w:t>29</w:t>
      </w:r>
      <w:r w:rsidRPr="00E87DD8">
        <w:rPr>
          <w:i/>
        </w:rPr>
        <w:t xml:space="preserve"> </w:t>
      </w:r>
      <w:r>
        <w:rPr>
          <w:i/>
        </w:rPr>
        <w:t>octobre 2009</w:t>
      </w:r>
      <w:r w:rsidRPr="006042DB">
        <w:t>)</w:t>
      </w:r>
      <w:r>
        <w:t>.</w:t>
      </w:r>
    </w:p>
    <w:p w:rsidR="00F329FD" w:rsidRPr="006042DB" w:rsidRDefault="00F329FD" w:rsidP="00A217B9">
      <w:pPr>
        <w:pStyle w:val="cdtaj01"/>
      </w:pPr>
      <w:r>
        <w:t xml:space="preserve">En effet, </w:t>
      </w:r>
      <w:r w:rsidRPr="006042DB">
        <w:t xml:space="preserve">la mise en place des ouvrages prévus </w:t>
      </w:r>
      <w:r>
        <w:t>est cohérente avec les orientations suivantes</w:t>
      </w:r>
      <w:r w:rsidR="00144C0E">
        <w:t xml:space="preserve"> (cf. annexes)</w:t>
      </w:r>
      <w:r w:rsidRPr="006042DB">
        <w:t> :</w:t>
      </w:r>
    </w:p>
    <w:p w:rsidR="00F329FD" w:rsidRPr="009B2C85" w:rsidRDefault="00F329FD" w:rsidP="00A217B9">
      <w:pPr>
        <w:pStyle w:val="puceaj01"/>
      </w:pPr>
      <w:r>
        <w:t>Défi 8 : limiter et prévenir le risque d’inondation</w:t>
      </w:r>
    </w:p>
    <w:p w:rsidR="00F329FD" w:rsidRDefault="00F329FD" w:rsidP="00A217B9">
      <w:pPr>
        <w:pStyle w:val="puceaj03"/>
      </w:pPr>
      <w:r w:rsidRPr="009B2C85">
        <w:t xml:space="preserve">Orientation </w:t>
      </w:r>
      <w:r>
        <w:t>3</w:t>
      </w:r>
      <w:r w:rsidRPr="009B2C85">
        <w:t xml:space="preserve">2 </w:t>
      </w:r>
      <w:r>
        <w:t>–</w:t>
      </w:r>
      <w:r w:rsidRPr="009B2C85">
        <w:t xml:space="preserve"> </w:t>
      </w:r>
      <w:r>
        <w:t>Limiter les impacts des ouvrages de protection contre les inondations qui ne doivent pas accroître le risque à l’aval.</w:t>
      </w:r>
    </w:p>
    <w:p w:rsidR="00F329FD" w:rsidRDefault="00F329FD" w:rsidP="00A217B9">
      <w:pPr>
        <w:pStyle w:val="puceaj03"/>
      </w:pPr>
      <w:r w:rsidRPr="00F722A4">
        <w:t>Orientation</w:t>
      </w:r>
      <w:r>
        <w:t xml:space="preserve"> 33 – Limiter le ruissellement en zones urbaines et en zones rurales pour réduire le risque d’inondation :</w:t>
      </w:r>
    </w:p>
    <w:p w:rsidR="00F329FD" w:rsidRPr="00F722A4" w:rsidRDefault="00F329FD" w:rsidP="00A217B9">
      <w:pPr>
        <w:pStyle w:val="puceaj03"/>
      </w:pPr>
      <w:r w:rsidRPr="00F722A4">
        <w:t>Répartir l’effort entre l’amont et l’aval ;</w:t>
      </w:r>
    </w:p>
    <w:p w:rsidR="00F329FD" w:rsidRPr="00F722A4" w:rsidRDefault="00F329FD" w:rsidP="00A217B9">
      <w:pPr>
        <w:pStyle w:val="puceaj03"/>
      </w:pPr>
      <w:r w:rsidRPr="00F722A4">
        <w:t>Favoriser le préventif par rapport au curatif ;</w:t>
      </w:r>
    </w:p>
    <w:p w:rsidR="003A1D25" w:rsidRDefault="00F329FD" w:rsidP="00A217B9">
      <w:pPr>
        <w:pStyle w:val="puceaj03"/>
      </w:pPr>
      <w:r w:rsidRPr="00F722A4">
        <w:t>Rechercher les mesures les plus efficaces à moindre coût.</w:t>
      </w:r>
    </w:p>
    <w:p w:rsidR="00104A09" w:rsidRPr="00D04A29" w:rsidRDefault="00104A09" w:rsidP="00A217B9">
      <w:pPr>
        <w:pStyle w:val="puceaj03"/>
      </w:pPr>
      <w:r>
        <w:t>Orientation 30 – Réduire la vulnérabilité des personnes et des biens exposés au risque d’inondation</w:t>
      </w:r>
    </w:p>
    <w:p w:rsidR="009B7F6A" w:rsidRDefault="009B7F6A" w:rsidP="00A217B9">
      <w:pPr>
        <w:pStyle w:val="cdtaj01"/>
      </w:pPr>
    </w:p>
    <w:p w:rsidR="00F65131" w:rsidRPr="00F329FD" w:rsidRDefault="001A7066" w:rsidP="00A217B9">
      <w:pPr>
        <w:pStyle w:val="Titre1"/>
      </w:pPr>
      <w:r>
        <w:br w:type="column"/>
      </w:r>
      <w:bookmarkStart w:id="31" w:name="_Toc528854605"/>
      <w:r w:rsidR="00F65131">
        <w:lastRenderedPageBreak/>
        <w:t>FonctionNement hydraulique</w:t>
      </w:r>
      <w:bookmarkEnd w:id="31"/>
    </w:p>
    <w:p w:rsidR="00F65131" w:rsidRDefault="00F65131" w:rsidP="00A217B9">
      <w:pPr>
        <w:pStyle w:val="cdtaj01"/>
      </w:pPr>
    </w:p>
    <w:p w:rsidR="00331ED5" w:rsidRPr="002528D7" w:rsidRDefault="00AF5A29" w:rsidP="00A217B9">
      <w:pPr>
        <w:pStyle w:val="cdtaj01"/>
      </w:pPr>
      <w:r w:rsidRPr="002528D7">
        <w:t>L</w:t>
      </w:r>
      <w:r w:rsidR="00331ED5" w:rsidRPr="002528D7">
        <w:t>’illustration</w:t>
      </w:r>
      <w:r w:rsidR="0008734B" w:rsidRPr="002528D7">
        <w:t xml:space="preserve"> </w:t>
      </w:r>
      <w:r w:rsidR="00331ED5" w:rsidRPr="002528D7">
        <w:t>s</w:t>
      </w:r>
      <w:r w:rsidR="0008734B" w:rsidRPr="002528D7">
        <w:t>uivante présent</w:t>
      </w:r>
      <w:r w:rsidR="000A3E7D" w:rsidRPr="002528D7">
        <w:t>e</w:t>
      </w:r>
      <w:r w:rsidR="0008734B" w:rsidRPr="002528D7">
        <w:t xml:space="preserve"> la localisation de la zone d’étude et les axes de ruissellement définis.</w:t>
      </w:r>
      <w:r w:rsidR="00ED0F6E" w:rsidRPr="002528D7">
        <w:t xml:space="preserve"> En annexe </w:t>
      </w:r>
      <w:r w:rsidR="00104A09" w:rsidRPr="002528D7">
        <w:t>sont</w:t>
      </w:r>
      <w:r w:rsidR="00ED0F6E" w:rsidRPr="002528D7">
        <w:t xml:space="preserve"> présenté</w:t>
      </w:r>
      <w:r w:rsidR="00E953C7" w:rsidRPr="002528D7">
        <w:t>e</w:t>
      </w:r>
      <w:r w:rsidR="00104A09" w:rsidRPr="002528D7">
        <w:t>s</w:t>
      </w:r>
      <w:r w:rsidR="00ED0F6E" w:rsidRPr="002528D7">
        <w:t xml:space="preserve"> les données cartographiques de l’étude </w:t>
      </w:r>
      <w:r w:rsidR="00495310">
        <w:t>INGETEC</w:t>
      </w:r>
      <w:r w:rsidR="00ED0F6E" w:rsidRPr="002528D7">
        <w:t xml:space="preserve"> du fonctionnement hydraulique du sous bassin </w:t>
      </w:r>
      <w:r w:rsidR="00946928" w:rsidRPr="002528D7">
        <w:t>versant</w:t>
      </w:r>
      <w:r w:rsidR="000D2210" w:rsidRPr="002528D7">
        <w:t>.</w:t>
      </w:r>
    </w:p>
    <w:p w:rsidR="0001670D" w:rsidRDefault="0001670D" w:rsidP="00D239FE">
      <w:pPr>
        <w:pStyle w:val="Titre2"/>
      </w:pPr>
      <w:bookmarkStart w:id="32" w:name="_Toc528854606"/>
      <w:r>
        <w:t xml:space="preserve">sous bassin versant </w:t>
      </w:r>
      <w:r w:rsidR="003851C1">
        <w:t>DELA CABOTTERIE</w:t>
      </w:r>
      <w:bookmarkEnd w:id="32"/>
    </w:p>
    <w:p w:rsidR="00440C13" w:rsidRPr="00440C13" w:rsidRDefault="00440C13" w:rsidP="00440C13"/>
    <w:p w:rsidR="00331ED5" w:rsidRPr="00A26111" w:rsidRDefault="00331ED5" w:rsidP="00A217B9">
      <w:pPr>
        <w:pStyle w:val="cdtaj01"/>
      </w:pPr>
      <w:bookmarkStart w:id="33" w:name="_Toc31112773"/>
      <w:r w:rsidRPr="00A26111">
        <w:t xml:space="preserve">Figure </w:t>
      </w:r>
      <w:r w:rsidR="00206CEE" w:rsidRPr="00A26111">
        <w:fldChar w:fldCharType="begin"/>
      </w:r>
      <w:r w:rsidR="007E183B" w:rsidRPr="00A26111">
        <w:instrText xml:space="preserve"> SEQ Figure \* ARABIC </w:instrText>
      </w:r>
      <w:r w:rsidR="00206CEE" w:rsidRPr="00A26111">
        <w:fldChar w:fldCharType="separate"/>
      </w:r>
      <w:r w:rsidR="0065482B">
        <w:rPr>
          <w:noProof/>
        </w:rPr>
        <w:t>4</w:t>
      </w:r>
      <w:r w:rsidR="00206CEE" w:rsidRPr="00A26111">
        <w:rPr>
          <w:noProof/>
        </w:rPr>
        <w:fldChar w:fldCharType="end"/>
      </w:r>
      <w:r w:rsidRPr="00A26111">
        <w:t xml:space="preserve"> : </w:t>
      </w:r>
      <w:r w:rsidRPr="002528D7">
        <w:t xml:space="preserve">Découpage de l’impluvium du bassin </w:t>
      </w:r>
      <w:r w:rsidR="005E4513">
        <w:t>Versant INGETEC</w:t>
      </w:r>
      <w:r w:rsidRPr="002528D7">
        <w:t xml:space="preserve"> </w:t>
      </w:r>
      <w:r w:rsidRPr="00A26111">
        <w:t>;</w:t>
      </w:r>
      <w:bookmarkEnd w:id="33"/>
      <w:r w:rsidRPr="00A26111">
        <w:t xml:space="preserve"> </w:t>
      </w:r>
    </w:p>
    <w:p w:rsidR="00331ED5" w:rsidRDefault="00331ED5" w:rsidP="00A217B9"/>
    <w:p w:rsidR="00331ED5" w:rsidRPr="002528D7" w:rsidRDefault="00331ED5" w:rsidP="00A217B9">
      <w:pPr>
        <w:pStyle w:val="cdtaj01"/>
      </w:pPr>
      <w:r w:rsidRPr="002528D7">
        <w:t>L’im</w:t>
      </w:r>
      <w:r w:rsidR="005E4513">
        <w:t xml:space="preserve">pluvium alimentant le bassin de la </w:t>
      </w:r>
      <w:proofErr w:type="spellStart"/>
      <w:r w:rsidR="005E4513">
        <w:t>Cabotterie</w:t>
      </w:r>
      <w:proofErr w:type="spellEnd"/>
      <w:r w:rsidR="005E4513">
        <w:t xml:space="preserve"> </w:t>
      </w:r>
      <w:r w:rsidRPr="002528D7">
        <w:t>est clairement identifié dans sa partie amont</w:t>
      </w:r>
      <w:r w:rsidR="005E4513">
        <w:t xml:space="preserve"> de la commune d’HENOUVILLE</w:t>
      </w:r>
      <w:r w:rsidRPr="002528D7">
        <w:t xml:space="preserve">, avec la </w:t>
      </w:r>
      <w:r w:rsidR="005E4513">
        <w:t>partie aval au hameau de la CABOTTERIE</w:t>
      </w:r>
      <w:r w:rsidRPr="002528D7">
        <w:t>.</w:t>
      </w:r>
    </w:p>
    <w:p w:rsidR="00A924F7" w:rsidRDefault="00440C13" w:rsidP="00A217B9">
      <w:pPr>
        <w:rPr>
          <w:noProof/>
        </w:rPr>
      </w:pPr>
      <w:r>
        <w:rPr>
          <w:noProof/>
        </w:rPr>
        <w:drawing>
          <wp:anchor distT="0" distB="0" distL="114300" distR="114300" simplePos="0" relativeHeight="251658240" behindDoc="0" locked="0" layoutInCell="1" allowOverlap="1" wp14:anchorId="0F459F4C" wp14:editId="7CFCE2EC">
            <wp:simplePos x="0" y="0"/>
            <wp:positionH relativeFrom="margin">
              <wp:posOffset>9150985</wp:posOffset>
            </wp:positionH>
            <wp:positionV relativeFrom="paragraph">
              <wp:posOffset>53975</wp:posOffset>
            </wp:positionV>
            <wp:extent cx="3896360" cy="2990850"/>
            <wp:effectExtent l="0" t="0" r="8890" b="0"/>
            <wp:wrapTight wrapText="bothSides">
              <wp:wrapPolygon edited="0">
                <wp:start x="0" y="0"/>
                <wp:lineTo x="0" y="21462"/>
                <wp:lineTo x="21544" y="21462"/>
                <wp:lineTo x="21544" y="0"/>
                <wp:lineTo x="0" y="0"/>
              </wp:wrapPolygon>
            </wp:wrapTight>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876" t="26472" r="19735" b="17253"/>
                    <a:stretch/>
                  </pic:blipFill>
                  <pic:spPr bwMode="auto">
                    <a:xfrm>
                      <a:off x="0" y="0"/>
                      <a:ext cx="3896360" cy="2990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r>
        <w:rPr>
          <w:noProof/>
        </w:rPr>
        <w:drawing>
          <wp:anchor distT="0" distB="0" distL="114300" distR="114300" simplePos="0" relativeHeight="251680768" behindDoc="1" locked="0" layoutInCell="1" allowOverlap="1" wp14:anchorId="0C9A8068" wp14:editId="1E3CD53F">
            <wp:simplePos x="0" y="0"/>
            <wp:positionH relativeFrom="column">
              <wp:posOffset>401955</wp:posOffset>
            </wp:positionH>
            <wp:positionV relativeFrom="paragraph">
              <wp:posOffset>112395</wp:posOffset>
            </wp:positionV>
            <wp:extent cx="6431915" cy="3376295"/>
            <wp:effectExtent l="0" t="0" r="6985" b="0"/>
            <wp:wrapTight wrapText="bothSides">
              <wp:wrapPolygon edited="0">
                <wp:start x="0" y="0"/>
                <wp:lineTo x="0" y="21450"/>
                <wp:lineTo x="21559" y="21450"/>
                <wp:lineTo x="21559" y="0"/>
                <wp:lineTo x="0" y="0"/>
              </wp:wrapPolygon>
            </wp:wrapTight>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uation BV et Syndicat.jpg"/>
                    <pic:cNvPicPr/>
                  </pic:nvPicPr>
                  <pic:blipFill>
                    <a:blip r:embed="rId24">
                      <a:extLst>
                        <a:ext uri="{28A0092B-C50C-407E-A947-70E740481C1C}">
                          <a14:useLocalDpi xmlns:a14="http://schemas.microsoft.com/office/drawing/2010/main" val="0"/>
                        </a:ext>
                      </a:extLst>
                    </a:blip>
                    <a:stretch>
                      <a:fillRect/>
                    </a:stretch>
                  </pic:blipFill>
                  <pic:spPr>
                    <a:xfrm>
                      <a:off x="0" y="0"/>
                      <a:ext cx="6431915" cy="3376295"/>
                    </a:xfrm>
                    <a:prstGeom prst="rect">
                      <a:avLst/>
                    </a:prstGeom>
                  </pic:spPr>
                </pic:pic>
              </a:graphicData>
            </a:graphic>
            <wp14:sizeRelH relativeFrom="page">
              <wp14:pctWidth>0</wp14:pctWidth>
            </wp14:sizeRelH>
            <wp14:sizeRelV relativeFrom="page">
              <wp14:pctHeight>0</wp14:pctHeight>
            </wp14:sizeRelV>
          </wp:anchor>
        </w:drawing>
      </w: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440C13" w:rsidRDefault="00440C13" w:rsidP="00A217B9">
      <w:pPr>
        <w:rPr>
          <w:noProof/>
        </w:rPr>
      </w:pPr>
    </w:p>
    <w:p w:rsidR="00EB05A2" w:rsidRDefault="00EB05A2" w:rsidP="00A217B9">
      <w:pPr>
        <w:pStyle w:val="titre0"/>
        <w:sectPr w:rsidR="00EB05A2" w:rsidSect="00691750">
          <w:type w:val="continuous"/>
          <w:pgSz w:w="23814" w:h="16840" w:orient="landscape" w:code="8"/>
          <w:pgMar w:top="1134" w:right="1418" w:bottom="1134" w:left="1418" w:header="720" w:footer="720" w:gutter="0"/>
          <w:paperSrc w:first="7" w:other="7"/>
          <w:cols w:num="2" w:space="720" w:equalWidth="0">
            <w:col w:w="10135" w:space="708"/>
            <w:col w:w="10135"/>
          </w:cols>
        </w:sectPr>
      </w:pPr>
      <w:bookmarkStart w:id="34" w:name="_Toc135625823"/>
      <w:bookmarkStart w:id="35" w:name="_Toc159667617"/>
      <w:bookmarkStart w:id="36" w:name="_Toc211183951"/>
    </w:p>
    <w:p w:rsidR="00D20538" w:rsidRPr="008D47FF" w:rsidRDefault="00EB05A2" w:rsidP="00A217B9">
      <w:pPr>
        <w:pStyle w:val="titre0"/>
      </w:pPr>
      <w:bookmarkStart w:id="37" w:name="_Toc528854607"/>
      <w:r>
        <w:lastRenderedPageBreak/>
        <w:t xml:space="preserve">analyse </w:t>
      </w:r>
      <w:r w:rsidR="00D20538" w:rsidRPr="008D47FF">
        <w:t>reglementaire</w:t>
      </w:r>
      <w:bookmarkEnd w:id="34"/>
      <w:bookmarkEnd w:id="35"/>
      <w:bookmarkEnd w:id="36"/>
      <w:bookmarkEnd w:id="37"/>
      <w:r w:rsidR="00D20538" w:rsidRPr="008D47FF">
        <w:t xml:space="preserve"> </w:t>
      </w:r>
    </w:p>
    <w:p w:rsidR="00EB05A2" w:rsidRDefault="00EB05A2" w:rsidP="00952ECB">
      <w:pPr>
        <w:pStyle w:val="Corpsdetexte"/>
        <w:sectPr w:rsidR="00EB05A2" w:rsidSect="00EB05A2">
          <w:type w:val="continuous"/>
          <w:pgSz w:w="23814" w:h="16840" w:orient="landscape" w:code="8"/>
          <w:pgMar w:top="1134" w:right="1418" w:bottom="1134" w:left="1418" w:header="720" w:footer="720" w:gutter="0"/>
          <w:paperSrc w:first="7" w:other="7"/>
          <w:cols w:space="708"/>
        </w:sectPr>
      </w:pPr>
    </w:p>
    <w:p w:rsidR="00863B85" w:rsidRPr="008D47FF" w:rsidRDefault="00863B85" w:rsidP="00952ECB">
      <w:pPr>
        <w:pStyle w:val="Corpsdetexte"/>
      </w:pPr>
    </w:p>
    <w:p w:rsidR="00863B85" w:rsidRPr="008D47FF" w:rsidRDefault="00863B85" w:rsidP="00952ECB">
      <w:pPr>
        <w:pStyle w:val="Corpsdetexte"/>
      </w:pPr>
    </w:p>
    <w:p w:rsidR="00863B85" w:rsidRPr="008D47FF" w:rsidRDefault="00863B85" w:rsidP="00952ECB">
      <w:pPr>
        <w:pStyle w:val="Corpsdetexte"/>
      </w:pPr>
    </w:p>
    <w:p w:rsidR="00863B85" w:rsidRPr="00952ECB" w:rsidRDefault="0051436E" w:rsidP="00A217B9">
      <w:pPr>
        <w:pStyle w:val="cdtaj01"/>
        <w:rPr>
          <w:b/>
        </w:rPr>
      </w:pPr>
      <w:r w:rsidRPr="00952ECB">
        <w:rPr>
          <w:b/>
        </w:rPr>
        <w:t>Il s’agit de réaliser u</w:t>
      </w:r>
      <w:r w:rsidR="00863B85" w:rsidRPr="00952ECB">
        <w:rPr>
          <w:b/>
        </w:rPr>
        <w:t>n inventaire des dispositifs législatifs qui régissent ce type de travaux, afin de n’omettre aucune contrainte réglementaire. Pour mémoire, les textes de loi qui régissent la procédure sont principalement :</w:t>
      </w:r>
      <w:r w:rsidR="00863B85" w:rsidRPr="00952ECB">
        <w:rPr>
          <w:b/>
        </w:rPr>
        <w:cr/>
      </w:r>
    </w:p>
    <w:p w:rsidR="00863B85" w:rsidRPr="00952ECB" w:rsidRDefault="00A3743E" w:rsidP="00A217B9">
      <w:pPr>
        <w:pStyle w:val="puceaj01"/>
        <w:numPr>
          <w:ilvl w:val="1"/>
          <w:numId w:val="15"/>
        </w:numPr>
        <w:rPr>
          <w:b/>
        </w:rPr>
      </w:pPr>
      <w:r w:rsidRPr="00952ECB">
        <w:rPr>
          <w:b/>
        </w:rPr>
        <w:t xml:space="preserve">       </w:t>
      </w:r>
      <w:r w:rsidR="00863B85" w:rsidRPr="00952ECB">
        <w:rPr>
          <w:b/>
        </w:rPr>
        <w:t>le Code de l'Environnement, regroupant les principales lois in</w:t>
      </w:r>
      <w:r w:rsidR="00D808AE" w:rsidRPr="00952ECB">
        <w:rPr>
          <w:b/>
        </w:rPr>
        <w:t>tervenues dans le domaine de l'e</w:t>
      </w:r>
      <w:r w:rsidR="00863B85" w:rsidRPr="00952ECB">
        <w:rPr>
          <w:b/>
        </w:rPr>
        <w:t>nvironnement</w:t>
      </w:r>
      <w:r w:rsidR="00D808AE" w:rsidRPr="00952ECB">
        <w:rPr>
          <w:b/>
        </w:rPr>
        <w:t xml:space="preserve"> à présent codifiées</w:t>
      </w:r>
      <w:r w:rsidR="00863B85" w:rsidRPr="00952ECB">
        <w:rPr>
          <w:b/>
        </w:rPr>
        <w:t>, et notamment</w:t>
      </w:r>
      <w:r w:rsidR="00D808AE" w:rsidRPr="00952ECB">
        <w:rPr>
          <w:b/>
        </w:rPr>
        <w:t xml:space="preserve"> (</w:t>
      </w:r>
      <w:r w:rsidR="00D808AE" w:rsidRPr="00952ECB">
        <w:rPr>
          <w:b/>
          <w:i/>
        </w:rPr>
        <w:t>dénomination initiale conservée ci-dessous, l’équivalence pour les textes concernés par le projet étant donnée ci-contre)</w:t>
      </w:r>
      <w:r w:rsidR="00863B85" w:rsidRPr="00952ECB">
        <w:rPr>
          <w:b/>
        </w:rPr>
        <w:t xml:space="preserve"> :</w:t>
      </w:r>
      <w:r w:rsidR="00863B85" w:rsidRPr="00952ECB">
        <w:rPr>
          <w:b/>
        </w:rPr>
        <w:cr/>
      </w:r>
    </w:p>
    <w:p w:rsidR="00863B85" w:rsidRPr="00952ECB" w:rsidRDefault="00863B85" w:rsidP="00A217B9">
      <w:pPr>
        <w:pStyle w:val="puceaj03"/>
        <w:numPr>
          <w:ilvl w:val="1"/>
          <w:numId w:val="14"/>
        </w:numPr>
        <w:rPr>
          <w:b/>
        </w:rPr>
      </w:pPr>
      <w:r w:rsidRPr="00952ECB">
        <w:rPr>
          <w:b/>
        </w:rPr>
        <w:t>la Loi sur les Monuments historiqu</w:t>
      </w:r>
      <w:r w:rsidR="00632FC5" w:rsidRPr="00952ECB">
        <w:rPr>
          <w:b/>
        </w:rPr>
        <w:t>es du 31 décembre 1913;</w:t>
      </w:r>
    </w:p>
    <w:p w:rsidR="00863B85" w:rsidRPr="00952ECB" w:rsidRDefault="00863B85" w:rsidP="00A217B9">
      <w:pPr>
        <w:pStyle w:val="puceaj03"/>
        <w:numPr>
          <w:ilvl w:val="1"/>
          <w:numId w:val="14"/>
        </w:numPr>
        <w:rPr>
          <w:b/>
        </w:rPr>
      </w:pPr>
      <w:r w:rsidRPr="00952ECB">
        <w:rPr>
          <w:b/>
        </w:rPr>
        <w:t>la Loi sur la pro</w:t>
      </w:r>
      <w:r w:rsidR="00632FC5" w:rsidRPr="00952ECB">
        <w:rPr>
          <w:b/>
        </w:rPr>
        <w:t>tection des sites du 2 mai 1930 ;</w:t>
      </w:r>
    </w:p>
    <w:p w:rsidR="00863B85" w:rsidRPr="00952ECB" w:rsidRDefault="00863B85" w:rsidP="00A217B9">
      <w:pPr>
        <w:pStyle w:val="puceaj03"/>
        <w:numPr>
          <w:ilvl w:val="1"/>
          <w:numId w:val="14"/>
        </w:numPr>
        <w:rPr>
          <w:b/>
        </w:rPr>
      </w:pPr>
      <w:r w:rsidRPr="00952ECB">
        <w:rPr>
          <w:b/>
        </w:rPr>
        <w:t xml:space="preserve">la Loi sur la Protection de </w:t>
      </w:r>
      <w:r w:rsidR="00632FC5" w:rsidRPr="00952ECB">
        <w:rPr>
          <w:b/>
        </w:rPr>
        <w:t>la Nature du 10 juillet 1976 ;</w:t>
      </w:r>
    </w:p>
    <w:p w:rsidR="00863B85" w:rsidRPr="00952ECB" w:rsidRDefault="00863B85" w:rsidP="00A217B9">
      <w:pPr>
        <w:pStyle w:val="puceaj03"/>
        <w:numPr>
          <w:ilvl w:val="1"/>
          <w:numId w:val="14"/>
        </w:numPr>
        <w:rPr>
          <w:b/>
        </w:rPr>
      </w:pPr>
      <w:r w:rsidRPr="00952ECB">
        <w:rPr>
          <w:b/>
        </w:rPr>
        <w:t xml:space="preserve">la loi N° 83-630 </w:t>
      </w:r>
      <w:proofErr w:type="spellStart"/>
      <w:r w:rsidRPr="00952ECB">
        <w:rPr>
          <w:b/>
        </w:rPr>
        <w:t>Bouchardeau</w:t>
      </w:r>
      <w:proofErr w:type="spellEnd"/>
      <w:r w:rsidRPr="00952ECB">
        <w:rPr>
          <w:b/>
        </w:rPr>
        <w:t xml:space="preserve"> relative à la démocratisation des enquêtes publiques et à la protection de l’environnement du 12 juillet 1983</w:t>
      </w:r>
      <w:r w:rsidR="00632FC5" w:rsidRPr="00952ECB">
        <w:rPr>
          <w:b/>
        </w:rPr>
        <w:t> ;</w:t>
      </w:r>
    </w:p>
    <w:p w:rsidR="00863B85" w:rsidRPr="00952ECB" w:rsidRDefault="00863B85" w:rsidP="00A217B9">
      <w:pPr>
        <w:pStyle w:val="puceaj03"/>
        <w:numPr>
          <w:ilvl w:val="1"/>
          <w:numId w:val="14"/>
        </w:numPr>
        <w:rPr>
          <w:b/>
        </w:rPr>
      </w:pPr>
      <w:r w:rsidRPr="00952ECB">
        <w:rPr>
          <w:b/>
        </w:rPr>
        <w:t>la Loi Pêche du 29 juin 1984</w:t>
      </w:r>
      <w:r w:rsidR="00632FC5" w:rsidRPr="00952ECB">
        <w:rPr>
          <w:b/>
        </w:rPr>
        <w:t> ;</w:t>
      </w:r>
    </w:p>
    <w:p w:rsidR="00863B85" w:rsidRPr="00952ECB" w:rsidRDefault="00863B85" w:rsidP="00A217B9">
      <w:pPr>
        <w:pStyle w:val="puceaj03"/>
        <w:numPr>
          <w:ilvl w:val="1"/>
          <w:numId w:val="14"/>
        </w:numPr>
        <w:rPr>
          <w:b/>
        </w:rPr>
      </w:pPr>
      <w:r w:rsidRPr="00952ECB">
        <w:rPr>
          <w:b/>
        </w:rPr>
        <w:t>la</w:t>
      </w:r>
      <w:r w:rsidR="00D808AE" w:rsidRPr="00952ECB">
        <w:rPr>
          <w:b/>
        </w:rPr>
        <w:t xml:space="preserve"> Loi Littoral du 3 janvier 1986 </w:t>
      </w:r>
      <w:r w:rsidR="00632FC5" w:rsidRPr="00952ECB">
        <w:rPr>
          <w:b/>
        </w:rPr>
        <w:t>;</w:t>
      </w:r>
    </w:p>
    <w:p w:rsidR="00863B85" w:rsidRPr="00952ECB" w:rsidRDefault="00863B85" w:rsidP="00A217B9">
      <w:pPr>
        <w:pStyle w:val="puceaj03"/>
        <w:numPr>
          <w:ilvl w:val="1"/>
          <w:numId w:val="14"/>
        </w:numPr>
        <w:rPr>
          <w:b/>
        </w:rPr>
      </w:pPr>
      <w:r w:rsidRPr="00952ECB">
        <w:rPr>
          <w:b/>
        </w:rPr>
        <w:t>les Lois sur l’Eau du 3 janvier 1992 et du 30 décembre 2006</w:t>
      </w:r>
      <w:r w:rsidR="00632FC5" w:rsidRPr="00952ECB">
        <w:rPr>
          <w:b/>
        </w:rPr>
        <w:t> ;</w:t>
      </w:r>
    </w:p>
    <w:p w:rsidR="00863B85" w:rsidRPr="00952ECB" w:rsidRDefault="00863B85" w:rsidP="00A217B9">
      <w:pPr>
        <w:pStyle w:val="puceaj03"/>
        <w:numPr>
          <w:ilvl w:val="1"/>
          <w:numId w:val="14"/>
        </w:numPr>
        <w:rPr>
          <w:b/>
        </w:rPr>
      </w:pPr>
      <w:r w:rsidRPr="00952ECB">
        <w:rPr>
          <w:b/>
        </w:rPr>
        <w:t>la Loi N° 92-1444 du 31 Décembre 1992 relative à la lutte contre le bruit</w:t>
      </w:r>
      <w:r w:rsidR="00632FC5" w:rsidRPr="00952ECB">
        <w:rPr>
          <w:b/>
        </w:rPr>
        <w:t> ;</w:t>
      </w:r>
    </w:p>
    <w:p w:rsidR="00863B85" w:rsidRPr="00952ECB" w:rsidRDefault="00863B85" w:rsidP="00A217B9">
      <w:pPr>
        <w:pStyle w:val="puceaj03"/>
        <w:numPr>
          <w:ilvl w:val="1"/>
          <w:numId w:val="14"/>
        </w:numPr>
        <w:rPr>
          <w:b/>
        </w:rPr>
      </w:pPr>
      <w:r w:rsidRPr="00952ECB">
        <w:rPr>
          <w:b/>
        </w:rPr>
        <w:t>la Loi Paysages du 8 janvier 1993</w:t>
      </w:r>
      <w:r w:rsidR="00632FC5" w:rsidRPr="00952ECB">
        <w:rPr>
          <w:b/>
        </w:rPr>
        <w:t> ;</w:t>
      </w:r>
    </w:p>
    <w:p w:rsidR="00863B85" w:rsidRPr="00952ECB" w:rsidRDefault="00863B85" w:rsidP="00A217B9">
      <w:pPr>
        <w:pStyle w:val="puceaj03"/>
        <w:numPr>
          <w:ilvl w:val="1"/>
          <w:numId w:val="14"/>
        </w:numPr>
        <w:rPr>
          <w:b/>
        </w:rPr>
      </w:pPr>
      <w:r w:rsidRPr="00952ECB">
        <w:rPr>
          <w:b/>
        </w:rPr>
        <w:t>la Loi Barnier sur le renforcement de la protection de l’</w:t>
      </w:r>
      <w:r w:rsidR="00632FC5" w:rsidRPr="00952ECB">
        <w:rPr>
          <w:b/>
        </w:rPr>
        <w:t>environnement du 2 février 1995 ;</w:t>
      </w:r>
    </w:p>
    <w:p w:rsidR="00863B85" w:rsidRPr="00952ECB" w:rsidRDefault="00863B85" w:rsidP="00A217B9">
      <w:pPr>
        <w:pStyle w:val="puceaj03"/>
        <w:numPr>
          <w:ilvl w:val="1"/>
          <w:numId w:val="14"/>
        </w:numPr>
        <w:rPr>
          <w:b/>
        </w:rPr>
      </w:pPr>
      <w:r w:rsidRPr="00952ECB">
        <w:rPr>
          <w:b/>
        </w:rPr>
        <w:t>la Loi N° 96-1236 du 30 décembre 1996 sur l’air et l’utilisation de l’énergie</w:t>
      </w:r>
      <w:r w:rsidR="00632FC5" w:rsidRPr="00952ECB">
        <w:rPr>
          <w:b/>
        </w:rPr>
        <w:t> ;</w:t>
      </w:r>
    </w:p>
    <w:p w:rsidR="00632FC5" w:rsidRPr="00952ECB" w:rsidRDefault="00632FC5" w:rsidP="00A217B9">
      <w:pPr>
        <w:pStyle w:val="puceaj03"/>
        <w:rPr>
          <w:b/>
        </w:rPr>
      </w:pPr>
    </w:p>
    <w:p w:rsidR="00863B85" w:rsidRPr="00952ECB" w:rsidRDefault="00863B85" w:rsidP="00A217B9">
      <w:pPr>
        <w:pStyle w:val="Textebrut"/>
        <w:rPr>
          <w:b/>
        </w:rPr>
      </w:pPr>
    </w:p>
    <w:p w:rsidR="00632FC5" w:rsidRPr="00952ECB" w:rsidRDefault="00632FC5" w:rsidP="00A217B9">
      <w:pPr>
        <w:pStyle w:val="Textebrut"/>
        <w:rPr>
          <w:b/>
        </w:rPr>
      </w:pPr>
    </w:p>
    <w:p w:rsidR="00632FC5" w:rsidRPr="00952ECB" w:rsidRDefault="00632FC5" w:rsidP="00A217B9">
      <w:pPr>
        <w:pStyle w:val="Textebrut"/>
      </w:pPr>
    </w:p>
    <w:p w:rsidR="00632FC5" w:rsidRPr="00952ECB" w:rsidRDefault="00632FC5" w:rsidP="00A217B9">
      <w:pPr>
        <w:pStyle w:val="Textebrut"/>
      </w:pPr>
    </w:p>
    <w:p w:rsidR="00632FC5" w:rsidRPr="00952ECB" w:rsidRDefault="00632FC5" w:rsidP="00A217B9">
      <w:pPr>
        <w:pStyle w:val="Textebrut"/>
      </w:pPr>
    </w:p>
    <w:p w:rsidR="00632FC5" w:rsidRPr="00952ECB" w:rsidRDefault="00632FC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863B85" w:rsidRPr="00952ECB" w:rsidRDefault="00863B85" w:rsidP="00A217B9">
      <w:pPr>
        <w:pStyle w:val="Textebrut"/>
      </w:pPr>
    </w:p>
    <w:p w:rsidR="00632FC5" w:rsidRPr="00952ECB" w:rsidRDefault="00632FC5" w:rsidP="00A217B9">
      <w:pPr>
        <w:pStyle w:val="Textebrut"/>
      </w:pPr>
    </w:p>
    <w:p w:rsidR="00632FC5" w:rsidRPr="00952ECB" w:rsidRDefault="00632FC5" w:rsidP="00A217B9">
      <w:pPr>
        <w:pStyle w:val="Textebrut"/>
      </w:pPr>
    </w:p>
    <w:p w:rsidR="00632FC5" w:rsidRPr="00952ECB" w:rsidRDefault="00632FC5" w:rsidP="00A217B9">
      <w:pPr>
        <w:pStyle w:val="Textebrut"/>
      </w:pPr>
    </w:p>
    <w:p w:rsidR="00632FC5" w:rsidRPr="00952ECB" w:rsidRDefault="00632FC5" w:rsidP="00A217B9">
      <w:pPr>
        <w:pStyle w:val="puceaj01"/>
        <w:rPr>
          <w:b/>
        </w:rPr>
      </w:pPr>
      <w:r w:rsidRPr="00952ECB">
        <w:rPr>
          <w:b/>
        </w:rPr>
        <w:t>le Code Rural et le Code de l’Urbanisme ;</w:t>
      </w:r>
    </w:p>
    <w:p w:rsidR="00632FC5" w:rsidRPr="00952ECB" w:rsidRDefault="00632FC5" w:rsidP="00A217B9">
      <w:pPr>
        <w:pStyle w:val="puceaj01"/>
        <w:rPr>
          <w:b/>
        </w:rPr>
      </w:pPr>
      <w:r w:rsidRPr="00952ECB">
        <w:rPr>
          <w:b/>
        </w:rPr>
        <w:t>le Code de l'Expropriation ;</w:t>
      </w:r>
    </w:p>
    <w:p w:rsidR="00632FC5" w:rsidRPr="00952ECB" w:rsidRDefault="00632FC5" w:rsidP="00A217B9">
      <w:pPr>
        <w:pStyle w:val="puceaj01"/>
        <w:rPr>
          <w:b/>
        </w:rPr>
      </w:pPr>
      <w:r w:rsidRPr="00952ECB">
        <w:rPr>
          <w:b/>
        </w:rPr>
        <w:t>le Code de la Santé Publique ;</w:t>
      </w:r>
    </w:p>
    <w:p w:rsidR="00632FC5" w:rsidRPr="00952ECB" w:rsidRDefault="00632FC5" w:rsidP="00A217B9">
      <w:pPr>
        <w:pStyle w:val="puceaj01"/>
        <w:rPr>
          <w:b/>
        </w:rPr>
      </w:pPr>
      <w:r w:rsidRPr="00952ECB">
        <w:rPr>
          <w:b/>
        </w:rPr>
        <w:t>le Code de la Voirie Routière ;</w:t>
      </w:r>
    </w:p>
    <w:p w:rsidR="00632FC5" w:rsidRPr="00952ECB" w:rsidRDefault="00632FC5" w:rsidP="00A217B9">
      <w:pPr>
        <w:pStyle w:val="puceaj01"/>
        <w:rPr>
          <w:b/>
        </w:rPr>
      </w:pPr>
      <w:r w:rsidRPr="00952ECB">
        <w:rPr>
          <w:b/>
        </w:rPr>
        <w:t>le Code Général des Collectivités Territoriales ;</w:t>
      </w:r>
    </w:p>
    <w:p w:rsidR="00D808AE" w:rsidRPr="00952ECB" w:rsidRDefault="00632FC5" w:rsidP="00A217B9">
      <w:pPr>
        <w:pStyle w:val="puceaj01"/>
        <w:rPr>
          <w:b/>
        </w:rPr>
      </w:pPr>
      <w:r w:rsidRPr="00952ECB">
        <w:rPr>
          <w:b/>
        </w:rPr>
        <w:t>les recommandations du SDAGE du Bassin Seine Normandie.</w:t>
      </w:r>
    </w:p>
    <w:p w:rsidR="00D808AE" w:rsidRPr="00952ECB" w:rsidRDefault="00D808AE" w:rsidP="00A217B9">
      <w:pPr>
        <w:pStyle w:val="Textebrut"/>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8078"/>
      </w:tblGrid>
      <w:tr w:rsidR="00952ECB" w:rsidRPr="00952ECB" w:rsidTr="00A3743E">
        <w:trPr>
          <w:trHeight w:val="3942"/>
        </w:trPr>
        <w:tc>
          <w:tcPr>
            <w:tcW w:w="8078" w:type="dxa"/>
            <w:shd w:val="clear" w:color="auto" w:fill="DBE5F1" w:themeFill="accent1" w:themeFillTint="33"/>
          </w:tcPr>
          <w:p w:rsidR="0084297E" w:rsidRPr="00952ECB" w:rsidRDefault="00D808AE" w:rsidP="00A217B9">
            <w:pPr>
              <w:pStyle w:val="puceaj03"/>
            </w:pPr>
            <w:r w:rsidRPr="00952ECB">
              <w:sym w:font="Wingdings 3" w:char="F022"/>
            </w:r>
            <w:r w:rsidRPr="00952ECB">
              <w:t xml:space="preserve"> Les paragraphes suivants se proposent d'étudier le </w:t>
            </w:r>
            <w:r w:rsidRPr="00952ECB">
              <w:rPr>
                <w:b/>
              </w:rPr>
              <w:t>régime</w:t>
            </w:r>
            <w:r w:rsidRPr="00952ECB">
              <w:t xml:space="preserve"> </w:t>
            </w:r>
            <w:r w:rsidR="0084297E" w:rsidRPr="00952ECB">
              <w:t xml:space="preserve">et les </w:t>
            </w:r>
            <w:r w:rsidR="0084297E" w:rsidRPr="00952ECB">
              <w:rPr>
                <w:b/>
              </w:rPr>
              <w:t>procédures</w:t>
            </w:r>
            <w:r w:rsidR="0084297E" w:rsidRPr="00952ECB">
              <w:t xml:space="preserve"> </w:t>
            </w:r>
            <w:r w:rsidRPr="00952ECB">
              <w:t>au</w:t>
            </w:r>
            <w:r w:rsidR="00AE63C2" w:rsidRPr="00952ECB">
              <w:t>x</w:t>
            </w:r>
            <w:r w:rsidRPr="00952ECB">
              <w:t>quel</w:t>
            </w:r>
            <w:r w:rsidR="0084297E" w:rsidRPr="00952ECB">
              <w:t>s</w:t>
            </w:r>
            <w:r w:rsidRPr="00952ECB">
              <w:t xml:space="preserve"> est soumis le présent projet, au vu principalement :</w:t>
            </w:r>
            <w:r w:rsidRPr="00952ECB">
              <w:cr/>
            </w:r>
          </w:p>
          <w:p w:rsidR="000D4E1F" w:rsidRPr="00952ECB" w:rsidRDefault="000D4E1F" w:rsidP="00A217B9">
            <w:pPr>
              <w:pStyle w:val="puceaj03"/>
            </w:pPr>
            <w:r w:rsidRPr="00952ECB">
              <w:t xml:space="preserve">des articles </w:t>
            </w:r>
            <w:r w:rsidRPr="00952ECB">
              <w:rPr>
                <w:b/>
              </w:rPr>
              <w:t>L.210 à L.217</w:t>
            </w:r>
            <w:r w:rsidRPr="00952ECB">
              <w:t xml:space="preserve"> du </w:t>
            </w:r>
            <w:r w:rsidRPr="00952ECB">
              <w:rPr>
                <w:b/>
              </w:rPr>
              <w:t>Code de l'Environnement</w:t>
            </w:r>
            <w:r w:rsidRPr="00952ECB">
              <w:t xml:space="preserve"> (</w:t>
            </w:r>
            <w:r w:rsidRPr="00952ECB">
              <w:rPr>
                <w:i/>
              </w:rPr>
              <w:t>texte d'origine : loi sur l’Eau du 3 janvier 1992</w:t>
            </w:r>
            <w:r w:rsidRPr="00952ECB">
              <w:t>) ;</w:t>
            </w:r>
          </w:p>
          <w:p w:rsidR="000D4E1F" w:rsidRPr="00952ECB" w:rsidRDefault="000D4E1F" w:rsidP="00A217B9">
            <w:pPr>
              <w:pStyle w:val="puceaj03"/>
            </w:pPr>
            <w:r w:rsidRPr="00952ECB">
              <w:t xml:space="preserve">l'enquête au titre du </w:t>
            </w:r>
            <w:r w:rsidRPr="00952ECB">
              <w:rPr>
                <w:b/>
              </w:rPr>
              <w:t>Code de l'Expropriation</w:t>
            </w:r>
            <w:r w:rsidRPr="00952ECB">
              <w:t> ;</w:t>
            </w:r>
          </w:p>
          <w:p w:rsidR="000D4E1F" w:rsidRPr="00952ECB" w:rsidRDefault="000D4E1F" w:rsidP="00A217B9">
            <w:pPr>
              <w:pStyle w:val="puceaj03"/>
            </w:pPr>
            <w:r w:rsidRPr="00952ECB">
              <w:t xml:space="preserve">les articles </w:t>
            </w:r>
            <w:r w:rsidRPr="00952ECB">
              <w:rPr>
                <w:b/>
              </w:rPr>
              <w:t>L.123-1 et suivants</w:t>
            </w:r>
            <w:r w:rsidRPr="00952ECB">
              <w:t xml:space="preserve"> du </w:t>
            </w:r>
            <w:r w:rsidRPr="00952ECB">
              <w:rPr>
                <w:b/>
              </w:rPr>
              <w:t>Code de l'Environnement</w:t>
            </w:r>
            <w:r w:rsidRPr="00952ECB">
              <w:t xml:space="preserve"> (texte d'origine : loi N° 83-630 relative à la démocratisation des enquêtes publiques et à la protection de l’environnement du 12 juillet 1983, dite </w:t>
            </w:r>
            <w:proofErr w:type="spellStart"/>
            <w:r w:rsidRPr="00952ECB">
              <w:t>Bouchardeau</w:t>
            </w:r>
            <w:proofErr w:type="spellEnd"/>
            <w:r w:rsidRPr="00952ECB">
              <w:t>) ;</w:t>
            </w:r>
          </w:p>
          <w:p w:rsidR="000D4E1F" w:rsidRPr="00952ECB" w:rsidRDefault="000D4E1F" w:rsidP="00A217B9">
            <w:pPr>
              <w:pStyle w:val="puceaj03"/>
            </w:pPr>
            <w:r w:rsidRPr="00952ECB">
              <w:t xml:space="preserve">les articles </w:t>
            </w:r>
            <w:r w:rsidRPr="00952ECB">
              <w:rPr>
                <w:b/>
              </w:rPr>
              <w:t xml:space="preserve">L.341-1 et suivants </w:t>
            </w:r>
            <w:r w:rsidRPr="00952ECB">
              <w:t xml:space="preserve">du </w:t>
            </w:r>
            <w:r w:rsidRPr="00952ECB">
              <w:rPr>
                <w:b/>
              </w:rPr>
              <w:t>Code de l'Environnement</w:t>
            </w:r>
            <w:r w:rsidRPr="00952ECB">
              <w:t xml:space="preserve"> (texte d'origine Loi du 2 mai 1930 relative aux monuments naturels)</w:t>
            </w:r>
            <w:r w:rsidR="00E86E2D" w:rsidRPr="00952ECB">
              <w:t> ;</w:t>
            </w:r>
          </w:p>
          <w:p w:rsidR="00D808AE" w:rsidRPr="00952ECB" w:rsidRDefault="000D4E1F" w:rsidP="00A217B9">
            <w:pPr>
              <w:pStyle w:val="puceaj03"/>
            </w:pPr>
            <w:r w:rsidRPr="00952ECB">
              <w:t xml:space="preserve"> les </w:t>
            </w:r>
            <w:r w:rsidR="00D808AE" w:rsidRPr="00952ECB">
              <w:t>article</w:t>
            </w:r>
            <w:r w:rsidRPr="00952ECB">
              <w:t>s</w:t>
            </w:r>
            <w:r w:rsidR="00D808AE" w:rsidRPr="00952ECB">
              <w:t xml:space="preserve"> </w:t>
            </w:r>
            <w:r w:rsidR="00D808AE" w:rsidRPr="00952ECB">
              <w:rPr>
                <w:b/>
              </w:rPr>
              <w:t>L.122-1 et suivants</w:t>
            </w:r>
            <w:r w:rsidR="00D808AE" w:rsidRPr="00952ECB">
              <w:t xml:space="preserve"> du </w:t>
            </w:r>
            <w:r w:rsidR="00D808AE" w:rsidRPr="00952ECB">
              <w:rPr>
                <w:b/>
              </w:rPr>
              <w:t>Code de l'Environnement</w:t>
            </w:r>
            <w:r w:rsidR="00D808AE" w:rsidRPr="00952ECB">
              <w:t xml:space="preserve"> (texte d'origine : loi sur la Protection de la Nature du 10 juillet 1976) ;</w:t>
            </w:r>
          </w:p>
          <w:p w:rsidR="00D808AE" w:rsidRPr="00952ECB" w:rsidRDefault="00D808AE" w:rsidP="00A217B9">
            <w:pPr>
              <w:pStyle w:val="puceaj03"/>
            </w:pPr>
            <w:r w:rsidRPr="00952ECB">
              <w:t xml:space="preserve">l'enquête au titre du </w:t>
            </w:r>
            <w:r w:rsidRPr="00952ECB">
              <w:rPr>
                <w:b/>
              </w:rPr>
              <w:t>Code de l'Urbanisme</w:t>
            </w:r>
            <w:r w:rsidRPr="00952ECB">
              <w:t>.</w:t>
            </w:r>
          </w:p>
          <w:p w:rsidR="000D4E1F" w:rsidRPr="00952ECB" w:rsidRDefault="000D4E1F" w:rsidP="00A217B9">
            <w:pPr>
              <w:pStyle w:val="puceaj03"/>
            </w:pPr>
          </w:p>
        </w:tc>
      </w:tr>
    </w:tbl>
    <w:p w:rsidR="00440C13" w:rsidRDefault="00440C13" w:rsidP="00A217B9">
      <w:pPr>
        <w:rPr>
          <w:highlight w:val="yellow"/>
        </w:rPr>
      </w:pPr>
    </w:p>
    <w:p w:rsidR="00863B85" w:rsidRPr="00EC07CF" w:rsidRDefault="00863B85" w:rsidP="00A217B9">
      <w:pPr>
        <w:rPr>
          <w:rFonts w:cs="Verdana"/>
          <w:noProof/>
          <w:highlight w:val="yellow"/>
        </w:rPr>
      </w:pPr>
      <w:r w:rsidRPr="00EC07CF">
        <w:rPr>
          <w:highlight w:val="yellow"/>
        </w:rPr>
        <w:br w:type="page"/>
      </w:r>
    </w:p>
    <w:p w:rsidR="00421AA4" w:rsidRPr="00EC07CF" w:rsidRDefault="00421AA4" w:rsidP="00A217B9">
      <w:pPr>
        <w:pStyle w:val="Textebrut"/>
        <w:rPr>
          <w:highlight w:val="yellow"/>
        </w:rPr>
      </w:pPr>
    </w:p>
    <w:p w:rsidR="000A42D2" w:rsidRDefault="00421AA4" w:rsidP="00A217B9">
      <w:pPr>
        <w:pStyle w:val="Titre1"/>
      </w:pPr>
      <w:bookmarkStart w:id="38" w:name="_Toc135625826"/>
      <w:bookmarkStart w:id="39" w:name="_Toc135625885"/>
      <w:bookmarkStart w:id="40" w:name="_Toc159667620"/>
      <w:bookmarkStart w:id="41" w:name="_Toc211183952"/>
      <w:bookmarkStart w:id="42" w:name="_Toc528854608"/>
      <w:r w:rsidRPr="00EB3CEA">
        <w:t>EAU ET MILIEUX AQUATIQUES</w:t>
      </w:r>
      <w:bookmarkEnd w:id="38"/>
      <w:bookmarkEnd w:id="39"/>
      <w:bookmarkEnd w:id="40"/>
      <w:bookmarkEnd w:id="41"/>
      <w:bookmarkEnd w:id="42"/>
    </w:p>
    <w:p w:rsidR="0025652E" w:rsidRPr="0025652E" w:rsidRDefault="0025652E" w:rsidP="00A217B9"/>
    <w:p w:rsidR="00A8528E" w:rsidRPr="00EB3CEA" w:rsidRDefault="00421AA4" w:rsidP="00A217B9">
      <w:pPr>
        <w:pStyle w:val="cdtaj01"/>
        <w:rPr>
          <w:b/>
        </w:rPr>
      </w:pPr>
      <w:r w:rsidRPr="00EB3CEA">
        <w:t>L</w:t>
      </w:r>
      <w:r w:rsidR="00A8528E" w:rsidRPr="00EB3CEA">
        <w:t xml:space="preserve">’appréciation de la procédure à engager est faite sur la base de </w:t>
      </w:r>
      <w:r w:rsidR="00A3743E" w:rsidRPr="00A3743E">
        <w:rPr>
          <w:b/>
        </w:rPr>
        <w:t>la nomenclature</w:t>
      </w:r>
      <w:r w:rsidR="00A8528E" w:rsidRPr="00EB3CEA">
        <w:rPr>
          <w:b/>
        </w:rPr>
        <w:t xml:space="preserve"> générale </w:t>
      </w:r>
      <w:r w:rsidR="00A8528E" w:rsidRPr="00EB3CEA">
        <w:t>des installations, ouvrages, travaux et activités soumis à autorisation ou à déclaration</w:t>
      </w:r>
      <w:r w:rsidR="00E86E2D" w:rsidRPr="00EB3CEA">
        <w:t>, qui</w:t>
      </w:r>
      <w:r w:rsidR="00A8528E" w:rsidRPr="00EB3CEA">
        <w:t xml:space="preserve"> est </w:t>
      </w:r>
      <w:r w:rsidR="00E86E2D" w:rsidRPr="00EB3CEA">
        <w:t>détaillée</w:t>
      </w:r>
      <w:r w:rsidR="00A8528E" w:rsidRPr="00EB3CEA">
        <w:t xml:space="preserve"> par l’</w:t>
      </w:r>
      <w:r w:rsidR="00A8528E" w:rsidRPr="00EB3CEA">
        <w:rPr>
          <w:b/>
        </w:rPr>
        <w:t xml:space="preserve">article R.214-1 </w:t>
      </w:r>
      <w:r w:rsidR="00A8528E" w:rsidRPr="00EB3CEA">
        <w:t xml:space="preserve">du </w:t>
      </w:r>
      <w:r w:rsidR="00A8528E" w:rsidRPr="00EB3CEA">
        <w:rPr>
          <w:b/>
        </w:rPr>
        <w:t>Code de l’Environnement</w:t>
      </w:r>
      <w:r w:rsidR="00A8528E" w:rsidRPr="00EB3CEA">
        <w:t>.</w:t>
      </w:r>
    </w:p>
    <w:p w:rsidR="00AB43AB" w:rsidRDefault="00A8528E" w:rsidP="00A217B9">
      <w:pPr>
        <w:pStyle w:val="cdtaj01"/>
        <w:rPr>
          <w:b/>
        </w:rPr>
      </w:pPr>
      <w:r w:rsidRPr="00EB3CEA">
        <w:t xml:space="preserve">Le </w:t>
      </w:r>
      <w:r w:rsidR="00421AA4" w:rsidRPr="00EB3CEA">
        <w:t>tableau ci-de</w:t>
      </w:r>
      <w:r w:rsidR="003E00D5" w:rsidRPr="00EB3CEA">
        <w:t xml:space="preserve">ssous synthétise les rubriques </w:t>
      </w:r>
      <w:r w:rsidRPr="00EB3CEA">
        <w:t xml:space="preserve">s’appliquant au programme d’aménagement </w:t>
      </w:r>
      <w:r w:rsidR="0037671B">
        <w:t xml:space="preserve">de première priorité </w:t>
      </w:r>
      <w:r w:rsidR="00B517EC">
        <w:t>(gérant les problématiques ruiss</w:t>
      </w:r>
      <w:r w:rsidR="00EA2658">
        <w:t>el</w:t>
      </w:r>
      <w:r w:rsidR="00B517EC">
        <w:t>lement et inondations des secteurs sensible</w:t>
      </w:r>
      <w:r w:rsidR="00111605">
        <w:t>s</w:t>
      </w:r>
      <w:r w:rsidR="00B517EC">
        <w:t xml:space="preserve">) </w:t>
      </w:r>
      <w:r w:rsidRPr="00EB3CEA">
        <w:t xml:space="preserve">du sous bassin versant </w:t>
      </w:r>
      <w:r w:rsidR="00A3743E">
        <w:t xml:space="preserve">de la </w:t>
      </w:r>
      <w:proofErr w:type="spellStart"/>
      <w:r w:rsidR="00A3743E">
        <w:t>Cabotterie</w:t>
      </w:r>
      <w:proofErr w:type="spellEnd"/>
      <w:r w:rsidRPr="00EB3CEA">
        <w:t>.</w:t>
      </w:r>
      <w:r w:rsidR="0037671B">
        <w:t xml:space="preserve"> </w:t>
      </w:r>
    </w:p>
    <w:p w:rsidR="00AF5CA9" w:rsidRPr="00EB3CEA" w:rsidRDefault="00AF5CA9" w:rsidP="00A217B9">
      <w:pPr>
        <w:pStyle w:val="puceaj01"/>
      </w:pPr>
      <w:r w:rsidRPr="00EB3CEA">
        <w:t>Titre 2 - Rejets</w:t>
      </w:r>
    </w:p>
    <w:p w:rsidR="002B0F10" w:rsidRPr="00EB3CEA" w:rsidRDefault="00814CFA" w:rsidP="00A217B9">
      <w:pPr>
        <w:pStyle w:val="cdtaj01"/>
      </w:pPr>
      <w:r w:rsidRPr="00EB3CEA">
        <w:t xml:space="preserve">Les ouvrages projetés sont par nature des </w:t>
      </w:r>
      <w:r w:rsidRPr="00EB3CEA">
        <w:rPr>
          <w:u w:val="single"/>
        </w:rPr>
        <w:t>exutoires d’impluvium</w:t>
      </w:r>
      <w:r w:rsidRPr="00EB3CEA">
        <w:t>. A ce titre ils sont soumis à la rubrique suivante :</w:t>
      </w:r>
    </w:p>
    <w:tbl>
      <w:tblPr>
        <w:tblW w:w="9820"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CellMar>
          <w:left w:w="70" w:type="dxa"/>
          <w:right w:w="70" w:type="dxa"/>
        </w:tblCellMar>
        <w:tblLook w:val="0000" w:firstRow="0" w:lastRow="0" w:firstColumn="0" w:lastColumn="0" w:noHBand="0" w:noVBand="0"/>
      </w:tblPr>
      <w:tblGrid>
        <w:gridCol w:w="7543"/>
        <w:gridCol w:w="2277"/>
      </w:tblGrid>
      <w:tr w:rsidR="002B0F10" w:rsidRPr="002528D7" w:rsidTr="007F0406">
        <w:trPr>
          <w:jc w:val="center"/>
        </w:trPr>
        <w:tc>
          <w:tcPr>
            <w:tcW w:w="9820" w:type="dxa"/>
            <w:gridSpan w:val="2"/>
            <w:tcBorders>
              <w:top w:val="single" w:sz="4" w:space="0" w:color="auto"/>
              <w:left w:val="single" w:sz="4" w:space="0" w:color="auto"/>
              <w:bottom w:val="dashed" w:sz="4" w:space="0" w:color="auto"/>
              <w:right w:val="single" w:sz="4" w:space="0" w:color="auto"/>
            </w:tcBorders>
          </w:tcPr>
          <w:p w:rsidR="002B0F10" w:rsidRPr="002528D7" w:rsidRDefault="002B0F10" w:rsidP="00A217B9">
            <w:pPr>
              <w:pStyle w:val="tablo-j"/>
            </w:pPr>
            <w:r w:rsidRPr="002528D7">
              <w:br w:type="page"/>
            </w:r>
            <w:r w:rsidRPr="002528D7">
              <w:rPr>
                <w:b/>
                <w:bCs/>
              </w:rPr>
              <w:t>Rubrique 2.1.5.0.</w:t>
            </w:r>
            <w:r w:rsidRPr="002528D7">
              <w:t> : Rejet d’eaux pluviales dans les eaux douces superficielles ou sur le sol ou dans le sous-sol, la superficie desservie étant :</w:t>
            </w:r>
          </w:p>
        </w:tc>
      </w:tr>
      <w:tr w:rsidR="002B0F10" w:rsidRPr="002528D7" w:rsidTr="007F0406">
        <w:trPr>
          <w:jc w:val="center"/>
        </w:trPr>
        <w:tc>
          <w:tcPr>
            <w:tcW w:w="7543" w:type="dxa"/>
            <w:tcBorders>
              <w:top w:val="dashed" w:sz="4" w:space="0" w:color="auto"/>
              <w:left w:val="single" w:sz="4" w:space="0" w:color="auto"/>
              <w:bottom w:val="dashed" w:sz="4" w:space="0" w:color="auto"/>
              <w:right w:val="dashed" w:sz="4" w:space="0" w:color="auto"/>
            </w:tcBorders>
          </w:tcPr>
          <w:p w:rsidR="002B0F10" w:rsidRPr="002528D7" w:rsidRDefault="002B0F10" w:rsidP="00A217B9">
            <w:pPr>
              <w:pStyle w:val="tablo-j"/>
            </w:pPr>
            <w:r w:rsidRPr="002528D7">
              <w:br w:type="page"/>
              <w:t>1° supérieure ou égale à 20 ha :</w:t>
            </w:r>
          </w:p>
        </w:tc>
        <w:tc>
          <w:tcPr>
            <w:tcW w:w="2277" w:type="dxa"/>
            <w:tcBorders>
              <w:top w:val="dashed" w:sz="4" w:space="0" w:color="auto"/>
              <w:left w:val="dashed" w:sz="4" w:space="0" w:color="auto"/>
              <w:bottom w:val="dashed" w:sz="4" w:space="0" w:color="auto"/>
              <w:right w:val="single" w:sz="4" w:space="0" w:color="auto"/>
            </w:tcBorders>
          </w:tcPr>
          <w:p w:rsidR="002B0F10" w:rsidRPr="002528D7" w:rsidRDefault="002B0F10" w:rsidP="00A217B9">
            <w:pPr>
              <w:pStyle w:val="tablo-j"/>
            </w:pPr>
            <w:r w:rsidRPr="002528D7">
              <w:t>autorisation</w:t>
            </w:r>
          </w:p>
        </w:tc>
      </w:tr>
      <w:tr w:rsidR="002B0F10" w:rsidRPr="002528D7" w:rsidTr="007F0406">
        <w:trPr>
          <w:jc w:val="center"/>
        </w:trPr>
        <w:tc>
          <w:tcPr>
            <w:tcW w:w="7543" w:type="dxa"/>
            <w:tcBorders>
              <w:top w:val="dashed" w:sz="4" w:space="0" w:color="auto"/>
              <w:left w:val="single" w:sz="4" w:space="0" w:color="auto"/>
              <w:bottom w:val="dashed" w:sz="4" w:space="0" w:color="auto"/>
              <w:right w:val="dashed" w:sz="4" w:space="0" w:color="auto"/>
            </w:tcBorders>
          </w:tcPr>
          <w:p w:rsidR="002B0F10" w:rsidRPr="002528D7" w:rsidRDefault="002B0F10" w:rsidP="00A217B9">
            <w:pPr>
              <w:pStyle w:val="tablo-j"/>
            </w:pPr>
            <w:r w:rsidRPr="002528D7">
              <w:t>2° supérieure à 1 ha, mais inférieure à 20 ha :</w:t>
            </w:r>
          </w:p>
        </w:tc>
        <w:tc>
          <w:tcPr>
            <w:tcW w:w="2277" w:type="dxa"/>
            <w:tcBorders>
              <w:top w:val="dashed" w:sz="4" w:space="0" w:color="auto"/>
              <w:left w:val="dashed" w:sz="4" w:space="0" w:color="auto"/>
              <w:bottom w:val="dashed" w:sz="4" w:space="0" w:color="auto"/>
              <w:right w:val="single" w:sz="4" w:space="0" w:color="auto"/>
            </w:tcBorders>
          </w:tcPr>
          <w:p w:rsidR="002B0F10" w:rsidRPr="002528D7" w:rsidRDefault="002B0F10" w:rsidP="00A217B9">
            <w:pPr>
              <w:pStyle w:val="tablo-j"/>
            </w:pPr>
            <w:r w:rsidRPr="002528D7">
              <w:t>déclaration</w:t>
            </w:r>
          </w:p>
        </w:tc>
      </w:tr>
      <w:tr w:rsidR="002528D7" w:rsidRPr="002528D7" w:rsidTr="007F0406">
        <w:trPr>
          <w:jc w:val="center"/>
        </w:trPr>
        <w:tc>
          <w:tcPr>
            <w:tcW w:w="9820" w:type="dxa"/>
            <w:gridSpan w:val="2"/>
            <w:tcBorders>
              <w:top w:val="dashed" w:sz="4" w:space="0" w:color="auto"/>
              <w:left w:val="single" w:sz="4" w:space="0" w:color="auto"/>
              <w:bottom w:val="single" w:sz="4" w:space="0" w:color="auto"/>
              <w:right w:val="single" w:sz="4" w:space="0" w:color="auto"/>
            </w:tcBorders>
            <w:shd w:val="clear" w:color="auto" w:fill="F2F2F2" w:themeFill="background1" w:themeFillShade="F2"/>
          </w:tcPr>
          <w:p w:rsidR="000A42D2" w:rsidRPr="002528D7" w:rsidRDefault="00043812" w:rsidP="00A217B9">
            <w:pPr>
              <w:pStyle w:val="tablo-c"/>
            </w:pPr>
            <w:r w:rsidRPr="002528D7">
              <w:rPr>
                <w:b/>
              </w:rPr>
              <w:sym w:font="Wingdings 3" w:char="F022"/>
            </w:r>
            <w:r w:rsidR="000A42D2" w:rsidRPr="002528D7">
              <w:t xml:space="preserve"> La superficie desservie par les ouvrages étant </w:t>
            </w:r>
            <w:r w:rsidR="000A42D2" w:rsidRPr="002528D7">
              <w:rPr>
                <w:u w:val="single"/>
              </w:rPr>
              <w:t>supérieure à 20ha</w:t>
            </w:r>
            <w:r w:rsidR="000A42D2" w:rsidRPr="002528D7">
              <w:t>, le programme doit faire l’objet d’une demande d’</w:t>
            </w:r>
            <w:r w:rsidR="000A42D2" w:rsidRPr="002528D7">
              <w:rPr>
                <w:b/>
              </w:rPr>
              <w:t>autorisation</w:t>
            </w:r>
            <w:r w:rsidR="000A42D2" w:rsidRPr="002528D7">
              <w:t>.</w:t>
            </w:r>
          </w:p>
        </w:tc>
      </w:tr>
    </w:tbl>
    <w:p w:rsidR="000D4E1F" w:rsidRPr="00EB3CEA" w:rsidRDefault="000D4E1F" w:rsidP="00A217B9">
      <w:pPr>
        <w:pStyle w:val="espace"/>
      </w:pPr>
    </w:p>
    <w:p w:rsidR="00C70FBB" w:rsidRPr="00EB3CEA" w:rsidRDefault="00295C13" w:rsidP="00A217B9">
      <w:r w:rsidRPr="00EB3CEA">
        <w:rPr>
          <w:u w:val="single"/>
        </w:rPr>
        <w:t>Remarque</w:t>
      </w:r>
      <w:r w:rsidRPr="00EB3CEA">
        <w:t xml:space="preserve"> : </w:t>
      </w:r>
      <w:r w:rsidR="00C70FBB" w:rsidRPr="00EB3CEA">
        <w:t>L</w:t>
      </w:r>
      <w:r w:rsidRPr="00EB3CEA">
        <w:t>e projet étant soumis à demande d’autorisation concernant cette rubrique 2.1.5.0, le projet n’entre pas</w:t>
      </w:r>
      <w:r w:rsidR="00E86E2D" w:rsidRPr="00EB3CEA">
        <w:t>,</w:t>
      </w:r>
      <w:r w:rsidRPr="00EB3CEA">
        <w:t xml:space="preserve"> de fait, dans le champ d’application de la rubrique 2.2.1.0, qui renvoie aux rejets dans les eaux superficielles susceptible</w:t>
      </w:r>
      <w:r w:rsidR="00E82774">
        <w:t>s</w:t>
      </w:r>
      <w:r w:rsidRPr="00EB3CEA">
        <w:t xml:space="preserve"> de modifier le régime des eaux, </w:t>
      </w:r>
      <w:r w:rsidRPr="00EB3CEA">
        <w:rPr>
          <w:u w:val="single"/>
        </w:rPr>
        <w:t>à l’exclusion des rejets visés à la rubrique 2.1.5.0</w:t>
      </w:r>
      <w:r w:rsidRPr="00EB3CEA">
        <w:t>.</w:t>
      </w:r>
    </w:p>
    <w:p w:rsidR="00AF5CA9" w:rsidRPr="00EB3CEA" w:rsidRDefault="00781729" w:rsidP="00A217B9">
      <w:pPr>
        <w:pStyle w:val="puceaj01"/>
      </w:pPr>
      <w:r>
        <w:t>Titre 3</w:t>
      </w:r>
      <w:r w:rsidR="00AF5CA9" w:rsidRPr="00EB3CEA">
        <w:t xml:space="preserve"> - Impacts sur le milieu aquatique ou sur la sécurité publique</w:t>
      </w:r>
    </w:p>
    <w:p w:rsidR="00814CFA" w:rsidRDefault="00814CFA" w:rsidP="00A217B9">
      <w:pPr>
        <w:pStyle w:val="cdtaj01"/>
      </w:pPr>
      <w:r w:rsidRPr="00EB3CEA">
        <w:t xml:space="preserve">Les ouvrages créés présentent une </w:t>
      </w:r>
      <w:r w:rsidRPr="00EB3CEA">
        <w:rPr>
          <w:u w:val="single"/>
        </w:rPr>
        <w:t>surface en eau</w:t>
      </w:r>
      <w:r w:rsidRPr="00EB3CEA">
        <w:t xml:space="preserve"> en phase de fonctionnement, du fait de leur rôle de stockage des eaux ruisselées.  </w:t>
      </w:r>
    </w:p>
    <w:p w:rsidR="005C7C85" w:rsidRPr="00EB3CEA" w:rsidRDefault="005C7C85" w:rsidP="00A217B9">
      <w:pPr>
        <w:pStyle w:val="cdtaj01"/>
      </w:pPr>
    </w:p>
    <w:tbl>
      <w:tblPr>
        <w:tblW w:w="9639"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CellMar>
          <w:left w:w="70" w:type="dxa"/>
          <w:right w:w="70" w:type="dxa"/>
        </w:tblCellMar>
        <w:tblLook w:val="0000" w:firstRow="0" w:lastRow="0" w:firstColumn="0" w:lastColumn="0" w:noHBand="0" w:noVBand="0"/>
      </w:tblPr>
      <w:tblGrid>
        <w:gridCol w:w="16"/>
        <w:gridCol w:w="3511"/>
        <w:gridCol w:w="3056"/>
        <w:gridCol w:w="956"/>
        <w:gridCol w:w="2100"/>
      </w:tblGrid>
      <w:tr w:rsidR="00295C13" w:rsidRPr="002528D7" w:rsidTr="00BC78FB">
        <w:trPr>
          <w:jc w:val="center"/>
        </w:trPr>
        <w:tc>
          <w:tcPr>
            <w:tcW w:w="9639" w:type="dxa"/>
            <w:gridSpan w:val="5"/>
            <w:tcBorders>
              <w:top w:val="single" w:sz="4" w:space="0" w:color="auto"/>
              <w:left w:val="single" w:sz="4" w:space="0" w:color="auto"/>
              <w:bottom w:val="dashed" w:sz="4" w:space="0" w:color="auto"/>
              <w:right w:val="single" w:sz="4" w:space="0" w:color="auto"/>
            </w:tcBorders>
          </w:tcPr>
          <w:p w:rsidR="00295C13" w:rsidRPr="002528D7" w:rsidRDefault="00295C13" w:rsidP="00A217B9">
            <w:pPr>
              <w:pStyle w:val="tablo-j"/>
            </w:pPr>
            <w:r w:rsidRPr="002528D7">
              <w:br w:type="page"/>
              <w:t xml:space="preserve"> </w:t>
            </w:r>
            <w:r w:rsidRPr="002528D7">
              <w:rPr>
                <w:b/>
              </w:rPr>
              <w:t>Rubrique 3.2.3.0.</w:t>
            </w:r>
            <w:r w:rsidRPr="002528D7">
              <w:t xml:space="preserve"> :</w:t>
            </w:r>
            <w:r w:rsidRPr="002528D7">
              <w:rPr>
                <w:i/>
              </w:rPr>
              <w:t xml:space="preserve"> </w:t>
            </w:r>
            <w:r w:rsidRPr="002528D7">
              <w:t>Création de plans d’eau, permanents ou non, la superficie étant :</w:t>
            </w:r>
          </w:p>
        </w:tc>
      </w:tr>
      <w:tr w:rsidR="001A4EF3" w:rsidRPr="002528D7" w:rsidTr="00BC78FB">
        <w:trPr>
          <w:gridBefore w:val="1"/>
          <w:wBefore w:w="16" w:type="dxa"/>
          <w:jc w:val="center"/>
        </w:trPr>
        <w:tc>
          <w:tcPr>
            <w:tcW w:w="7523" w:type="dxa"/>
            <w:gridSpan w:val="3"/>
            <w:tcBorders>
              <w:top w:val="nil"/>
              <w:left w:val="single" w:sz="4" w:space="0" w:color="auto"/>
              <w:bottom w:val="dashed" w:sz="4" w:space="0" w:color="auto"/>
              <w:right w:val="dashed" w:sz="4" w:space="0" w:color="auto"/>
            </w:tcBorders>
          </w:tcPr>
          <w:p w:rsidR="001A4EF3" w:rsidRPr="002528D7" w:rsidRDefault="001A4EF3" w:rsidP="00A217B9">
            <w:pPr>
              <w:pStyle w:val="tablo-j"/>
            </w:pPr>
            <w:r w:rsidRPr="002528D7">
              <w:br w:type="page"/>
              <w:t>1° supérieure à 3 hectares :</w:t>
            </w:r>
          </w:p>
        </w:tc>
        <w:tc>
          <w:tcPr>
            <w:tcW w:w="2100" w:type="dxa"/>
            <w:tcBorders>
              <w:top w:val="nil"/>
              <w:left w:val="dashed" w:sz="4" w:space="0" w:color="auto"/>
              <w:bottom w:val="dashed" w:sz="4" w:space="0" w:color="auto"/>
              <w:right w:val="single" w:sz="4" w:space="0" w:color="auto"/>
            </w:tcBorders>
          </w:tcPr>
          <w:p w:rsidR="001A4EF3" w:rsidRPr="002528D7" w:rsidRDefault="001A4EF3" w:rsidP="00A217B9">
            <w:pPr>
              <w:pStyle w:val="tablo-j"/>
            </w:pPr>
            <w:r w:rsidRPr="002528D7">
              <w:t>autorisation</w:t>
            </w:r>
          </w:p>
        </w:tc>
      </w:tr>
      <w:tr w:rsidR="001A4EF3" w:rsidRPr="002528D7" w:rsidTr="00BC78FB">
        <w:trPr>
          <w:gridBefore w:val="1"/>
          <w:wBefore w:w="16" w:type="dxa"/>
          <w:jc w:val="center"/>
        </w:trPr>
        <w:tc>
          <w:tcPr>
            <w:tcW w:w="7523" w:type="dxa"/>
            <w:gridSpan w:val="3"/>
            <w:tcBorders>
              <w:top w:val="dashed" w:sz="4" w:space="0" w:color="auto"/>
              <w:left w:val="single" w:sz="4" w:space="0" w:color="auto"/>
              <w:bottom w:val="dashed" w:sz="4" w:space="0" w:color="auto"/>
              <w:right w:val="dashed" w:sz="4" w:space="0" w:color="auto"/>
            </w:tcBorders>
          </w:tcPr>
          <w:p w:rsidR="001A4EF3" w:rsidRPr="002528D7" w:rsidRDefault="001A4EF3" w:rsidP="00A217B9">
            <w:pPr>
              <w:pStyle w:val="tablo-j"/>
            </w:pPr>
            <w:r w:rsidRPr="002528D7">
              <w:t>2° supérieure à 1000 m², mais inférieure à 3 ha :</w:t>
            </w:r>
          </w:p>
        </w:tc>
        <w:tc>
          <w:tcPr>
            <w:tcW w:w="2100" w:type="dxa"/>
            <w:tcBorders>
              <w:top w:val="dashed" w:sz="4" w:space="0" w:color="auto"/>
              <w:left w:val="dashed" w:sz="4" w:space="0" w:color="auto"/>
              <w:bottom w:val="dashed" w:sz="4" w:space="0" w:color="auto"/>
              <w:right w:val="single" w:sz="4" w:space="0" w:color="auto"/>
            </w:tcBorders>
          </w:tcPr>
          <w:p w:rsidR="001A4EF3" w:rsidRPr="002528D7" w:rsidRDefault="001A4EF3" w:rsidP="00A217B9">
            <w:pPr>
              <w:pStyle w:val="tablo-j"/>
            </w:pPr>
            <w:r w:rsidRPr="002528D7">
              <w:t>déclaration</w:t>
            </w:r>
          </w:p>
        </w:tc>
      </w:tr>
      <w:tr w:rsidR="00043812" w:rsidRPr="002528D7" w:rsidTr="00ED1F29">
        <w:trPr>
          <w:jc w:val="center"/>
        </w:trPr>
        <w:tc>
          <w:tcPr>
            <w:tcW w:w="9639" w:type="dxa"/>
            <w:gridSpan w:val="5"/>
            <w:tcBorders>
              <w:top w:val="dashed" w:sz="4" w:space="0" w:color="auto"/>
              <w:left w:val="single" w:sz="4" w:space="0" w:color="auto"/>
              <w:bottom w:val="nil"/>
              <w:right w:val="single" w:sz="4" w:space="0" w:color="auto"/>
            </w:tcBorders>
            <w:shd w:val="clear" w:color="auto" w:fill="F2F2F2" w:themeFill="background1" w:themeFillShade="F2"/>
          </w:tcPr>
          <w:p w:rsidR="00043812" w:rsidRPr="002528D7" w:rsidRDefault="00043812" w:rsidP="00A217B9">
            <w:pPr>
              <w:pStyle w:val="tablo-c"/>
            </w:pPr>
            <w:r w:rsidRPr="002528D7">
              <w:sym w:font="Wingdings 3" w:char="F022"/>
            </w:r>
            <w:r w:rsidRPr="002528D7">
              <w:t xml:space="preserve"> La superficie des plans </w:t>
            </w:r>
            <w:r w:rsidR="002B0F10" w:rsidRPr="002528D7">
              <w:t xml:space="preserve">d’eau </w:t>
            </w:r>
            <w:r w:rsidRPr="002528D7">
              <w:t xml:space="preserve">temporaires est la suivante : </w:t>
            </w:r>
          </w:p>
        </w:tc>
      </w:tr>
      <w:tr w:rsidR="00043812" w:rsidRPr="002528D7" w:rsidTr="00ED1F29">
        <w:trPr>
          <w:jc w:val="center"/>
        </w:trPr>
        <w:tc>
          <w:tcPr>
            <w:tcW w:w="3527" w:type="dxa"/>
            <w:gridSpan w:val="2"/>
            <w:tcBorders>
              <w:top w:val="nil"/>
              <w:left w:val="single" w:sz="4" w:space="0" w:color="auto"/>
              <w:bottom w:val="dashed" w:sz="4" w:space="0" w:color="auto"/>
              <w:right w:val="dashed" w:sz="4" w:space="0" w:color="auto"/>
            </w:tcBorders>
            <w:shd w:val="clear" w:color="auto" w:fill="F2F2F2" w:themeFill="background1" w:themeFillShade="F2"/>
          </w:tcPr>
          <w:p w:rsidR="00043812" w:rsidRPr="002528D7" w:rsidRDefault="00A80F39" w:rsidP="00A217B9">
            <w:pPr>
              <w:pStyle w:val="puceaj01"/>
            </w:pPr>
            <w:r>
              <w:t>Ouv1</w:t>
            </w:r>
          </w:p>
        </w:tc>
        <w:tc>
          <w:tcPr>
            <w:tcW w:w="3056" w:type="dxa"/>
            <w:tcBorders>
              <w:top w:val="nil"/>
              <w:left w:val="dashed" w:sz="4" w:space="0" w:color="auto"/>
              <w:bottom w:val="dashed" w:sz="4" w:space="0" w:color="auto"/>
              <w:right w:val="dashed" w:sz="4" w:space="0" w:color="auto"/>
            </w:tcBorders>
            <w:shd w:val="clear" w:color="auto" w:fill="F2F2F2" w:themeFill="background1" w:themeFillShade="F2"/>
            <w:vAlign w:val="center"/>
          </w:tcPr>
          <w:p w:rsidR="00043812" w:rsidRPr="002528D7" w:rsidRDefault="00CB2CB7" w:rsidP="00A217B9">
            <w:pPr>
              <w:pStyle w:val="tablo-c"/>
            </w:pPr>
            <w:r>
              <w:t>850</w:t>
            </w:r>
            <w:r w:rsidR="00EB3CEA" w:rsidRPr="002528D7">
              <w:t xml:space="preserve"> </w:t>
            </w:r>
            <w:r w:rsidR="009D1474" w:rsidRPr="002528D7">
              <w:t>m²</w:t>
            </w:r>
          </w:p>
        </w:tc>
        <w:tc>
          <w:tcPr>
            <w:tcW w:w="3056" w:type="dxa"/>
            <w:gridSpan w:val="2"/>
            <w:tcBorders>
              <w:top w:val="nil"/>
              <w:left w:val="dashed" w:sz="4" w:space="0" w:color="auto"/>
              <w:bottom w:val="dashed" w:sz="4" w:space="0" w:color="auto"/>
              <w:right w:val="single" w:sz="4" w:space="0" w:color="auto"/>
            </w:tcBorders>
            <w:shd w:val="clear" w:color="auto" w:fill="F2F2F2" w:themeFill="background1" w:themeFillShade="F2"/>
            <w:vAlign w:val="center"/>
          </w:tcPr>
          <w:p w:rsidR="00043812" w:rsidRPr="002528D7" w:rsidRDefault="00782A5D" w:rsidP="00A924F7">
            <w:pPr>
              <w:pStyle w:val="tablo-c"/>
            </w:pPr>
            <w:r w:rsidRPr="002528D7">
              <w:t xml:space="preserve">Déclaration </w:t>
            </w:r>
          </w:p>
        </w:tc>
      </w:tr>
      <w:tr w:rsidR="00A80F39" w:rsidRPr="002528D7" w:rsidTr="001736F9">
        <w:trPr>
          <w:jc w:val="center"/>
        </w:trPr>
        <w:tc>
          <w:tcPr>
            <w:tcW w:w="3527" w:type="dxa"/>
            <w:gridSpan w:val="2"/>
            <w:tcBorders>
              <w:top w:val="dashed" w:sz="4" w:space="0" w:color="auto"/>
              <w:left w:val="single" w:sz="4" w:space="0" w:color="auto"/>
              <w:bottom w:val="dashed" w:sz="4" w:space="0" w:color="auto"/>
              <w:right w:val="dashed" w:sz="4" w:space="0" w:color="auto"/>
            </w:tcBorders>
            <w:shd w:val="clear" w:color="auto" w:fill="FFFFFF" w:themeFill="background1"/>
          </w:tcPr>
          <w:p w:rsidR="00A80F39" w:rsidRDefault="00CB2CB7" w:rsidP="00A217B9">
            <w:pPr>
              <w:pStyle w:val="puceaj01"/>
            </w:pPr>
            <w:r>
              <w:t>Ouv2</w:t>
            </w:r>
          </w:p>
        </w:tc>
        <w:tc>
          <w:tcPr>
            <w:tcW w:w="3056"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A80F39" w:rsidRDefault="00E93100" w:rsidP="00A217B9">
            <w:pPr>
              <w:pStyle w:val="tablo-c"/>
            </w:pPr>
            <w:r>
              <w:t>2950 m2</w:t>
            </w:r>
          </w:p>
        </w:tc>
        <w:tc>
          <w:tcPr>
            <w:tcW w:w="3056" w:type="dxa"/>
            <w:gridSpan w:val="2"/>
            <w:tcBorders>
              <w:top w:val="dashed" w:sz="4" w:space="0" w:color="auto"/>
              <w:left w:val="dashed" w:sz="4" w:space="0" w:color="auto"/>
              <w:bottom w:val="dashed" w:sz="4" w:space="0" w:color="auto"/>
              <w:right w:val="single" w:sz="4" w:space="0" w:color="auto"/>
            </w:tcBorders>
            <w:shd w:val="clear" w:color="auto" w:fill="FFFFFF" w:themeFill="background1"/>
            <w:vAlign w:val="center"/>
          </w:tcPr>
          <w:p w:rsidR="00A80F39" w:rsidRPr="002528D7" w:rsidRDefault="008E05DC" w:rsidP="00A217B9">
            <w:pPr>
              <w:pStyle w:val="tablo-c"/>
            </w:pPr>
            <w:r w:rsidRPr="002528D7">
              <w:t>Déclaration</w:t>
            </w:r>
          </w:p>
        </w:tc>
      </w:tr>
      <w:tr w:rsidR="009D1474" w:rsidRPr="002528D7" w:rsidTr="001736F9">
        <w:trPr>
          <w:jc w:val="center"/>
        </w:trPr>
        <w:tc>
          <w:tcPr>
            <w:tcW w:w="3527" w:type="dxa"/>
            <w:gridSpan w:val="2"/>
            <w:tcBorders>
              <w:top w:val="dashed" w:sz="4" w:space="0" w:color="auto"/>
              <w:left w:val="single" w:sz="4" w:space="0" w:color="auto"/>
              <w:bottom w:val="dashed" w:sz="4" w:space="0" w:color="auto"/>
              <w:right w:val="dashed" w:sz="4" w:space="0" w:color="auto"/>
            </w:tcBorders>
            <w:shd w:val="clear" w:color="auto" w:fill="FFFFFF" w:themeFill="background1"/>
          </w:tcPr>
          <w:p w:rsidR="009D1474" w:rsidRPr="002528D7" w:rsidRDefault="00CB2CB7" w:rsidP="00A217B9">
            <w:pPr>
              <w:pStyle w:val="puceaj01"/>
            </w:pPr>
            <w:r>
              <w:t>Ouv3</w:t>
            </w:r>
          </w:p>
        </w:tc>
        <w:tc>
          <w:tcPr>
            <w:tcW w:w="3056"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9D1474" w:rsidRPr="002528D7" w:rsidRDefault="008E05DC" w:rsidP="00A217B9">
            <w:pPr>
              <w:pStyle w:val="tablo-c"/>
            </w:pPr>
            <w:r>
              <w:t>785</w:t>
            </w:r>
            <w:r w:rsidR="00EB3CEA" w:rsidRPr="002528D7">
              <w:t xml:space="preserve"> </w:t>
            </w:r>
            <w:r w:rsidR="009D1474" w:rsidRPr="002528D7">
              <w:t>m²</w:t>
            </w:r>
          </w:p>
        </w:tc>
        <w:tc>
          <w:tcPr>
            <w:tcW w:w="3056" w:type="dxa"/>
            <w:gridSpan w:val="2"/>
            <w:tcBorders>
              <w:top w:val="dashed" w:sz="4" w:space="0" w:color="auto"/>
              <w:left w:val="dashed" w:sz="4" w:space="0" w:color="auto"/>
              <w:bottom w:val="dashed" w:sz="4" w:space="0" w:color="auto"/>
              <w:right w:val="single" w:sz="4" w:space="0" w:color="auto"/>
            </w:tcBorders>
            <w:shd w:val="clear" w:color="auto" w:fill="FFFFFF" w:themeFill="background1"/>
            <w:vAlign w:val="center"/>
          </w:tcPr>
          <w:p w:rsidR="009D1474" w:rsidRPr="002528D7" w:rsidRDefault="00C9198E" w:rsidP="00A217B9">
            <w:pPr>
              <w:pStyle w:val="tablo-c"/>
            </w:pPr>
            <w:r w:rsidRPr="002528D7">
              <w:t>Déclaration</w:t>
            </w:r>
          </w:p>
        </w:tc>
      </w:tr>
      <w:tr w:rsidR="002528D7" w:rsidRPr="002528D7" w:rsidTr="00F63BC8">
        <w:trPr>
          <w:jc w:val="center"/>
        </w:trPr>
        <w:tc>
          <w:tcPr>
            <w:tcW w:w="9639" w:type="dxa"/>
            <w:gridSpan w:val="5"/>
            <w:tcBorders>
              <w:top w:val="dashed" w:sz="4" w:space="0" w:color="auto"/>
              <w:left w:val="single" w:sz="4" w:space="0" w:color="auto"/>
              <w:bottom w:val="single" w:sz="4" w:space="0" w:color="auto"/>
              <w:right w:val="single" w:sz="4" w:space="0" w:color="auto"/>
            </w:tcBorders>
            <w:shd w:val="clear" w:color="auto" w:fill="F2F2F2" w:themeFill="background1" w:themeFillShade="F2"/>
          </w:tcPr>
          <w:p w:rsidR="00F63BC8" w:rsidRPr="002528D7" w:rsidRDefault="00F63BC8" w:rsidP="00A217B9">
            <w:pPr>
              <w:pStyle w:val="tablo-c"/>
            </w:pPr>
            <w:r w:rsidRPr="002528D7">
              <w:rPr>
                <w:b/>
              </w:rPr>
              <w:sym w:font="Wingdings 3" w:char="F022"/>
            </w:r>
            <w:r w:rsidRPr="002528D7">
              <w:t xml:space="preserve"> La superficie des plans d’eau pour les ouvrages étant </w:t>
            </w:r>
            <w:r w:rsidR="00782A5D" w:rsidRPr="002528D7">
              <w:t>supérieur</w:t>
            </w:r>
            <w:r w:rsidRPr="002528D7">
              <w:t xml:space="preserve"> à 1</w:t>
            </w:r>
            <w:r w:rsidR="00782A5D" w:rsidRPr="002528D7">
              <w:t xml:space="preserve"> </w:t>
            </w:r>
            <w:r w:rsidRPr="002528D7">
              <w:t>000</w:t>
            </w:r>
            <w:r w:rsidR="0000328C" w:rsidRPr="002528D7">
              <w:t xml:space="preserve"> </w:t>
            </w:r>
            <w:r w:rsidRPr="002528D7">
              <w:t xml:space="preserve">m² </w:t>
            </w:r>
            <w:r w:rsidR="0000328C" w:rsidRPr="002528D7">
              <w:t xml:space="preserve">pour cette rubrique </w:t>
            </w:r>
            <w:r w:rsidR="00782A5D" w:rsidRPr="002528D7">
              <w:t>le programme doit faire l’objet d’une demande de déclaration.</w:t>
            </w:r>
          </w:p>
        </w:tc>
      </w:tr>
    </w:tbl>
    <w:p w:rsidR="002C4E99" w:rsidRPr="00EB3CEA" w:rsidRDefault="002C4E99" w:rsidP="00A217B9">
      <w:pPr>
        <w:pStyle w:val="cdtaj01"/>
      </w:pPr>
    </w:p>
    <w:p w:rsidR="000D45BE" w:rsidRPr="00EB3CEA" w:rsidRDefault="000D45BE" w:rsidP="00A217B9">
      <w:pPr>
        <w:pStyle w:val="cdtaj01"/>
      </w:pPr>
      <w:r w:rsidRPr="00EB3CEA">
        <w:t xml:space="preserve">Concernant les </w:t>
      </w:r>
      <w:r w:rsidRPr="00EB3CEA">
        <w:rPr>
          <w:u w:val="single"/>
        </w:rPr>
        <w:t>ouvrages hydrauliques</w:t>
      </w:r>
      <w:r w:rsidR="00814CFA" w:rsidRPr="00EB3CEA">
        <w:rPr>
          <w:b/>
        </w:rPr>
        <w:t xml:space="preserve"> </w:t>
      </w:r>
      <w:r w:rsidR="00814CFA" w:rsidRPr="00EB3CEA">
        <w:t>en eux-mêmes</w:t>
      </w:r>
      <w:r w:rsidRPr="00EB3CEA">
        <w:t xml:space="preserve">, </w:t>
      </w:r>
      <w:r w:rsidR="00C62FCF" w:rsidRPr="00EB3CEA">
        <w:t>la nomenclature générale suppose que le type et la classe de l’ouvrage soi</w:t>
      </w:r>
      <w:r w:rsidR="00E82774">
        <w:t>en</w:t>
      </w:r>
      <w:r w:rsidR="00C62FCF" w:rsidRPr="00EB3CEA">
        <w:t xml:space="preserve">t connus. Ceux-ci sont donnés par </w:t>
      </w:r>
      <w:r w:rsidRPr="00EB3CEA">
        <w:t>l'</w:t>
      </w:r>
      <w:r w:rsidRPr="00EB3CEA">
        <w:rPr>
          <w:b/>
        </w:rPr>
        <w:t xml:space="preserve">article </w:t>
      </w:r>
      <w:hyperlink r:id="rId25" w:history="1">
        <w:r w:rsidRPr="00EB3CEA">
          <w:rPr>
            <w:rStyle w:val="Lienhypertexte"/>
            <w:b/>
            <w:color w:val="auto"/>
            <w:u w:val="none"/>
          </w:rPr>
          <w:t>R. 214-112</w:t>
        </w:r>
      </w:hyperlink>
      <w:r w:rsidR="00814CFA" w:rsidRPr="00EB3CEA">
        <w:rPr>
          <w:b/>
        </w:rPr>
        <w:t xml:space="preserve"> du Code de l’Environnement</w:t>
      </w:r>
      <w:r w:rsidR="00C62FCF" w:rsidRPr="00EB3CEA">
        <w:t>, qui décrit</w:t>
      </w:r>
      <w:r w:rsidR="00814CFA" w:rsidRPr="00EB3CEA">
        <w:t xml:space="preserve"> les</w:t>
      </w:r>
      <w:r w:rsidR="00814CFA" w:rsidRPr="00EB3CEA">
        <w:rPr>
          <w:b/>
        </w:rPr>
        <w:t xml:space="preserve"> </w:t>
      </w:r>
      <w:r w:rsidR="00814CFA" w:rsidRPr="00EB3CEA">
        <w:t>barrages de retenue et les digues, ainsi que les caractéristiques géométriques pour chaque classe d’ouvrage.</w:t>
      </w:r>
    </w:p>
    <w:p w:rsidR="002C4E99" w:rsidRPr="00EB3CEA" w:rsidRDefault="002C4E99" w:rsidP="00A217B9">
      <w:pPr>
        <w:pStyle w:val="cdtaj01"/>
      </w:pPr>
    </w:p>
    <w:p w:rsidR="00814CFA" w:rsidRDefault="00C62FCF" w:rsidP="00A217B9">
      <w:pPr>
        <w:pStyle w:val="cdtaj01"/>
      </w:pPr>
      <w:proofErr w:type="gramStart"/>
      <w:r w:rsidRPr="00EB3CEA">
        <w:t>L</w:t>
      </w:r>
      <w:r w:rsidR="0001670D">
        <w:t>’</w:t>
      </w:r>
      <w:r w:rsidRPr="00EB3CEA">
        <w:t xml:space="preserve"> ouvrage</w:t>
      </w:r>
      <w:proofErr w:type="gramEnd"/>
      <w:r w:rsidRPr="00EB3CEA">
        <w:t xml:space="preserve"> hydraulique créé </w:t>
      </w:r>
      <w:r w:rsidR="0001670D">
        <w:t>à l’exutoire du sous bassin versant</w:t>
      </w:r>
      <w:r w:rsidR="00946928">
        <w:t xml:space="preserve"> de </w:t>
      </w:r>
      <w:r w:rsidR="008E05DC">
        <w:t>HENOUVILLE</w:t>
      </w:r>
      <w:r w:rsidR="0001670D">
        <w:t xml:space="preserve"> </w:t>
      </w:r>
      <w:r w:rsidRPr="00EB3CEA">
        <w:t xml:space="preserve"> </w:t>
      </w:r>
      <w:r w:rsidR="0001670D">
        <w:t>est</w:t>
      </w:r>
      <w:r w:rsidRPr="00EB3CEA">
        <w:t xml:space="preserve"> de </w:t>
      </w:r>
      <w:r w:rsidRPr="00EB3CEA">
        <w:rPr>
          <w:u w:val="single"/>
        </w:rPr>
        <w:t>type barrage de retenue de classe D</w:t>
      </w:r>
      <w:r w:rsidR="00E45FC5" w:rsidRPr="00EB3CEA">
        <w:t xml:space="preserve">, </w:t>
      </w:r>
      <w:r w:rsidRPr="00EB3CEA">
        <w:t>la rubrique s’appliquant est donc la suivante :</w:t>
      </w:r>
    </w:p>
    <w:p w:rsidR="005C7C85" w:rsidRPr="00EB3CEA" w:rsidRDefault="005C7C85" w:rsidP="00A217B9">
      <w:pPr>
        <w:pStyle w:val="cdtaj01"/>
      </w:pPr>
    </w:p>
    <w:tbl>
      <w:tblPr>
        <w:tblStyle w:val="Grilledutableau"/>
        <w:tblW w:w="0" w:type="auto"/>
        <w:tblLayout w:type="fixed"/>
        <w:tblLook w:val="04A0" w:firstRow="1" w:lastRow="0" w:firstColumn="1" w:lastColumn="0" w:noHBand="0" w:noVBand="1"/>
      </w:tblPr>
      <w:tblGrid>
        <w:gridCol w:w="1242"/>
        <w:gridCol w:w="2694"/>
        <w:gridCol w:w="283"/>
        <w:gridCol w:w="3402"/>
        <w:gridCol w:w="992"/>
        <w:gridCol w:w="1701"/>
      </w:tblGrid>
      <w:tr w:rsidR="00B04B25" w:rsidRPr="002528D7" w:rsidTr="00B04B25">
        <w:tc>
          <w:tcPr>
            <w:tcW w:w="10314" w:type="dxa"/>
            <w:gridSpan w:val="6"/>
            <w:tcBorders>
              <w:bottom w:val="single" w:sz="4" w:space="0" w:color="000000" w:themeColor="text1"/>
            </w:tcBorders>
          </w:tcPr>
          <w:p w:rsidR="00B04B25" w:rsidRPr="002528D7" w:rsidRDefault="00B04B25" w:rsidP="00A217B9">
            <w:pPr>
              <w:pStyle w:val="tablo-j"/>
            </w:pPr>
            <w:r w:rsidRPr="002528D7">
              <w:rPr>
                <w:b/>
              </w:rPr>
              <w:t>Rubrique 3.2.5.0.</w:t>
            </w:r>
            <w:r w:rsidRPr="002528D7">
              <w:t xml:space="preserve"> :</w:t>
            </w:r>
            <w:r w:rsidRPr="002528D7">
              <w:rPr>
                <w:i/>
              </w:rPr>
              <w:t xml:space="preserve"> </w:t>
            </w:r>
            <w:r w:rsidRPr="002528D7">
              <w:t>Barrage de retenue de classe :</w:t>
            </w:r>
          </w:p>
        </w:tc>
      </w:tr>
      <w:tr w:rsidR="00B04B25" w:rsidRPr="002528D7" w:rsidTr="00B04B25">
        <w:tc>
          <w:tcPr>
            <w:tcW w:w="1242" w:type="dxa"/>
            <w:tcBorders>
              <w:top w:val="dashed" w:sz="4" w:space="0" w:color="auto"/>
              <w:left w:val="single" w:sz="4" w:space="0" w:color="000000" w:themeColor="text1"/>
              <w:bottom w:val="dashed" w:sz="4" w:space="0" w:color="auto"/>
              <w:right w:val="dashed" w:sz="4" w:space="0" w:color="auto"/>
            </w:tcBorders>
            <w:vAlign w:val="center"/>
          </w:tcPr>
          <w:p w:rsidR="00B04B25" w:rsidRPr="002528D7" w:rsidRDefault="00B04B25" w:rsidP="00A217B9">
            <w:r w:rsidRPr="002528D7">
              <w:t>A</w:t>
            </w:r>
          </w:p>
        </w:tc>
        <w:tc>
          <w:tcPr>
            <w:tcW w:w="2977" w:type="dxa"/>
            <w:gridSpan w:val="2"/>
            <w:tcBorders>
              <w:top w:val="dashed" w:sz="4" w:space="0" w:color="auto"/>
              <w:left w:val="dashed" w:sz="4" w:space="0" w:color="auto"/>
              <w:bottom w:val="dashed" w:sz="4" w:space="0" w:color="auto"/>
              <w:right w:val="dashed" w:sz="4" w:space="0" w:color="auto"/>
            </w:tcBorders>
            <w:vAlign w:val="center"/>
          </w:tcPr>
          <w:p w:rsidR="00B04B25" w:rsidRPr="002528D7" w:rsidRDefault="00B04B25" w:rsidP="00A217B9">
            <w:r w:rsidRPr="002528D7">
              <w:t xml:space="preserve">H </w:t>
            </w:r>
            <w:r w:rsidRPr="002528D7">
              <w:sym w:font="Symbol" w:char="F0B3"/>
            </w:r>
            <w:r w:rsidRPr="002528D7">
              <w:t xml:space="preserve"> 20</w:t>
            </w:r>
          </w:p>
        </w:tc>
        <w:tc>
          <w:tcPr>
            <w:tcW w:w="4394" w:type="dxa"/>
            <w:gridSpan w:val="2"/>
            <w:vMerge w:val="restart"/>
            <w:tcBorders>
              <w:left w:val="dashed" w:sz="4" w:space="0" w:color="auto"/>
              <w:right w:val="dashed" w:sz="4" w:space="0" w:color="auto"/>
            </w:tcBorders>
            <w:vAlign w:val="center"/>
          </w:tcPr>
          <w:p w:rsidR="00B04B25" w:rsidRPr="002528D7" w:rsidRDefault="00B04B25" w:rsidP="00A217B9">
            <w:r w:rsidRPr="002528D7">
              <w:rPr>
                <w:b/>
              </w:rPr>
              <w:t>H</w:t>
            </w:r>
            <w:r w:rsidRPr="002528D7">
              <w:t xml:space="preserve"> = Hauteur de l’ouvrage (m) : plus grande hauteur mesurée verticalement entre le sommet de l’ouvrage et le terrain naturel à l’aplomb de ce sommet.</w:t>
            </w:r>
          </w:p>
          <w:p w:rsidR="00B04B25" w:rsidRPr="002528D7" w:rsidRDefault="00B04B25" w:rsidP="00A217B9">
            <w:r w:rsidRPr="002528D7">
              <w:rPr>
                <w:b/>
              </w:rPr>
              <w:lastRenderedPageBreak/>
              <w:t>V</w:t>
            </w:r>
            <w:r w:rsidRPr="002528D7">
              <w:t xml:space="preserve"> = Volume retenu (million m</w:t>
            </w:r>
            <w:r w:rsidRPr="002528D7">
              <w:rPr>
                <w:vertAlign w:val="superscript"/>
              </w:rPr>
              <w:t>3</w:t>
            </w:r>
            <w:r w:rsidRPr="002528D7">
              <w:t>) : Volume qui est retenu par le barrage à la côte de retenue normale.</w:t>
            </w:r>
          </w:p>
        </w:tc>
        <w:tc>
          <w:tcPr>
            <w:tcW w:w="1701" w:type="dxa"/>
            <w:tcBorders>
              <w:top w:val="dashed" w:sz="4" w:space="0" w:color="auto"/>
              <w:left w:val="dashed" w:sz="4" w:space="0" w:color="auto"/>
              <w:bottom w:val="dashed" w:sz="4" w:space="0" w:color="auto"/>
              <w:right w:val="single" w:sz="4" w:space="0" w:color="000000" w:themeColor="text1"/>
            </w:tcBorders>
            <w:vAlign w:val="center"/>
          </w:tcPr>
          <w:p w:rsidR="00B04B25" w:rsidRPr="002528D7" w:rsidRDefault="00B04B25" w:rsidP="00A217B9">
            <w:r w:rsidRPr="002528D7">
              <w:t>Autorisation</w:t>
            </w:r>
          </w:p>
        </w:tc>
      </w:tr>
      <w:tr w:rsidR="00B04B25" w:rsidRPr="002528D7" w:rsidTr="00B04B25">
        <w:tc>
          <w:tcPr>
            <w:tcW w:w="1242" w:type="dxa"/>
            <w:tcBorders>
              <w:top w:val="dashed" w:sz="4" w:space="0" w:color="auto"/>
              <w:left w:val="single" w:sz="4" w:space="0" w:color="000000" w:themeColor="text1"/>
              <w:bottom w:val="dashed" w:sz="4" w:space="0" w:color="auto"/>
              <w:right w:val="dashed" w:sz="4" w:space="0" w:color="auto"/>
            </w:tcBorders>
            <w:vAlign w:val="center"/>
          </w:tcPr>
          <w:p w:rsidR="00B04B25" w:rsidRPr="002528D7" w:rsidRDefault="00B04B25" w:rsidP="00A217B9">
            <w:r w:rsidRPr="002528D7">
              <w:t>B</w:t>
            </w:r>
          </w:p>
        </w:tc>
        <w:tc>
          <w:tcPr>
            <w:tcW w:w="2977" w:type="dxa"/>
            <w:gridSpan w:val="2"/>
            <w:tcBorders>
              <w:top w:val="dashed" w:sz="4" w:space="0" w:color="auto"/>
              <w:left w:val="dashed" w:sz="4" w:space="0" w:color="auto"/>
              <w:bottom w:val="dashed" w:sz="4" w:space="0" w:color="auto"/>
              <w:right w:val="dashed" w:sz="4" w:space="0" w:color="auto"/>
            </w:tcBorders>
            <w:vAlign w:val="center"/>
          </w:tcPr>
          <w:p w:rsidR="00B04B25" w:rsidRPr="002528D7" w:rsidRDefault="00B04B25" w:rsidP="00A217B9">
            <w:r w:rsidRPr="002528D7">
              <w:t xml:space="preserve">H² x </w:t>
            </w:r>
            <w:r w:rsidR="00FB72EA">
              <w:pict>
                <v:shape id="_x0000_i1025" type="#_x0000_t75" style="width:18pt;height:17.25pt">
                  <v:imagedata r:id="rId26" o:title=""/>
                </v:shape>
              </w:pict>
            </w:r>
            <w:r w:rsidRPr="002528D7">
              <w:sym w:font="Symbol" w:char="F0B3"/>
            </w:r>
            <w:r w:rsidRPr="002528D7">
              <w:t xml:space="preserve"> 200 et H</w:t>
            </w:r>
            <w:r w:rsidRPr="002528D7">
              <w:sym w:font="Symbol" w:char="F0B3"/>
            </w:r>
            <w:r w:rsidRPr="002528D7">
              <w:t xml:space="preserve"> 10</w:t>
            </w:r>
          </w:p>
        </w:tc>
        <w:tc>
          <w:tcPr>
            <w:tcW w:w="4394" w:type="dxa"/>
            <w:gridSpan w:val="2"/>
            <w:vMerge/>
            <w:tcBorders>
              <w:left w:val="dashed" w:sz="4" w:space="0" w:color="auto"/>
              <w:right w:val="dashed" w:sz="4" w:space="0" w:color="auto"/>
            </w:tcBorders>
            <w:vAlign w:val="center"/>
          </w:tcPr>
          <w:p w:rsidR="00B04B25" w:rsidRPr="002528D7" w:rsidRDefault="00B04B25" w:rsidP="00A217B9"/>
        </w:tc>
        <w:tc>
          <w:tcPr>
            <w:tcW w:w="1701" w:type="dxa"/>
            <w:tcBorders>
              <w:top w:val="dashed" w:sz="4" w:space="0" w:color="auto"/>
              <w:left w:val="dashed" w:sz="4" w:space="0" w:color="auto"/>
              <w:bottom w:val="dashed" w:sz="4" w:space="0" w:color="auto"/>
              <w:right w:val="single" w:sz="4" w:space="0" w:color="000000" w:themeColor="text1"/>
            </w:tcBorders>
            <w:vAlign w:val="center"/>
          </w:tcPr>
          <w:p w:rsidR="00B04B25" w:rsidRPr="002528D7" w:rsidRDefault="00B04B25" w:rsidP="00A217B9">
            <w:r w:rsidRPr="002528D7">
              <w:t>Autorisation</w:t>
            </w:r>
          </w:p>
        </w:tc>
      </w:tr>
      <w:tr w:rsidR="00B04B25" w:rsidRPr="002528D7" w:rsidTr="00B04B25">
        <w:tc>
          <w:tcPr>
            <w:tcW w:w="1242" w:type="dxa"/>
            <w:tcBorders>
              <w:top w:val="dashed" w:sz="4" w:space="0" w:color="auto"/>
              <w:left w:val="single" w:sz="4" w:space="0" w:color="000000" w:themeColor="text1"/>
              <w:bottom w:val="dashed" w:sz="4" w:space="0" w:color="auto"/>
              <w:right w:val="dashed" w:sz="4" w:space="0" w:color="auto"/>
            </w:tcBorders>
            <w:vAlign w:val="center"/>
          </w:tcPr>
          <w:p w:rsidR="00B04B25" w:rsidRPr="002528D7" w:rsidRDefault="00B04B25" w:rsidP="00A217B9">
            <w:r w:rsidRPr="002528D7">
              <w:t>C</w:t>
            </w:r>
          </w:p>
        </w:tc>
        <w:tc>
          <w:tcPr>
            <w:tcW w:w="2977" w:type="dxa"/>
            <w:gridSpan w:val="2"/>
            <w:tcBorders>
              <w:top w:val="dashed" w:sz="4" w:space="0" w:color="auto"/>
              <w:left w:val="dashed" w:sz="4" w:space="0" w:color="auto"/>
              <w:bottom w:val="dashed" w:sz="4" w:space="0" w:color="auto"/>
              <w:right w:val="dashed" w:sz="4" w:space="0" w:color="auto"/>
            </w:tcBorders>
            <w:vAlign w:val="center"/>
          </w:tcPr>
          <w:p w:rsidR="00B04B25" w:rsidRPr="002528D7" w:rsidRDefault="00B04B25" w:rsidP="00A217B9">
            <w:r w:rsidRPr="002528D7">
              <w:t xml:space="preserve">H² x </w:t>
            </w:r>
            <w:r w:rsidR="00FB72EA">
              <w:pict>
                <v:shape id="_x0000_i1026" type="#_x0000_t75" style="width:18pt;height:17.25pt">
                  <v:imagedata r:id="rId27" o:title=""/>
                </v:shape>
              </w:pict>
            </w:r>
            <w:r w:rsidRPr="002528D7">
              <w:sym w:font="Symbol" w:char="F0B3"/>
            </w:r>
            <w:r w:rsidRPr="002528D7">
              <w:t xml:space="preserve"> 20 et H</w:t>
            </w:r>
            <w:r w:rsidRPr="002528D7">
              <w:sym w:font="Symbol" w:char="F0B3"/>
            </w:r>
            <w:r w:rsidRPr="002528D7">
              <w:t xml:space="preserve"> 5</w:t>
            </w:r>
          </w:p>
        </w:tc>
        <w:tc>
          <w:tcPr>
            <w:tcW w:w="4394" w:type="dxa"/>
            <w:gridSpan w:val="2"/>
            <w:vMerge/>
            <w:tcBorders>
              <w:left w:val="dashed" w:sz="4" w:space="0" w:color="auto"/>
              <w:right w:val="dashed" w:sz="4" w:space="0" w:color="auto"/>
            </w:tcBorders>
            <w:vAlign w:val="center"/>
          </w:tcPr>
          <w:p w:rsidR="00B04B25" w:rsidRPr="002528D7" w:rsidRDefault="00B04B25" w:rsidP="00A217B9"/>
        </w:tc>
        <w:tc>
          <w:tcPr>
            <w:tcW w:w="1701" w:type="dxa"/>
            <w:tcBorders>
              <w:top w:val="dashed" w:sz="4" w:space="0" w:color="auto"/>
              <w:left w:val="dashed" w:sz="4" w:space="0" w:color="auto"/>
              <w:bottom w:val="dashed" w:sz="4" w:space="0" w:color="auto"/>
              <w:right w:val="single" w:sz="4" w:space="0" w:color="000000" w:themeColor="text1"/>
            </w:tcBorders>
            <w:vAlign w:val="center"/>
          </w:tcPr>
          <w:p w:rsidR="00B04B25" w:rsidRPr="002528D7" w:rsidRDefault="00B04B25" w:rsidP="00A217B9">
            <w:r w:rsidRPr="002528D7">
              <w:t>Autorisation</w:t>
            </w:r>
          </w:p>
        </w:tc>
      </w:tr>
      <w:tr w:rsidR="00B04B25" w:rsidRPr="002528D7" w:rsidTr="00B04B25">
        <w:tc>
          <w:tcPr>
            <w:tcW w:w="1242" w:type="dxa"/>
            <w:tcBorders>
              <w:top w:val="dashed" w:sz="4" w:space="0" w:color="auto"/>
              <w:left w:val="single" w:sz="4" w:space="0" w:color="000000" w:themeColor="text1"/>
              <w:bottom w:val="single" w:sz="4" w:space="0" w:color="000000" w:themeColor="text1"/>
              <w:right w:val="dashed" w:sz="4" w:space="0" w:color="auto"/>
            </w:tcBorders>
            <w:vAlign w:val="center"/>
          </w:tcPr>
          <w:p w:rsidR="00B04B25" w:rsidRPr="002528D7" w:rsidRDefault="00B04B25" w:rsidP="00A217B9">
            <w:r w:rsidRPr="002528D7">
              <w:t>D</w:t>
            </w:r>
          </w:p>
        </w:tc>
        <w:tc>
          <w:tcPr>
            <w:tcW w:w="2977" w:type="dxa"/>
            <w:gridSpan w:val="2"/>
            <w:tcBorders>
              <w:top w:val="dashed" w:sz="4" w:space="0" w:color="auto"/>
              <w:left w:val="dashed" w:sz="4" w:space="0" w:color="auto"/>
              <w:bottom w:val="single" w:sz="4" w:space="0" w:color="000000" w:themeColor="text1"/>
              <w:right w:val="dashed" w:sz="4" w:space="0" w:color="auto"/>
            </w:tcBorders>
            <w:vAlign w:val="center"/>
          </w:tcPr>
          <w:p w:rsidR="00B04B25" w:rsidRPr="002528D7" w:rsidRDefault="00B04B25" w:rsidP="00A217B9">
            <w:r w:rsidRPr="002528D7">
              <w:t xml:space="preserve">H </w:t>
            </w:r>
            <w:r w:rsidRPr="002528D7">
              <w:sym w:font="Symbol" w:char="F0B3"/>
            </w:r>
            <w:r w:rsidRPr="002528D7">
              <w:t xml:space="preserve"> 2, non classé A, B ou C</w:t>
            </w:r>
          </w:p>
        </w:tc>
        <w:tc>
          <w:tcPr>
            <w:tcW w:w="4394" w:type="dxa"/>
            <w:gridSpan w:val="2"/>
            <w:vMerge/>
            <w:tcBorders>
              <w:left w:val="dashed" w:sz="4" w:space="0" w:color="auto"/>
              <w:bottom w:val="single" w:sz="4" w:space="0" w:color="000000" w:themeColor="text1"/>
              <w:right w:val="dashed" w:sz="4" w:space="0" w:color="auto"/>
            </w:tcBorders>
            <w:vAlign w:val="center"/>
          </w:tcPr>
          <w:p w:rsidR="00B04B25" w:rsidRPr="002528D7" w:rsidRDefault="00B04B25" w:rsidP="00A217B9"/>
        </w:tc>
        <w:tc>
          <w:tcPr>
            <w:tcW w:w="1701" w:type="dxa"/>
            <w:tcBorders>
              <w:top w:val="dashed" w:sz="4" w:space="0" w:color="auto"/>
              <w:left w:val="dashed" w:sz="4" w:space="0" w:color="auto"/>
              <w:bottom w:val="single" w:sz="4" w:space="0" w:color="000000" w:themeColor="text1"/>
              <w:right w:val="single" w:sz="4" w:space="0" w:color="000000" w:themeColor="text1"/>
            </w:tcBorders>
            <w:vAlign w:val="center"/>
          </w:tcPr>
          <w:p w:rsidR="00B04B25" w:rsidRPr="002528D7" w:rsidRDefault="00B04B25" w:rsidP="00A217B9">
            <w:r w:rsidRPr="002528D7">
              <w:t>Déclaration</w:t>
            </w:r>
          </w:p>
        </w:tc>
      </w:tr>
      <w:tr w:rsidR="00B04B25" w:rsidRPr="002528D7" w:rsidTr="00B04B25">
        <w:tc>
          <w:tcPr>
            <w:tcW w:w="10314" w:type="dxa"/>
            <w:gridSpan w:val="6"/>
            <w:tcBorders>
              <w:bottom w:val="single" w:sz="4" w:space="0" w:color="000000" w:themeColor="text1"/>
            </w:tcBorders>
          </w:tcPr>
          <w:p w:rsidR="00B04B25" w:rsidRPr="002528D7" w:rsidRDefault="00B04B25" w:rsidP="00A217B9">
            <w:r w:rsidRPr="002528D7">
              <w:sym w:font="Wingdings 3" w:char="F022"/>
            </w:r>
            <w:r w:rsidRPr="002528D7">
              <w:t xml:space="preserve"> Le rapport hauteur/volume des ouvrages transversaux est le suivant :</w:t>
            </w:r>
          </w:p>
        </w:tc>
      </w:tr>
      <w:tr w:rsidR="002528D7" w:rsidRPr="002528D7" w:rsidTr="00A924F7">
        <w:tc>
          <w:tcPr>
            <w:tcW w:w="3936" w:type="dxa"/>
            <w:gridSpan w:val="2"/>
            <w:tcBorders>
              <w:top w:val="dashed" w:sz="4" w:space="0" w:color="auto"/>
              <w:left w:val="single" w:sz="4" w:space="0" w:color="000000" w:themeColor="text1"/>
              <w:bottom w:val="dashed" w:sz="4" w:space="0" w:color="auto"/>
              <w:right w:val="dashed" w:sz="4" w:space="0" w:color="auto"/>
            </w:tcBorders>
          </w:tcPr>
          <w:p w:rsidR="0000328C" w:rsidRPr="004E093E" w:rsidRDefault="00A416F7" w:rsidP="004E093E">
            <w:pPr>
              <w:pStyle w:val="puceaj01"/>
            </w:pPr>
            <w:proofErr w:type="spellStart"/>
            <w:r w:rsidRPr="004E093E">
              <w:t>Ouv</w:t>
            </w:r>
            <w:proofErr w:type="spellEnd"/>
            <w:r w:rsidRPr="004E093E">
              <w:t xml:space="preserve"> 2</w:t>
            </w:r>
            <w:r w:rsidR="00A924F7" w:rsidRPr="004E093E">
              <w:t xml:space="preserve"> =</w:t>
            </w:r>
            <w:r w:rsidR="004E093E" w:rsidRPr="004E093E">
              <w:t>0.90</w:t>
            </w:r>
            <w:r w:rsidR="00A924F7" w:rsidRPr="004E093E">
              <w:t>m</w:t>
            </w:r>
          </w:p>
        </w:tc>
        <w:tc>
          <w:tcPr>
            <w:tcW w:w="3685" w:type="dxa"/>
            <w:gridSpan w:val="2"/>
            <w:tcBorders>
              <w:top w:val="dashed" w:sz="4" w:space="0" w:color="auto"/>
              <w:left w:val="dashed" w:sz="4" w:space="0" w:color="auto"/>
              <w:bottom w:val="dashed" w:sz="4" w:space="0" w:color="auto"/>
              <w:right w:val="dashed" w:sz="4" w:space="0" w:color="auto"/>
            </w:tcBorders>
            <w:vAlign w:val="center"/>
          </w:tcPr>
          <w:p w:rsidR="0000328C" w:rsidRPr="002528D7" w:rsidRDefault="00C9198E" w:rsidP="00A217B9">
            <w:pPr>
              <w:pStyle w:val="tablo-c"/>
            </w:pPr>
            <w:r w:rsidRPr="002528D7">
              <w:t>H&lt; 2</w:t>
            </w:r>
          </w:p>
        </w:tc>
        <w:tc>
          <w:tcPr>
            <w:tcW w:w="2693" w:type="dxa"/>
            <w:gridSpan w:val="2"/>
            <w:tcBorders>
              <w:top w:val="dashed" w:sz="4" w:space="0" w:color="auto"/>
              <w:left w:val="dashed" w:sz="4" w:space="0" w:color="auto"/>
              <w:bottom w:val="dashed" w:sz="4" w:space="0" w:color="auto"/>
              <w:right w:val="single" w:sz="4" w:space="0" w:color="000000" w:themeColor="text1"/>
            </w:tcBorders>
            <w:vAlign w:val="center"/>
          </w:tcPr>
          <w:p w:rsidR="0000328C" w:rsidRPr="002528D7" w:rsidRDefault="00C9198E" w:rsidP="00A217B9">
            <w:pPr>
              <w:pStyle w:val="tablo-c"/>
            </w:pPr>
            <w:r w:rsidRPr="002528D7">
              <w:t>Barrage non classé</w:t>
            </w:r>
          </w:p>
        </w:tc>
      </w:tr>
      <w:tr w:rsidR="00A924F7" w:rsidRPr="002528D7" w:rsidTr="0000328C">
        <w:tc>
          <w:tcPr>
            <w:tcW w:w="3936" w:type="dxa"/>
            <w:gridSpan w:val="2"/>
            <w:tcBorders>
              <w:top w:val="dashed" w:sz="4" w:space="0" w:color="auto"/>
              <w:left w:val="single" w:sz="4" w:space="0" w:color="000000" w:themeColor="text1"/>
              <w:bottom w:val="single" w:sz="4" w:space="0" w:color="auto"/>
              <w:right w:val="dashed" w:sz="4" w:space="0" w:color="auto"/>
            </w:tcBorders>
          </w:tcPr>
          <w:p w:rsidR="00A924F7" w:rsidRPr="004E093E" w:rsidRDefault="00A416F7" w:rsidP="00A924F7">
            <w:pPr>
              <w:pStyle w:val="puceaj01"/>
            </w:pPr>
            <w:proofErr w:type="spellStart"/>
            <w:r w:rsidRPr="004E093E">
              <w:t>Ouv</w:t>
            </w:r>
            <w:proofErr w:type="spellEnd"/>
            <w:r w:rsidRPr="004E093E">
              <w:t xml:space="preserve"> 3</w:t>
            </w:r>
            <w:r w:rsidR="00A924F7" w:rsidRPr="004E093E">
              <w:t xml:space="preserve"> =1,10m</w:t>
            </w:r>
          </w:p>
        </w:tc>
        <w:tc>
          <w:tcPr>
            <w:tcW w:w="3685" w:type="dxa"/>
            <w:gridSpan w:val="2"/>
            <w:tcBorders>
              <w:top w:val="dashed" w:sz="4" w:space="0" w:color="auto"/>
              <w:left w:val="dashed" w:sz="4" w:space="0" w:color="auto"/>
              <w:bottom w:val="single" w:sz="4" w:space="0" w:color="auto"/>
              <w:right w:val="dashed" w:sz="4" w:space="0" w:color="auto"/>
            </w:tcBorders>
            <w:vAlign w:val="center"/>
          </w:tcPr>
          <w:p w:rsidR="00A924F7" w:rsidRPr="002528D7" w:rsidRDefault="00A924F7" w:rsidP="000623E8">
            <w:pPr>
              <w:pStyle w:val="tablo-c"/>
            </w:pPr>
            <w:r w:rsidRPr="002528D7">
              <w:t>H&lt; 2</w:t>
            </w:r>
          </w:p>
        </w:tc>
        <w:tc>
          <w:tcPr>
            <w:tcW w:w="2693" w:type="dxa"/>
            <w:gridSpan w:val="2"/>
            <w:tcBorders>
              <w:top w:val="dashed" w:sz="4" w:space="0" w:color="auto"/>
              <w:left w:val="dashed" w:sz="4" w:space="0" w:color="auto"/>
              <w:bottom w:val="single" w:sz="4" w:space="0" w:color="auto"/>
              <w:right w:val="single" w:sz="4" w:space="0" w:color="000000" w:themeColor="text1"/>
            </w:tcBorders>
            <w:vAlign w:val="center"/>
          </w:tcPr>
          <w:p w:rsidR="00A924F7" w:rsidRPr="002528D7" w:rsidRDefault="00A924F7" w:rsidP="000623E8">
            <w:pPr>
              <w:pStyle w:val="tablo-c"/>
            </w:pPr>
            <w:r w:rsidRPr="002528D7">
              <w:t>Barrage non classé</w:t>
            </w:r>
          </w:p>
        </w:tc>
      </w:tr>
    </w:tbl>
    <w:p w:rsidR="000D4E1F" w:rsidRPr="00EB3CEA" w:rsidRDefault="000D4E1F" w:rsidP="00A217B9">
      <w:pPr>
        <w:pStyle w:val="espace"/>
      </w:pPr>
    </w:p>
    <w:p w:rsidR="002C4E99" w:rsidRPr="00EB3CEA" w:rsidRDefault="002C4E99" w:rsidP="00A217B9"/>
    <w:p w:rsidR="00AF57BC" w:rsidRPr="00DC4F9D" w:rsidRDefault="00AF57BC" w:rsidP="00A217B9"/>
    <w:p w:rsidR="00AF57BC" w:rsidRDefault="00AF57BC" w:rsidP="00A217B9">
      <w:r w:rsidRPr="00EB3CEA">
        <w:rPr>
          <w:u w:val="single"/>
        </w:rPr>
        <w:t>Remarque</w:t>
      </w:r>
      <w:r w:rsidRPr="00EB3CEA">
        <w:t xml:space="preserve"> : </w:t>
      </w:r>
      <w:r w:rsidR="004E0B75">
        <w:t>Tous c</w:t>
      </w:r>
      <w:r w:rsidRPr="00EB3CEA">
        <w:t>es ouvrages ne sont pas soumis à l’établissement d’une étude de danger, dont l’opportunité est à apprécier par</w:t>
      </w:r>
      <w:r w:rsidR="00A924F7">
        <w:rPr>
          <w:noProof/>
        </w:rPr>
        <mc:AlternateContent>
          <mc:Choice Requires="wps">
            <w:drawing>
              <wp:anchor distT="0" distB="0" distL="114300" distR="114300" simplePos="0" relativeHeight="251679744" behindDoc="0" locked="0" layoutInCell="1" allowOverlap="1" wp14:anchorId="1ECDA5F5" wp14:editId="52647A33">
                <wp:simplePos x="0" y="0"/>
                <wp:positionH relativeFrom="column">
                  <wp:posOffset>0</wp:posOffset>
                </wp:positionH>
                <wp:positionV relativeFrom="paragraph">
                  <wp:posOffset>0</wp:posOffset>
                </wp:positionV>
                <wp:extent cx="1828800" cy="1828800"/>
                <wp:effectExtent l="0" t="0" r="0" b="0"/>
                <wp:wrapNone/>
                <wp:docPr id="682" name="Zone de texte 6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B72EA" w:rsidRPr="00250042" w:rsidRDefault="00FB72EA" w:rsidP="000623E8">
                            <w:pPr>
                              <w:rPr>
                                <w:u w:val="singl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682" o:spid="_x0000_s1026" type="#_x0000_t202" style="position:absolute;margin-left:0;margin-top:0;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" filled="f" stroked="f">
                <v:textbox style="mso-fit-shape-to-text:t">
                  <w:txbxContent>
                    <w:p w:rsidR="00FB72EA" w:rsidRPr="00250042" w:rsidRDefault="00FB72EA" w:rsidP="000623E8">
                      <w:pPr>
                        <w:rPr>
                          <w:u w:val="single"/>
                        </w:rPr>
                      </w:pPr>
                    </w:p>
                  </w:txbxContent>
                </v:textbox>
              </v:shape>
            </w:pict>
          </mc:Fallback>
        </mc:AlternateContent>
      </w:r>
      <w:r w:rsidRPr="00EB3CEA">
        <w:t xml:space="preserve"> la préfecture de l</w:t>
      </w:r>
      <w:r w:rsidR="00A04635">
        <w:t>’</w:t>
      </w:r>
      <w:r w:rsidR="0000328C">
        <w:t>Eure</w:t>
      </w:r>
      <w:r w:rsidRPr="00EB3CEA">
        <w:t xml:space="preserve">. </w:t>
      </w:r>
    </w:p>
    <w:p w:rsidR="00AF57BC" w:rsidRDefault="00AF57BC" w:rsidP="00A217B9">
      <w:pPr>
        <w:pStyle w:val="cdtaj01"/>
      </w:pPr>
      <w:r w:rsidRPr="00EB3CEA">
        <w:t>Par ailleurs, les ouvrages doivent être réalisés, exploités et surveillés conformément aux règle</w:t>
      </w:r>
      <w:r>
        <w:t>s</w:t>
      </w:r>
      <w:r w:rsidRPr="00EB3CEA">
        <w:t xml:space="preserve"> définies par les articles </w:t>
      </w:r>
      <w:r w:rsidRPr="009827A7">
        <w:rPr>
          <w:b/>
        </w:rPr>
        <w:t>R.214-118 à -125</w:t>
      </w:r>
      <w:r w:rsidRPr="00EB3CEA">
        <w:t xml:space="preserve"> du </w:t>
      </w:r>
      <w:r w:rsidRPr="009827A7">
        <w:t>Code de l’Environnement</w:t>
      </w:r>
      <w:r w:rsidRPr="00EB3CEA">
        <w:t xml:space="preserve">. Toutes les dispositions constructives pour assurer la sécurité des biens et des personnes sont précisées </w:t>
      </w:r>
      <w:r>
        <w:t>dans la suite du</w:t>
      </w:r>
      <w:r w:rsidRPr="00EB3CEA">
        <w:t xml:space="preserve"> document</w:t>
      </w:r>
      <w:r>
        <w:t>.</w:t>
      </w:r>
    </w:p>
    <w:p w:rsidR="00561A87" w:rsidRPr="00EC07CF" w:rsidRDefault="00561A87" w:rsidP="00A217B9">
      <w:pPr>
        <w:pStyle w:val="cdtaj01"/>
        <w:rPr>
          <w:highlight w:val="yellow"/>
        </w:rPr>
      </w:pPr>
    </w:p>
    <w:p w:rsidR="00354972" w:rsidRPr="00FC680A" w:rsidRDefault="00354972" w:rsidP="00A217B9">
      <w:pPr>
        <w:pStyle w:val="cdtaj01"/>
      </w:pPr>
      <w:r w:rsidRPr="00FC680A">
        <w:sym w:font="Wingdings 3" w:char="F022"/>
      </w:r>
      <w:r w:rsidRPr="00FC680A">
        <w:t xml:space="preserve">  En résumé :</w:t>
      </w:r>
    </w:p>
    <w:p w:rsidR="00354972" w:rsidRPr="00FC680A" w:rsidRDefault="00354972" w:rsidP="00A217B9">
      <w:pPr>
        <w:pStyle w:val="cdtaj01"/>
      </w:pPr>
      <w:r w:rsidRPr="00FC680A">
        <w:t xml:space="preserve">Concernant le </w:t>
      </w:r>
      <w:r w:rsidRPr="00FC680A">
        <w:rPr>
          <w:u w:val="single"/>
        </w:rPr>
        <w:t>rejet d’eaux pluviales</w:t>
      </w:r>
      <w:r w:rsidRPr="00FC680A">
        <w:t xml:space="preserve">, le projet est soumis à </w:t>
      </w:r>
      <w:r w:rsidRPr="00FC680A">
        <w:rPr>
          <w:b/>
        </w:rPr>
        <w:t>demande d’autorisation</w:t>
      </w:r>
      <w:r w:rsidRPr="00FC680A">
        <w:t xml:space="preserve">. </w:t>
      </w:r>
    </w:p>
    <w:p w:rsidR="00354972" w:rsidRPr="00FC680A" w:rsidRDefault="00354972" w:rsidP="00A217B9">
      <w:pPr>
        <w:pStyle w:val="cdtaj01"/>
      </w:pPr>
      <w:r w:rsidRPr="00FC680A">
        <w:t xml:space="preserve">Concernant la </w:t>
      </w:r>
      <w:r w:rsidR="00782A5D">
        <w:t>c</w:t>
      </w:r>
      <w:r w:rsidR="00782A5D" w:rsidRPr="00782A5D">
        <w:rPr>
          <w:u w:val="single"/>
        </w:rPr>
        <w:t>réation de plans d’eau</w:t>
      </w:r>
      <w:r w:rsidRPr="00FC680A">
        <w:t xml:space="preserve">, le projet sera soumis à </w:t>
      </w:r>
      <w:r w:rsidRPr="00FC680A">
        <w:rPr>
          <w:b/>
        </w:rPr>
        <w:t>déclaration</w:t>
      </w:r>
      <w:r w:rsidRPr="00FC680A">
        <w:t xml:space="preserve">. </w:t>
      </w:r>
    </w:p>
    <w:p w:rsidR="00354972" w:rsidRPr="00FC680A" w:rsidRDefault="00354972" w:rsidP="00A217B9">
      <w:pPr>
        <w:pStyle w:val="cdtaj01"/>
      </w:pPr>
      <w:r w:rsidRPr="00FC680A">
        <w:t xml:space="preserve">Aussi le programme de travaux fait-il l’objet d’une </w:t>
      </w:r>
      <w:r w:rsidRPr="00FC680A">
        <w:rPr>
          <w:b/>
        </w:rPr>
        <w:t>demande d’autorisation</w:t>
      </w:r>
      <w:r w:rsidRPr="00FC680A">
        <w:t xml:space="preserve"> auprès de la Préfecture de </w:t>
      </w:r>
      <w:r w:rsidR="008E05DC">
        <w:t>SEINE MARITIME</w:t>
      </w:r>
      <w:r w:rsidRPr="00FC680A">
        <w:t xml:space="preserve">.  </w:t>
      </w:r>
    </w:p>
    <w:p w:rsidR="00354972" w:rsidRPr="00FC680A" w:rsidRDefault="00354972" w:rsidP="00A217B9">
      <w:pPr>
        <w:pStyle w:val="cdtaj01"/>
      </w:pPr>
      <w:r w:rsidRPr="00FC680A">
        <w:t xml:space="preserve">Cette procédure comprend un </w:t>
      </w:r>
      <w:r w:rsidRPr="00FC680A">
        <w:rPr>
          <w:u w:val="single"/>
        </w:rPr>
        <w:t>examen de complétude</w:t>
      </w:r>
      <w:r w:rsidRPr="00FC680A">
        <w:t xml:space="preserve">, puis une </w:t>
      </w:r>
      <w:r w:rsidRPr="00FC680A">
        <w:rPr>
          <w:u w:val="single"/>
        </w:rPr>
        <w:t>instruction</w:t>
      </w:r>
      <w:r w:rsidRPr="00FC680A">
        <w:t xml:space="preserve"> du présent dossier principalement par la </w:t>
      </w:r>
      <w:r w:rsidR="0001670D">
        <w:rPr>
          <w:b/>
        </w:rPr>
        <w:t>Direction Départementale des Territoires et de la Mer</w:t>
      </w:r>
      <w:r w:rsidRPr="00FC680A">
        <w:rPr>
          <w:b/>
        </w:rPr>
        <w:t xml:space="preserve"> de </w:t>
      </w:r>
      <w:r w:rsidR="00A13E93">
        <w:rPr>
          <w:b/>
        </w:rPr>
        <w:t>SEINE MARITIME</w:t>
      </w:r>
      <w:r w:rsidR="004378C9">
        <w:rPr>
          <w:b/>
        </w:rPr>
        <w:t xml:space="preserve"> </w:t>
      </w:r>
      <w:r w:rsidRPr="00FC680A">
        <w:t>(</w:t>
      </w:r>
      <w:r w:rsidR="0001670D">
        <w:rPr>
          <w:i/>
        </w:rPr>
        <w:t>DDTM</w:t>
      </w:r>
      <w:r w:rsidRPr="00FC680A">
        <w:rPr>
          <w:i/>
        </w:rPr>
        <w:t xml:space="preserve"> </w:t>
      </w:r>
      <w:r w:rsidR="00A13E93">
        <w:rPr>
          <w:i/>
        </w:rPr>
        <w:t>76</w:t>
      </w:r>
      <w:r w:rsidRPr="00FC680A">
        <w:t xml:space="preserve">). Le dossier jugé recevable est ensuite soumis à la présente enquête, puis soumis à l’approbation du </w:t>
      </w:r>
      <w:r w:rsidRPr="00FC680A">
        <w:rPr>
          <w:b/>
        </w:rPr>
        <w:t>Conseil Départemental de l’Environnement et des Risques Sanitaires et Technologiques</w:t>
      </w:r>
      <w:r w:rsidRPr="00FC680A">
        <w:t xml:space="preserve"> (</w:t>
      </w:r>
      <w:r w:rsidRPr="00FC680A">
        <w:rPr>
          <w:i/>
        </w:rPr>
        <w:t>CODERST</w:t>
      </w:r>
      <w:r w:rsidRPr="00FC680A">
        <w:t xml:space="preserve">), avant de faire l’objet d’un </w:t>
      </w:r>
      <w:r w:rsidRPr="00FC680A">
        <w:rPr>
          <w:u w:val="single"/>
        </w:rPr>
        <w:t>arrêté préfectoral</w:t>
      </w:r>
      <w:r w:rsidRPr="00FC680A">
        <w:t>.</w:t>
      </w:r>
    </w:p>
    <w:p w:rsidR="0027475D" w:rsidRDefault="0027475D" w:rsidP="00A217B9">
      <w:pPr>
        <w:rPr>
          <w:kern w:val="28"/>
          <w:sz w:val="36"/>
          <w:szCs w:val="36"/>
          <w:u w:val="single"/>
        </w:rPr>
      </w:pPr>
      <w:bookmarkStart w:id="43" w:name="_Toc135625831"/>
      <w:bookmarkStart w:id="44" w:name="_Toc135625890"/>
      <w:bookmarkStart w:id="45" w:name="_Toc159667625"/>
      <w:bookmarkStart w:id="46" w:name="_Toc211183953"/>
      <w:bookmarkStart w:id="47" w:name="_Toc135625830"/>
      <w:bookmarkStart w:id="48" w:name="_Toc135625889"/>
      <w:bookmarkStart w:id="49" w:name="_Toc159667624"/>
      <w:r>
        <w:br w:type="page"/>
      </w:r>
    </w:p>
    <w:p w:rsidR="00FE604A" w:rsidRPr="00942D30" w:rsidRDefault="0027475D" w:rsidP="00A217B9">
      <w:pPr>
        <w:pStyle w:val="Titre1"/>
      </w:pPr>
      <w:bookmarkStart w:id="50" w:name="_Toc528854609"/>
      <w:r w:rsidRPr="00942D30">
        <w:lastRenderedPageBreak/>
        <w:t>DECLARATION D’INTERET GENERAL</w:t>
      </w:r>
      <w:bookmarkEnd w:id="50"/>
      <w:r w:rsidRPr="00942D30">
        <w:t xml:space="preserve"> </w:t>
      </w:r>
      <w:bookmarkEnd w:id="43"/>
      <w:bookmarkEnd w:id="44"/>
      <w:bookmarkEnd w:id="45"/>
      <w:bookmarkEnd w:id="46"/>
    </w:p>
    <w:p w:rsidR="0027475D" w:rsidRPr="000E4B1C" w:rsidRDefault="0027475D" w:rsidP="00A217B9">
      <w:pPr>
        <w:pStyle w:val="cdtaj01"/>
      </w:pPr>
    </w:p>
    <w:p w:rsidR="00FE604A" w:rsidRPr="00E618D8" w:rsidRDefault="00FE604A" w:rsidP="00A217B9">
      <w:pPr>
        <w:pStyle w:val="cdtaj01"/>
      </w:pPr>
      <w:r w:rsidRPr="00942D30">
        <w:t xml:space="preserve">   La </w:t>
      </w:r>
      <w:r w:rsidRPr="00942D30">
        <w:rPr>
          <w:b/>
        </w:rPr>
        <w:t>Déclaration d’Intérêt Général</w:t>
      </w:r>
      <w:r w:rsidR="0063387C" w:rsidRPr="00942D30">
        <w:t>,</w:t>
      </w:r>
      <w:r w:rsidRPr="00942D30">
        <w:t xml:space="preserve"> </w:t>
      </w:r>
      <w:r w:rsidR="0063387C" w:rsidRPr="00942D30">
        <w:t xml:space="preserve">ou DIG, </w:t>
      </w:r>
      <w:r w:rsidRPr="00942D30">
        <w:t>est un acte administ</w:t>
      </w:r>
      <w:r w:rsidR="0063387C" w:rsidRPr="00942D30">
        <w:t xml:space="preserve">ratif, pris sous la forme d’un </w:t>
      </w:r>
      <w:r w:rsidR="0063387C" w:rsidRPr="00942D30">
        <w:rPr>
          <w:u w:val="single"/>
        </w:rPr>
        <w:t>a</w:t>
      </w:r>
      <w:r w:rsidRPr="00942D30">
        <w:rPr>
          <w:u w:val="single"/>
        </w:rPr>
        <w:t xml:space="preserve">rrêté </w:t>
      </w:r>
      <w:r w:rsidR="0063387C" w:rsidRPr="00942D30">
        <w:rPr>
          <w:u w:val="single"/>
        </w:rPr>
        <w:t>p</w:t>
      </w:r>
      <w:r w:rsidRPr="00942D30">
        <w:rPr>
          <w:u w:val="single"/>
        </w:rPr>
        <w:t>réfectoral</w:t>
      </w:r>
      <w:r w:rsidRPr="00942D30">
        <w:t xml:space="preserve">, constatant l’intérêt général ou l’urgence des opérations d’aménagement </w:t>
      </w:r>
      <w:r w:rsidRPr="00E618D8">
        <w:t xml:space="preserve">envisagées. </w:t>
      </w:r>
    </w:p>
    <w:p w:rsidR="00FE604A" w:rsidRPr="00E618D8" w:rsidRDefault="00942D30" w:rsidP="00A217B9">
      <w:pPr>
        <w:pStyle w:val="cdtaj01"/>
      </w:pPr>
      <w:r w:rsidRPr="00E618D8">
        <w:t xml:space="preserve">   La procédure</w:t>
      </w:r>
      <w:r w:rsidR="00FE604A" w:rsidRPr="00E618D8">
        <w:t xml:space="preserve"> abouti</w:t>
      </w:r>
      <w:r w:rsidRPr="00E618D8">
        <w:t>t</w:t>
      </w:r>
      <w:r w:rsidR="00FE604A" w:rsidRPr="00E618D8">
        <w:t xml:space="preserve"> à l’arrêté </w:t>
      </w:r>
      <w:r w:rsidR="0063387C" w:rsidRPr="00E618D8">
        <w:t>p</w:t>
      </w:r>
      <w:r w:rsidR="00FE604A" w:rsidRPr="00E618D8">
        <w:t xml:space="preserve">réfectoral, </w:t>
      </w:r>
      <w:r w:rsidR="00FA71A2" w:rsidRPr="00E618D8">
        <w:t xml:space="preserve">qui </w:t>
      </w:r>
      <w:r w:rsidR="00FE604A" w:rsidRPr="00E618D8">
        <w:t xml:space="preserve">autorise les Collectivités Territoriales ou leurs groupements à entreprendre l’étude, l’exécution et l’exploitation de tous travaux, ouvrages et installations </w:t>
      </w:r>
      <w:r w:rsidR="00FA71A2" w:rsidRPr="00E618D8">
        <w:t xml:space="preserve">en relation avec </w:t>
      </w:r>
      <w:r w:rsidR="00FE604A" w:rsidRPr="00E618D8">
        <w:t>les milieux aquatiques, présentant un caractère d’intérêt général ou d’urgence.</w:t>
      </w:r>
    </w:p>
    <w:p w:rsidR="0063387C" w:rsidRPr="00942D30" w:rsidRDefault="00FE604A" w:rsidP="00A217B9">
      <w:pPr>
        <w:pStyle w:val="cdtaj01"/>
      </w:pPr>
      <w:r w:rsidRPr="00E618D8">
        <w:t xml:space="preserve">   La Déclaration d’Intérêt Général est demandée dans le cadre des articles </w:t>
      </w:r>
      <w:r w:rsidRPr="00E618D8">
        <w:rPr>
          <w:b/>
        </w:rPr>
        <w:t>L.211-7</w:t>
      </w:r>
      <w:r w:rsidRPr="00E618D8">
        <w:t xml:space="preserve"> du</w:t>
      </w:r>
      <w:r w:rsidRPr="00942D30">
        <w:t xml:space="preserve"> </w:t>
      </w:r>
      <w:r w:rsidRPr="00942D30">
        <w:rPr>
          <w:b/>
        </w:rPr>
        <w:t>Code de l’Environnement</w:t>
      </w:r>
      <w:r w:rsidR="0063387C" w:rsidRPr="00942D30">
        <w:rPr>
          <w:b/>
        </w:rPr>
        <w:t xml:space="preserve"> </w:t>
      </w:r>
      <w:r w:rsidR="0063387C" w:rsidRPr="00942D30">
        <w:t xml:space="preserve">et </w:t>
      </w:r>
      <w:r w:rsidRPr="00942D30">
        <w:t xml:space="preserve">des articles </w:t>
      </w:r>
      <w:r w:rsidRPr="00942D30">
        <w:rPr>
          <w:b/>
        </w:rPr>
        <w:t>L.151.36 à 40</w:t>
      </w:r>
      <w:r w:rsidRPr="00942D30">
        <w:t xml:space="preserve"> du </w:t>
      </w:r>
      <w:r w:rsidRPr="00942D30">
        <w:rPr>
          <w:b/>
        </w:rPr>
        <w:t>Code rural</w:t>
      </w:r>
      <w:r w:rsidRPr="00942D30">
        <w:t xml:space="preserve">. </w:t>
      </w:r>
    </w:p>
    <w:p w:rsidR="0063387C" w:rsidRPr="00942D30" w:rsidRDefault="00FE604A" w:rsidP="00A217B9">
      <w:pPr>
        <w:pStyle w:val="cdtaj01"/>
      </w:pPr>
      <w:r w:rsidRPr="00942D30">
        <w:t xml:space="preserve">Le </w:t>
      </w:r>
      <w:r w:rsidRPr="00942D30">
        <w:rPr>
          <w:b/>
        </w:rPr>
        <w:t>Code Rural</w:t>
      </w:r>
      <w:r w:rsidRPr="00942D30">
        <w:t xml:space="preserve">, titre V articles </w:t>
      </w:r>
      <w:r w:rsidRPr="00942D30">
        <w:rPr>
          <w:b/>
        </w:rPr>
        <w:t>L.151</w:t>
      </w:r>
      <w:r w:rsidRPr="00942D30">
        <w:t xml:space="preserve">, renferme les conditions dans lesquelles une déclaration d’intérêt général peut s’avérer utile. </w:t>
      </w:r>
    </w:p>
    <w:p w:rsidR="00FE604A" w:rsidRPr="00942D30" w:rsidRDefault="005726DD" w:rsidP="00A217B9">
      <w:pPr>
        <w:pStyle w:val="cdtaj01"/>
      </w:pPr>
      <w:r w:rsidRPr="00942D30">
        <w:t>L’article</w:t>
      </w:r>
      <w:r w:rsidRPr="00942D30">
        <w:rPr>
          <w:b/>
        </w:rPr>
        <w:t xml:space="preserve"> 1</w:t>
      </w:r>
      <w:r w:rsidRPr="00942D30">
        <w:t xml:space="preserve"> du </w:t>
      </w:r>
      <w:r w:rsidRPr="00942D30">
        <w:rPr>
          <w:b/>
        </w:rPr>
        <w:t xml:space="preserve">décret n° 2005-115 du 7 février 2005, </w:t>
      </w:r>
      <w:r w:rsidRPr="00942D30">
        <w:t xml:space="preserve">remplaçant le </w:t>
      </w:r>
      <w:r w:rsidR="00FE604A" w:rsidRPr="00942D30">
        <w:t xml:space="preserve">décret 93-1182 </w:t>
      </w:r>
      <w:r w:rsidR="00F63189" w:rsidRPr="00942D30">
        <w:t>du 21 octobre 1993</w:t>
      </w:r>
      <w:r w:rsidRPr="00942D30">
        <w:t xml:space="preserve"> abrogé, </w:t>
      </w:r>
      <w:r w:rsidR="00FE604A" w:rsidRPr="00942D30">
        <w:t>vient compléter et ren</w:t>
      </w:r>
      <w:r w:rsidR="00E82774">
        <w:t>dre applicable</w:t>
      </w:r>
      <w:r w:rsidR="00FE604A" w:rsidRPr="00942D30">
        <w:t xml:space="preserve"> ces textes de loi, précisant le contenu des dossiers et</w:t>
      </w:r>
      <w:r w:rsidRPr="00942D30">
        <w:t xml:space="preserve"> les modalités de la procédure.</w:t>
      </w:r>
    </w:p>
    <w:p w:rsidR="00FE604A" w:rsidRPr="00942D30" w:rsidRDefault="00FE604A" w:rsidP="00A217B9">
      <w:pPr>
        <w:pStyle w:val="puceaj01"/>
      </w:pPr>
      <w:r w:rsidRPr="00942D30">
        <w:t xml:space="preserve">Code de l’Environnement </w:t>
      </w:r>
      <w:r w:rsidRPr="00942D30">
        <w:cr/>
        <w:t xml:space="preserve"> « </w:t>
      </w:r>
      <w:r w:rsidR="00CE2F99" w:rsidRPr="00B419D6">
        <w:rPr>
          <w:b/>
        </w:rPr>
        <w:t>art. L.211-7</w:t>
      </w:r>
      <w:r w:rsidR="00BE30D2" w:rsidRPr="00B419D6">
        <w:rPr>
          <w:b/>
        </w:rPr>
        <w:t>-I.-</w:t>
      </w:r>
      <w:r w:rsidR="00BE30D2" w:rsidRPr="00942D30">
        <w:t xml:space="preserve"> ()</w:t>
      </w:r>
      <w:r w:rsidRPr="00942D30">
        <w:t xml:space="preserve">…les collectivités territoriales et leurs groupements ainsi que les syndicats mixtes (…) et la communauté locale de l’eau sont habilités à utiliser les articles  </w:t>
      </w:r>
      <w:r w:rsidRPr="00B419D6">
        <w:rPr>
          <w:b/>
        </w:rPr>
        <w:t>L.151-36 à 151-40</w:t>
      </w:r>
      <w:r w:rsidRPr="00942D30">
        <w:t xml:space="preserve"> du </w:t>
      </w:r>
      <w:r w:rsidR="005726DD" w:rsidRPr="00B419D6">
        <w:rPr>
          <w:b/>
        </w:rPr>
        <w:t>Code R</w:t>
      </w:r>
      <w:r w:rsidRPr="00B419D6">
        <w:rPr>
          <w:b/>
        </w:rPr>
        <w:t>ural</w:t>
      </w:r>
      <w:r w:rsidRPr="00942D30">
        <w:t xml:space="preserve"> pour entreprendre l’étude, l’exécution et l’exploitation de tous travaux, ouvrages ou installations présentant un caractère d’intérêt général ou d’urgence</w:t>
      </w:r>
      <w:r w:rsidR="00B419D6">
        <w:t>.</w:t>
      </w:r>
    </w:p>
    <w:p w:rsidR="00FE604A" w:rsidRPr="00942D30" w:rsidRDefault="00BE30D2" w:rsidP="00A217B9">
      <w:pPr>
        <w:pStyle w:val="cdtaj01"/>
      </w:pPr>
      <w:r w:rsidRPr="00942D30">
        <w:t>« </w:t>
      </w:r>
      <w:proofErr w:type="gramStart"/>
      <w:r w:rsidR="00CE2F99" w:rsidRPr="00942D30">
        <w:rPr>
          <w:b/>
        </w:rPr>
        <w:t>art</w:t>
      </w:r>
      <w:proofErr w:type="gramEnd"/>
      <w:r w:rsidR="00CE2F99" w:rsidRPr="00942D30">
        <w:rPr>
          <w:b/>
        </w:rPr>
        <w:t>. L.211-7</w:t>
      </w:r>
      <w:r w:rsidRPr="00942D30">
        <w:rPr>
          <w:b/>
        </w:rPr>
        <w:t>- II.-</w:t>
      </w:r>
      <w:r w:rsidRPr="00942D30">
        <w:t xml:space="preserve"> </w:t>
      </w:r>
      <w:r w:rsidR="00FE604A" w:rsidRPr="00942D30">
        <w:t xml:space="preserve">Il est procédé à une seule enquête publique au titre des articles </w:t>
      </w:r>
      <w:r w:rsidR="00FE604A" w:rsidRPr="00942D30">
        <w:rPr>
          <w:b/>
        </w:rPr>
        <w:t>L</w:t>
      </w:r>
      <w:r w:rsidR="0063387C" w:rsidRPr="00942D30">
        <w:rPr>
          <w:b/>
        </w:rPr>
        <w:t>.</w:t>
      </w:r>
      <w:r w:rsidR="00FE604A" w:rsidRPr="00942D30">
        <w:rPr>
          <w:b/>
        </w:rPr>
        <w:t>151-37</w:t>
      </w:r>
      <w:r w:rsidR="00FE604A" w:rsidRPr="00942D30">
        <w:t xml:space="preserve"> du </w:t>
      </w:r>
      <w:r w:rsidR="00FE604A" w:rsidRPr="00942D30">
        <w:rPr>
          <w:b/>
        </w:rPr>
        <w:t>Code Rural</w:t>
      </w:r>
      <w:r w:rsidR="00FE604A" w:rsidRPr="00942D30">
        <w:t xml:space="preserve">, des articles </w:t>
      </w:r>
      <w:r w:rsidR="00FE604A" w:rsidRPr="00942D30">
        <w:rPr>
          <w:b/>
        </w:rPr>
        <w:t>L.214.1 à 6</w:t>
      </w:r>
      <w:r w:rsidR="00FE604A" w:rsidRPr="00942D30">
        <w:t xml:space="preserve"> du présent code et, s’il y a lieu, de la </w:t>
      </w:r>
      <w:r w:rsidRPr="00942D30">
        <w:t>déclaration d’utilité publique.»</w:t>
      </w:r>
    </w:p>
    <w:p w:rsidR="00FE604A" w:rsidRPr="00942D30" w:rsidRDefault="00FE604A" w:rsidP="00A217B9">
      <w:pPr>
        <w:pStyle w:val="puceaj01"/>
      </w:pPr>
      <w:r w:rsidRPr="00192DA6">
        <w:rPr>
          <w:lang w:val="en-US"/>
        </w:rPr>
        <w:t>Code Rural Art. L.151-36 à 4</w:t>
      </w:r>
      <w:r w:rsidR="0006302E" w:rsidRPr="00192DA6">
        <w:rPr>
          <w:lang w:val="en-US"/>
        </w:rPr>
        <w:t>0</w:t>
      </w:r>
      <w:r w:rsidRPr="00192DA6">
        <w:rPr>
          <w:lang w:val="en-US"/>
        </w:rPr>
        <w:cr/>
        <w:t>« </w:t>
      </w:r>
      <w:r w:rsidR="0006302E" w:rsidRPr="00192DA6">
        <w:rPr>
          <w:b/>
          <w:lang w:val="en-US"/>
        </w:rPr>
        <w:t xml:space="preserve">art. </w:t>
      </w:r>
      <w:r w:rsidR="0006302E" w:rsidRPr="00B419D6">
        <w:rPr>
          <w:b/>
        </w:rPr>
        <w:t>L.</w:t>
      </w:r>
      <w:r w:rsidR="00BC78FB" w:rsidRPr="00B419D6">
        <w:rPr>
          <w:b/>
        </w:rPr>
        <w:t>151</w:t>
      </w:r>
      <w:r w:rsidR="0006302E" w:rsidRPr="00B419D6">
        <w:rPr>
          <w:b/>
        </w:rPr>
        <w:t>-36.-</w:t>
      </w:r>
      <w:r w:rsidR="0006302E" w:rsidRPr="00942D30">
        <w:t xml:space="preserve"> </w:t>
      </w:r>
      <w:r w:rsidRPr="00942D30">
        <w:t xml:space="preserve">Les départements, les communes ainsi que les groupements de ces collectivités et les syndicats mixtes (…) peuvent prescrire ou exécuter les travaux entrants dans les catégories ci-dessous définies, lorsqu’ils présentent, du point de vue agricole ou forestier ou du point de vue de l’aménagement des eaux, un caractère d’intérêt général ou d’urgence : </w:t>
      </w:r>
      <w:r w:rsidRPr="00942D30">
        <w:cr/>
        <w:t xml:space="preserve">   1° lutte contre l’érosion, (…) aménagements de versants (…)</w:t>
      </w:r>
      <w:r w:rsidR="0006302E" w:rsidRPr="00942D30">
        <w:t> ;</w:t>
      </w:r>
    </w:p>
    <w:p w:rsidR="00FE604A" w:rsidRPr="00942D30" w:rsidRDefault="00FE604A" w:rsidP="00A217B9">
      <w:pPr>
        <w:pStyle w:val="cdtaj01"/>
      </w:pPr>
      <w:r w:rsidRPr="00942D30">
        <w:t>Les personnes morales mentionnées au premier alinéa prennent en charge les travaux qu’elles ont prescrits ou exécutés. Elles peuvent toutefois, dans les conditions définies à l’article L.151-37, faire participer aux dépenses de premier établissement, d’entretien et d’exploitation des ouvrages les personnes qui ont rendu les travaux nécessaires ou qui y trouvent intérêt.</w:t>
      </w:r>
      <w:r w:rsidR="00E86E2D" w:rsidRPr="00942D30">
        <w:t> »</w:t>
      </w:r>
    </w:p>
    <w:p w:rsidR="00FE604A" w:rsidRPr="00942D30" w:rsidRDefault="00AE63C2" w:rsidP="00A217B9">
      <w:pPr>
        <w:pStyle w:val="cdtaj01"/>
      </w:pPr>
      <w:r w:rsidRPr="00942D30">
        <w:t xml:space="preserve"> </w:t>
      </w:r>
      <w:r w:rsidR="0006302E" w:rsidRPr="00942D30">
        <w:t>« </w:t>
      </w:r>
      <w:proofErr w:type="gramStart"/>
      <w:r w:rsidR="0006302E" w:rsidRPr="00942D30">
        <w:rPr>
          <w:b/>
        </w:rPr>
        <w:t>art</w:t>
      </w:r>
      <w:proofErr w:type="gramEnd"/>
      <w:r w:rsidR="0006302E" w:rsidRPr="00942D30">
        <w:rPr>
          <w:b/>
        </w:rPr>
        <w:t>. L.</w:t>
      </w:r>
      <w:r w:rsidR="00BC78FB" w:rsidRPr="00942D30">
        <w:rPr>
          <w:b/>
        </w:rPr>
        <w:t>151</w:t>
      </w:r>
      <w:r w:rsidR="0006302E" w:rsidRPr="00942D30">
        <w:rPr>
          <w:b/>
        </w:rPr>
        <w:t>-37</w:t>
      </w:r>
      <w:r w:rsidR="00CE2F99" w:rsidRPr="00942D30">
        <w:rPr>
          <w:b/>
        </w:rPr>
        <w:t>.</w:t>
      </w:r>
      <w:r w:rsidR="0006302E" w:rsidRPr="00942D30">
        <w:rPr>
          <w:b/>
        </w:rPr>
        <w:t>-</w:t>
      </w:r>
      <w:r w:rsidR="0006302E" w:rsidRPr="00942D30">
        <w:t xml:space="preserve"> </w:t>
      </w:r>
      <w:r w:rsidR="00FE604A" w:rsidRPr="00942D30">
        <w:t>(…)</w:t>
      </w:r>
      <w:r w:rsidR="0006302E" w:rsidRPr="00942D30">
        <w:t xml:space="preserve"> </w:t>
      </w:r>
      <w:r w:rsidR="00FE604A" w:rsidRPr="00942D30">
        <w:t xml:space="preserve">Le programme des travaux est soumis à enquête publique par le préfet, selon une procédure prévue par décret en Conseil d’Etat. </w:t>
      </w:r>
    </w:p>
    <w:p w:rsidR="00FE604A" w:rsidRPr="00942D30" w:rsidRDefault="00FE604A" w:rsidP="00A217B9">
      <w:pPr>
        <w:pStyle w:val="cdtaj01"/>
      </w:pPr>
      <w:r w:rsidRPr="00942D30">
        <w:t xml:space="preserve">L’enquête publique mentionnée à l’alinéa précédent vaut enquête préalable à la déclaration d’utilité publique des opérations, acquisitions ou expropriations éventuellement nécessaires à la réalisation des travaux. </w:t>
      </w:r>
    </w:p>
    <w:p w:rsidR="00FE604A" w:rsidRPr="00942D30" w:rsidRDefault="00FE604A" w:rsidP="00A217B9">
      <w:pPr>
        <w:pStyle w:val="cdtaj01"/>
      </w:pPr>
      <w:r w:rsidRPr="00942D30">
        <w:t xml:space="preserve">Le caractère d’intérêt général ou d’urgence des travaux ainsi que, s’il y a lieu, l’utilité publique des opérations, acquisitions ou expropriations nécessaires à leur réalisation sont prononcés par </w:t>
      </w:r>
      <w:r w:rsidR="0006302E" w:rsidRPr="00942D30">
        <w:t>ar</w:t>
      </w:r>
      <w:r w:rsidR="00BC78FB" w:rsidRPr="00942D30">
        <w:t>rêté ministériel ou arrêté préfe</w:t>
      </w:r>
      <w:r w:rsidR="0006302E" w:rsidRPr="00942D30">
        <w:t>ctoral.</w:t>
      </w:r>
      <w:r w:rsidRPr="00942D30">
        <w:t xml:space="preserve"> </w:t>
      </w:r>
    </w:p>
    <w:p w:rsidR="00BA6EA1" w:rsidRPr="00942D30" w:rsidRDefault="00FE604A" w:rsidP="00A217B9">
      <w:pPr>
        <w:pStyle w:val="cdtaj01"/>
      </w:pPr>
      <w:r w:rsidRPr="00942D30">
        <w:rPr>
          <w:i/>
        </w:rPr>
        <w:t>Les dépenses relatives à la mise</w:t>
      </w:r>
      <w:r w:rsidRPr="00942D30">
        <w:t xml:space="preserve"> en œuvre de cette procédure sont à la charge de la ou des collectivité</w:t>
      </w:r>
      <w:r w:rsidR="00E86E2D" w:rsidRPr="00942D30">
        <w:t>s qui en ont pris l’initiative. »</w:t>
      </w:r>
    </w:p>
    <w:p w:rsidR="005726DD" w:rsidRPr="00942D30" w:rsidRDefault="005726DD" w:rsidP="00A217B9">
      <w:pPr>
        <w:pStyle w:val="puceaj01"/>
      </w:pPr>
      <w:r w:rsidRPr="00942D30">
        <w:t>Décret n°2005-115 du 7 février 2005</w:t>
      </w:r>
      <w:r w:rsidRPr="00942D30">
        <w:cr/>
        <w:t>« </w:t>
      </w:r>
      <w:r w:rsidRPr="00B419D6">
        <w:rPr>
          <w:b/>
        </w:rPr>
        <w:t>art.1</w:t>
      </w:r>
      <w:r w:rsidRPr="00942D30">
        <w:t>.- Lorsque l'opération mentionnée à l'article 1</w:t>
      </w:r>
      <w:r w:rsidRPr="00B419D6">
        <w:rPr>
          <w:vertAlign w:val="superscript"/>
        </w:rPr>
        <w:t>er</w:t>
      </w:r>
      <w:r w:rsidRPr="00942D30">
        <w:t xml:space="preserve"> est soumise à autorisation au titre des articles </w:t>
      </w:r>
      <w:r w:rsidRPr="00B419D6">
        <w:rPr>
          <w:b/>
        </w:rPr>
        <w:t>L. 214-1</w:t>
      </w:r>
      <w:r w:rsidRPr="00942D30">
        <w:t xml:space="preserve"> à </w:t>
      </w:r>
      <w:r w:rsidRPr="00B419D6">
        <w:rPr>
          <w:b/>
        </w:rPr>
        <w:t>L. 214-6</w:t>
      </w:r>
      <w:r w:rsidRPr="00942D30">
        <w:t xml:space="preserve"> du </w:t>
      </w:r>
      <w:r w:rsidRPr="00B419D6">
        <w:rPr>
          <w:b/>
        </w:rPr>
        <w:t>Code de l'Environnement</w:t>
      </w:r>
      <w:r w:rsidRPr="00942D30">
        <w:t xml:space="preserve">, il est procédé à </w:t>
      </w:r>
      <w:r w:rsidRPr="00B419D6">
        <w:rPr>
          <w:u w:val="single"/>
        </w:rPr>
        <w:t>une seule enquête publique</w:t>
      </w:r>
      <w:r w:rsidRPr="00942D30">
        <w:t xml:space="preserve">. </w:t>
      </w:r>
    </w:p>
    <w:p w:rsidR="005726DD" w:rsidRPr="00942D30" w:rsidRDefault="005726DD" w:rsidP="00A217B9">
      <w:pPr>
        <w:pStyle w:val="cdtaj01"/>
      </w:pPr>
      <w:r w:rsidRPr="00942D30">
        <w:lastRenderedPageBreak/>
        <w:t xml:space="preserve">Dans ce cas, le dossier de l'enquête mentionné à l'article 4 comprend, outre les pièces exigées à l'article 2 du décret n° 93-742 du 29 mars 1993 susvisé : </w:t>
      </w:r>
    </w:p>
    <w:p w:rsidR="005726DD" w:rsidRPr="00942D30" w:rsidRDefault="005726DD" w:rsidP="00A217B9">
      <w:r w:rsidRPr="00942D30">
        <w:t xml:space="preserve">Dans tous les cas : </w:t>
      </w:r>
    </w:p>
    <w:p w:rsidR="005726DD" w:rsidRPr="00942D30" w:rsidRDefault="005726DD" w:rsidP="00A217B9">
      <w:pPr>
        <w:pStyle w:val="Paragraphedeliste"/>
        <w:numPr>
          <w:ilvl w:val="0"/>
          <w:numId w:val="25"/>
        </w:numPr>
      </w:pPr>
      <w:r w:rsidRPr="00942D30">
        <w:t xml:space="preserve">Un mémoire justifiant l'intérêt général ou l'urgence de l'opération ; </w:t>
      </w:r>
    </w:p>
    <w:p w:rsidR="005726DD" w:rsidRPr="00942D30" w:rsidRDefault="005726DD" w:rsidP="00A217B9">
      <w:pPr>
        <w:pStyle w:val="Paragraphedeliste"/>
        <w:numPr>
          <w:ilvl w:val="0"/>
          <w:numId w:val="25"/>
        </w:numPr>
      </w:pPr>
      <w:r w:rsidRPr="00942D30">
        <w:t xml:space="preserve">Un mémoire explicatif présentant de façon détaillée : </w:t>
      </w:r>
    </w:p>
    <w:p w:rsidR="005726DD" w:rsidRPr="00942D30" w:rsidRDefault="005726DD" w:rsidP="00A217B9">
      <w:pPr>
        <w:pStyle w:val="Paragraphedeliste"/>
        <w:numPr>
          <w:ilvl w:val="0"/>
          <w:numId w:val="27"/>
        </w:numPr>
      </w:pPr>
      <w:r w:rsidRPr="00942D30">
        <w:t xml:space="preserve">Une estimation des investissements par catégorie de travaux, d'ouvrages ou d'installations ; </w:t>
      </w:r>
    </w:p>
    <w:p w:rsidR="005726DD" w:rsidRPr="00942D30" w:rsidRDefault="005726DD" w:rsidP="00A217B9">
      <w:pPr>
        <w:pStyle w:val="Paragraphedeliste"/>
        <w:numPr>
          <w:ilvl w:val="0"/>
          <w:numId w:val="27"/>
        </w:numPr>
      </w:pPr>
      <w:r w:rsidRPr="00942D30">
        <w:t xml:space="preserve">Les modalités d'entretien ou d'exploitation des ouvrages, des installations ou du milieu qui doivent faire l'objet des travaux ainsi qu'une estimation des dépenses correspondantes. </w:t>
      </w:r>
    </w:p>
    <w:p w:rsidR="005726DD" w:rsidRDefault="005726DD" w:rsidP="00A217B9">
      <w:pPr>
        <w:pStyle w:val="Paragraphedeliste"/>
        <w:numPr>
          <w:ilvl w:val="0"/>
          <w:numId w:val="26"/>
        </w:numPr>
      </w:pPr>
      <w:r w:rsidRPr="00942D30">
        <w:t>Un calendrier prévisionnel de réalisation des travaux et d'entretien des ouvrages, des installations ou du milieu qui doit faire l'objet des travaux.</w:t>
      </w:r>
      <w:r w:rsidR="00D52C82" w:rsidRPr="00942D30">
        <w:t xml:space="preserve"> </w:t>
      </w:r>
      <w:r w:rsidRPr="00942D30">
        <w:t xml:space="preserve">(…) » </w:t>
      </w:r>
    </w:p>
    <w:p w:rsidR="009D1635" w:rsidRDefault="009D1635" w:rsidP="00A217B9">
      <w:pPr>
        <w:pStyle w:val="Paragraphedeliste"/>
      </w:pPr>
    </w:p>
    <w:tbl>
      <w:tblPr>
        <w:tblStyle w:val="Grilledutableau"/>
        <w:tblW w:w="10173" w:type="dxa"/>
        <w:tblLook w:val="04A0" w:firstRow="1" w:lastRow="0" w:firstColumn="1" w:lastColumn="0" w:noHBand="0" w:noVBand="1"/>
      </w:tblPr>
      <w:tblGrid>
        <w:gridCol w:w="2093"/>
        <w:gridCol w:w="1984"/>
        <w:gridCol w:w="1843"/>
        <w:gridCol w:w="1870"/>
        <w:gridCol w:w="2383"/>
      </w:tblGrid>
      <w:tr w:rsidR="009D1635" w:rsidRPr="00390C7A" w:rsidTr="00EA1A10">
        <w:tc>
          <w:tcPr>
            <w:tcW w:w="2093" w:type="dxa"/>
            <w:vMerge w:val="restart"/>
            <w:tcBorders>
              <w:top w:val="single" w:sz="18" w:space="0" w:color="auto"/>
              <w:left w:val="single" w:sz="18" w:space="0" w:color="auto"/>
            </w:tcBorders>
            <w:vAlign w:val="center"/>
          </w:tcPr>
          <w:p w:rsidR="009D1635" w:rsidRPr="007520A5" w:rsidRDefault="009D1635" w:rsidP="00A217B9">
            <w:r w:rsidRPr="007520A5">
              <w:t>Ouvrage</w:t>
            </w:r>
          </w:p>
        </w:tc>
        <w:tc>
          <w:tcPr>
            <w:tcW w:w="1984" w:type="dxa"/>
            <w:vMerge w:val="restart"/>
            <w:tcBorders>
              <w:top w:val="single" w:sz="18" w:space="0" w:color="auto"/>
            </w:tcBorders>
            <w:vAlign w:val="center"/>
          </w:tcPr>
          <w:p w:rsidR="009D1635" w:rsidRPr="00390C7A" w:rsidRDefault="009D1635" w:rsidP="00A217B9">
            <w:r w:rsidRPr="00390C7A">
              <w:t>Commune</w:t>
            </w:r>
          </w:p>
        </w:tc>
        <w:tc>
          <w:tcPr>
            <w:tcW w:w="6096" w:type="dxa"/>
            <w:gridSpan w:val="3"/>
            <w:tcBorders>
              <w:top w:val="single" w:sz="18" w:space="0" w:color="auto"/>
              <w:right w:val="single" w:sz="18" w:space="0" w:color="auto"/>
            </w:tcBorders>
          </w:tcPr>
          <w:p w:rsidR="009D1635" w:rsidRPr="00390C7A" w:rsidRDefault="009D1635" w:rsidP="00A217B9">
            <w:r w:rsidRPr="00390C7A">
              <w:t>Parcelles</w:t>
            </w:r>
          </w:p>
        </w:tc>
      </w:tr>
      <w:tr w:rsidR="009D1635" w:rsidRPr="00390C7A" w:rsidTr="00EA1A10">
        <w:tc>
          <w:tcPr>
            <w:tcW w:w="2093" w:type="dxa"/>
            <w:vMerge/>
            <w:tcBorders>
              <w:left w:val="single" w:sz="18" w:space="0" w:color="auto"/>
            </w:tcBorders>
          </w:tcPr>
          <w:p w:rsidR="009D1635" w:rsidRPr="007520A5" w:rsidRDefault="009D1635" w:rsidP="00A217B9"/>
        </w:tc>
        <w:tc>
          <w:tcPr>
            <w:tcW w:w="1984" w:type="dxa"/>
            <w:vMerge/>
          </w:tcPr>
          <w:p w:rsidR="009D1635" w:rsidRPr="00390C7A" w:rsidRDefault="009D1635" w:rsidP="00A217B9"/>
        </w:tc>
        <w:tc>
          <w:tcPr>
            <w:tcW w:w="1843" w:type="dxa"/>
          </w:tcPr>
          <w:p w:rsidR="009D1635" w:rsidRPr="00390C7A" w:rsidRDefault="009D1635" w:rsidP="00A217B9">
            <w:r w:rsidRPr="00390C7A">
              <w:t>DUP</w:t>
            </w:r>
          </w:p>
          <w:p w:rsidR="009D1635" w:rsidRPr="00390C7A" w:rsidRDefault="009D1635" w:rsidP="00A217B9"/>
        </w:tc>
        <w:tc>
          <w:tcPr>
            <w:tcW w:w="4253" w:type="dxa"/>
            <w:gridSpan w:val="2"/>
            <w:tcBorders>
              <w:right w:val="single" w:sz="18" w:space="0" w:color="auto"/>
            </w:tcBorders>
          </w:tcPr>
          <w:p w:rsidR="009D1635" w:rsidRPr="00390C7A" w:rsidRDefault="009D1635" w:rsidP="00A217B9">
            <w:r w:rsidRPr="00390C7A">
              <w:t>DIG</w:t>
            </w:r>
          </w:p>
        </w:tc>
      </w:tr>
      <w:tr w:rsidR="009D1635" w:rsidRPr="00390C7A" w:rsidTr="00EA1A10">
        <w:tc>
          <w:tcPr>
            <w:tcW w:w="2093" w:type="dxa"/>
            <w:vMerge/>
            <w:tcBorders>
              <w:left w:val="single" w:sz="18" w:space="0" w:color="auto"/>
              <w:bottom w:val="single" w:sz="18" w:space="0" w:color="auto"/>
            </w:tcBorders>
          </w:tcPr>
          <w:p w:rsidR="009D1635" w:rsidRPr="007520A5" w:rsidRDefault="009D1635" w:rsidP="00A217B9"/>
        </w:tc>
        <w:tc>
          <w:tcPr>
            <w:tcW w:w="1984" w:type="dxa"/>
            <w:vMerge/>
            <w:tcBorders>
              <w:bottom w:val="single" w:sz="18" w:space="0" w:color="auto"/>
            </w:tcBorders>
          </w:tcPr>
          <w:p w:rsidR="009D1635" w:rsidRPr="00390C7A" w:rsidRDefault="009D1635" w:rsidP="00A217B9"/>
        </w:tc>
        <w:tc>
          <w:tcPr>
            <w:tcW w:w="1843" w:type="dxa"/>
            <w:tcBorders>
              <w:bottom w:val="single" w:sz="18" w:space="0" w:color="auto"/>
            </w:tcBorders>
          </w:tcPr>
          <w:p w:rsidR="009D1635" w:rsidRPr="00390C7A" w:rsidRDefault="009D1635" w:rsidP="00A217B9">
            <w:r w:rsidRPr="00390C7A">
              <w:t>Acquisition (emprise)</w:t>
            </w:r>
          </w:p>
        </w:tc>
        <w:tc>
          <w:tcPr>
            <w:tcW w:w="1870" w:type="dxa"/>
            <w:tcBorders>
              <w:bottom w:val="single" w:sz="18" w:space="0" w:color="auto"/>
            </w:tcBorders>
          </w:tcPr>
          <w:p w:rsidR="009D1635" w:rsidRPr="00390C7A" w:rsidRDefault="009D1635" w:rsidP="00A217B9">
            <w:r w:rsidRPr="00390C7A">
              <w:t>Servitude d’implantation</w:t>
            </w:r>
          </w:p>
        </w:tc>
        <w:tc>
          <w:tcPr>
            <w:tcW w:w="2383" w:type="dxa"/>
            <w:tcBorders>
              <w:bottom w:val="single" w:sz="18" w:space="0" w:color="auto"/>
              <w:right w:val="single" w:sz="18" w:space="0" w:color="auto"/>
            </w:tcBorders>
          </w:tcPr>
          <w:p w:rsidR="009D1635" w:rsidRPr="00390C7A" w:rsidRDefault="009D1635" w:rsidP="00A217B9">
            <w:r w:rsidRPr="00390C7A">
              <w:t>Servitude d’inondabilité</w:t>
            </w:r>
          </w:p>
        </w:tc>
      </w:tr>
      <w:tr w:rsidR="008E05DC" w:rsidRPr="00390C7A" w:rsidTr="008E05DC">
        <w:tc>
          <w:tcPr>
            <w:tcW w:w="2093" w:type="dxa"/>
            <w:tcBorders>
              <w:top w:val="single" w:sz="18" w:space="0" w:color="auto"/>
              <w:left w:val="single" w:sz="18" w:space="0" w:color="auto"/>
              <w:right w:val="single" w:sz="2" w:space="0" w:color="auto"/>
            </w:tcBorders>
            <w:vAlign w:val="center"/>
          </w:tcPr>
          <w:p w:rsidR="008E05DC" w:rsidRPr="007520A5" w:rsidRDefault="008E05DC" w:rsidP="008E05DC">
            <w:r>
              <w:t>OUV 1</w:t>
            </w:r>
          </w:p>
        </w:tc>
        <w:tc>
          <w:tcPr>
            <w:tcW w:w="1984" w:type="dxa"/>
            <w:tcBorders>
              <w:top w:val="single" w:sz="18" w:space="0" w:color="auto"/>
              <w:left w:val="single" w:sz="2" w:space="0" w:color="auto"/>
              <w:bottom w:val="single" w:sz="2" w:space="0" w:color="auto"/>
              <w:right w:val="single" w:sz="2" w:space="0" w:color="auto"/>
            </w:tcBorders>
            <w:vAlign w:val="center"/>
          </w:tcPr>
          <w:p w:rsidR="008E05DC" w:rsidRPr="00390C7A" w:rsidRDefault="008E05DC" w:rsidP="008E05DC">
            <w:pPr>
              <w:rPr>
                <w:color w:val="FF0000"/>
              </w:rPr>
            </w:pPr>
            <w:r w:rsidRPr="003851C1">
              <w:t>HENOUVILLE</w:t>
            </w:r>
          </w:p>
        </w:tc>
        <w:tc>
          <w:tcPr>
            <w:tcW w:w="1843" w:type="dxa"/>
            <w:tcBorders>
              <w:top w:val="single" w:sz="2" w:space="0" w:color="auto"/>
              <w:left w:val="single" w:sz="2" w:space="0" w:color="auto"/>
              <w:bottom w:val="single" w:sz="4" w:space="0" w:color="auto"/>
              <w:right w:val="single" w:sz="2" w:space="0" w:color="auto"/>
            </w:tcBorders>
          </w:tcPr>
          <w:p w:rsidR="008E05DC" w:rsidRPr="00390C7A" w:rsidRDefault="008E05DC" w:rsidP="008E05DC">
            <w:r>
              <w:t>A 869</w:t>
            </w:r>
          </w:p>
        </w:tc>
        <w:tc>
          <w:tcPr>
            <w:tcW w:w="1870" w:type="dxa"/>
            <w:tcBorders>
              <w:top w:val="single" w:sz="2" w:space="0" w:color="auto"/>
              <w:left w:val="single" w:sz="2" w:space="0" w:color="auto"/>
              <w:bottom w:val="single" w:sz="4" w:space="0" w:color="auto"/>
              <w:right w:val="single" w:sz="2" w:space="0" w:color="auto"/>
            </w:tcBorders>
          </w:tcPr>
          <w:p w:rsidR="008E05DC" w:rsidRPr="00390C7A" w:rsidRDefault="008E05DC" w:rsidP="008E05DC">
            <w:r>
              <w:t>1750 M2</w:t>
            </w:r>
          </w:p>
        </w:tc>
        <w:tc>
          <w:tcPr>
            <w:tcW w:w="2383" w:type="dxa"/>
            <w:tcBorders>
              <w:top w:val="single" w:sz="2" w:space="0" w:color="auto"/>
              <w:left w:val="single" w:sz="2" w:space="0" w:color="auto"/>
              <w:bottom w:val="single" w:sz="4" w:space="0" w:color="auto"/>
              <w:right w:val="single" w:sz="18" w:space="0" w:color="auto"/>
            </w:tcBorders>
          </w:tcPr>
          <w:p w:rsidR="008E05DC" w:rsidRPr="00390C7A" w:rsidRDefault="008E05DC" w:rsidP="008E05DC">
            <w:pPr>
              <w:rPr>
                <w:lang w:val="en-US"/>
              </w:rPr>
            </w:pPr>
            <w:r>
              <w:rPr>
                <w:lang w:val="en-US"/>
              </w:rPr>
              <w:t>934 M2</w:t>
            </w:r>
          </w:p>
        </w:tc>
      </w:tr>
      <w:tr w:rsidR="008E05DC" w:rsidRPr="00390C7A" w:rsidTr="008E05DC">
        <w:tc>
          <w:tcPr>
            <w:tcW w:w="2093" w:type="dxa"/>
            <w:tcBorders>
              <w:left w:val="single" w:sz="18" w:space="0" w:color="auto"/>
              <w:bottom w:val="single" w:sz="4" w:space="0" w:color="auto"/>
              <w:right w:val="single" w:sz="2" w:space="0" w:color="auto"/>
            </w:tcBorders>
          </w:tcPr>
          <w:p w:rsidR="008E05DC" w:rsidRPr="007520A5" w:rsidRDefault="008E05DC" w:rsidP="008E05DC">
            <w:pPr>
              <w:rPr>
                <w:lang w:val="en-US"/>
              </w:rPr>
            </w:pPr>
            <w:r>
              <w:rPr>
                <w:lang w:val="en-US"/>
              </w:rPr>
              <w:t>OUV 2</w:t>
            </w:r>
          </w:p>
        </w:tc>
        <w:tc>
          <w:tcPr>
            <w:tcW w:w="1984" w:type="dxa"/>
            <w:tcBorders>
              <w:top w:val="single" w:sz="2" w:space="0" w:color="auto"/>
              <w:left w:val="single" w:sz="2" w:space="0" w:color="auto"/>
              <w:bottom w:val="single" w:sz="4" w:space="0" w:color="auto"/>
              <w:right w:val="single" w:sz="2" w:space="0" w:color="auto"/>
            </w:tcBorders>
            <w:vAlign w:val="center"/>
          </w:tcPr>
          <w:p w:rsidR="008E05DC" w:rsidRPr="00390C7A" w:rsidRDefault="008E05DC" w:rsidP="008E05DC">
            <w:r>
              <w:t>HENOUVILLE</w:t>
            </w:r>
          </w:p>
        </w:tc>
        <w:tc>
          <w:tcPr>
            <w:tcW w:w="1843" w:type="dxa"/>
            <w:tcBorders>
              <w:top w:val="single" w:sz="2" w:space="0" w:color="auto"/>
              <w:left w:val="single" w:sz="2" w:space="0" w:color="auto"/>
              <w:bottom w:val="single" w:sz="4" w:space="0" w:color="auto"/>
              <w:right w:val="single" w:sz="2" w:space="0" w:color="auto"/>
            </w:tcBorders>
          </w:tcPr>
          <w:p w:rsidR="008E05DC" w:rsidRPr="00390C7A" w:rsidRDefault="008E05DC" w:rsidP="008E05DC">
            <w:r>
              <w:t>A1202</w:t>
            </w:r>
          </w:p>
        </w:tc>
        <w:tc>
          <w:tcPr>
            <w:tcW w:w="1870" w:type="dxa"/>
            <w:tcBorders>
              <w:top w:val="single" w:sz="4" w:space="0" w:color="auto"/>
              <w:left w:val="single" w:sz="4" w:space="0" w:color="auto"/>
              <w:bottom w:val="single" w:sz="4" w:space="0" w:color="auto"/>
              <w:right w:val="single" w:sz="4" w:space="0" w:color="auto"/>
            </w:tcBorders>
          </w:tcPr>
          <w:p w:rsidR="008E05DC" w:rsidRPr="00390C7A" w:rsidRDefault="008E05DC" w:rsidP="008E05DC">
            <w:r>
              <w:t>10 362 M2</w:t>
            </w:r>
          </w:p>
        </w:tc>
        <w:tc>
          <w:tcPr>
            <w:tcW w:w="2383" w:type="dxa"/>
            <w:tcBorders>
              <w:top w:val="single" w:sz="4" w:space="0" w:color="auto"/>
              <w:left w:val="single" w:sz="4" w:space="0" w:color="auto"/>
              <w:bottom w:val="single" w:sz="4" w:space="0" w:color="auto"/>
              <w:right w:val="single" w:sz="18" w:space="0" w:color="auto"/>
            </w:tcBorders>
          </w:tcPr>
          <w:p w:rsidR="008E05DC" w:rsidRPr="00390C7A" w:rsidRDefault="008E05DC" w:rsidP="008E05DC">
            <w:pPr>
              <w:rPr>
                <w:lang w:val="en-US"/>
              </w:rPr>
            </w:pPr>
            <w:r>
              <w:rPr>
                <w:lang w:val="en-US"/>
              </w:rPr>
              <w:t>4 509 M2</w:t>
            </w:r>
          </w:p>
        </w:tc>
      </w:tr>
      <w:tr w:rsidR="008E05DC" w:rsidRPr="00390C7A" w:rsidTr="00EA1A10">
        <w:tc>
          <w:tcPr>
            <w:tcW w:w="2093" w:type="dxa"/>
            <w:tcBorders>
              <w:top w:val="single" w:sz="4" w:space="0" w:color="auto"/>
              <w:left w:val="single" w:sz="18" w:space="0" w:color="auto"/>
              <w:bottom w:val="single" w:sz="4" w:space="0" w:color="auto"/>
              <w:right w:val="single" w:sz="4" w:space="0" w:color="auto"/>
            </w:tcBorders>
          </w:tcPr>
          <w:p w:rsidR="008E05DC" w:rsidRPr="007520A5" w:rsidRDefault="008E05DC" w:rsidP="008E05DC">
            <w:pPr>
              <w:rPr>
                <w:lang w:val="en-US"/>
              </w:rPr>
            </w:pPr>
            <w:r>
              <w:rPr>
                <w:lang w:val="en-US"/>
              </w:rPr>
              <w:t>OUV 3</w:t>
            </w:r>
          </w:p>
        </w:tc>
        <w:tc>
          <w:tcPr>
            <w:tcW w:w="1984" w:type="dxa"/>
            <w:tcBorders>
              <w:top w:val="single" w:sz="4" w:space="0" w:color="auto"/>
              <w:left w:val="single" w:sz="4" w:space="0" w:color="auto"/>
              <w:bottom w:val="single" w:sz="4" w:space="0" w:color="auto"/>
              <w:right w:val="single" w:sz="4" w:space="0" w:color="auto"/>
            </w:tcBorders>
            <w:vAlign w:val="center"/>
          </w:tcPr>
          <w:p w:rsidR="008E05DC" w:rsidRDefault="008E05DC" w:rsidP="008E05DC">
            <w:r>
              <w:t>HENOUVILLE</w:t>
            </w:r>
          </w:p>
        </w:tc>
        <w:tc>
          <w:tcPr>
            <w:tcW w:w="1843" w:type="dxa"/>
            <w:tcBorders>
              <w:top w:val="single" w:sz="4" w:space="0" w:color="auto"/>
              <w:left w:val="single" w:sz="4" w:space="0" w:color="auto"/>
              <w:bottom w:val="single" w:sz="4" w:space="0" w:color="auto"/>
              <w:right w:val="single" w:sz="4" w:space="0" w:color="auto"/>
            </w:tcBorders>
          </w:tcPr>
          <w:p w:rsidR="008E05DC" w:rsidRPr="00390C7A" w:rsidRDefault="008E05DC" w:rsidP="008E05DC">
            <w:r>
              <w:t>B146</w:t>
            </w:r>
          </w:p>
        </w:tc>
        <w:tc>
          <w:tcPr>
            <w:tcW w:w="1870" w:type="dxa"/>
            <w:tcBorders>
              <w:top w:val="single" w:sz="4" w:space="0" w:color="auto"/>
              <w:left w:val="single" w:sz="4" w:space="0" w:color="auto"/>
              <w:bottom w:val="single" w:sz="4" w:space="0" w:color="auto"/>
              <w:right w:val="single" w:sz="4" w:space="0" w:color="auto"/>
            </w:tcBorders>
          </w:tcPr>
          <w:p w:rsidR="008E05DC" w:rsidRPr="00390C7A" w:rsidRDefault="008E05DC" w:rsidP="008E05DC">
            <w:r>
              <w:t>2 100 M2</w:t>
            </w:r>
          </w:p>
        </w:tc>
        <w:tc>
          <w:tcPr>
            <w:tcW w:w="2383" w:type="dxa"/>
            <w:tcBorders>
              <w:top w:val="single" w:sz="4" w:space="0" w:color="auto"/>
              <w:left w:val="single" w:sz="4" w:space="0" w:color="auto"/>
              <w:bottom w:val="single" w:sz="4" w:space="0" w:color="auto"/>
              <w:right w:val="single" w:sz="18" w:space="0" w:color="auto"/>
            </w:tcBorders>
          </w:tcPr>
          <w:p w:rsidR="008E05DC" w:rsidRPr="00390C7A" w:rsidRDefault="008E05DC" w:rsidP="008E05DC">
            <w:pPr>
              <w:rPr>
                <w:lang w:val="en-US"/>
              </w:rPr>
            </w:pPr>
            <w:r>
              <w:rPr>
                <w:lang w:val="en-US"/>
              </w:rPr>
              <w:t>934 M2</w:t>
            </w:r>
          </w:p>
        </w:tc>
      </w:tr>
      <w:tr w:rsidR="008E05DC" w:rsidRPr="00390C7A" w:rsidTr="00EA1A10">
        <w:tc>
          <w:tcPr>
            <w:tcW w:w="2093" w:type="dxa"/>
            <w:tcBorders>
              <w:top w:val="single" w:sz="4" w:space="0" w:color="auto"/>
              <w:left w:val="single" w:sz="18" w:space="0" w:color="auto"/>
              <w:bottom w:val="single" w:sz="4" w:space="0" w:color="auto"/>
              <w:right w:val="single" w:sz="4" w:space="0" w:color="auto"/>
            </w:tcBorders>
          </w:tcPr>
          <w:p w:rsidR="008E05DC" w:rsidRPr="007520A5" w:rsidRDefault="008E05DC" w:rsidP="008E05DC">
            <w:pPr>
              <w:rPr>
                <w:lang w:val="en-US"/>
              </w:rPr>
            </w:pPr>
            <w:r>
              <w:rPr>
                <w:lang w:val="en-US"/>
              </w:rPr>
              <w:t>OUV 4.1 et 4.2</w:t>
            </w:r>
          </w:p>
        </w:tc>
        <w:tc>
          <w:tcPr>
            <w:tcW w:w="1984" w:type="dxa"/>
            <w:tcBorders>
              <w:top w:val="single" w:sz="4" w:space="0" w:color="auto"/>
              <w:left w:val="single" w:sz="4" w:space="0" w:color="auto"/>
              <w:bottom w:val="single" w:sz="4" w:space="0" w:color="auto"/>
              <w:right w:val="single" w:sz="4" w:space="0" w:color="auto"/>
            </w:tcBorders>
            <w:vAlign w:val="center"/>
          </w:tcPr>
          <w:p w:rsidR="008E05DC" w:rsidRDefault="008E05DC" w:rsidP="008E05DC">
            <w:r>
              <w:t>HENOUVILLE</w:t>
            </w:r>
          </w:p>
        </w:tc>
        <w:tc>
          <w:tcPr>
            <w:tcW w:w="1843" w:type="dxa"/>
            <w:tcBorders>
              <w:top w:val="single" w:sz="4" w:space="0" w:color="auto"/>
              <w:left w:val="single" w:sz="4" w:space="0" w:color="auto"/>
              <w:bottom w:val="single" w:sz="4" w:space="0" w:color="auto"/>
              <w:right w:val="single" w:sz="4" w:space="0" w:color="auto"/>
            </w:tcBorders>
          </w:tcPr>
          <w:p w:rsidR="008E05DC" w:rsidRPr="00390C7A" w:rsidRDefault="008E05DC" w:rsidP="008E05DC">
            <w:r>
              <w:t>B146 B235</w:t>
            </w:r>
          </w:p>
        </w:tc>
        <w:tc>
          <w:tcPr>
            <w:tcW w:w="1870" w:type="dxa"/>
            <w:tcBorders>
              <w:top w:val="single" w:sz="4" w:space="0" w:color="auto"/>
              <w:left w:val="single" w:sz="4" w:space="0" w:color="auto"/>
              <w:bottom w:val="single" w:sz="4" w:space="0" w:color="auto"/>
              <w:right w:val="single" w:sz="4" w:space="0" w:color="auto"/>
            </w:tcBorders>
          </w:tcPr>
          <w:p w:rsidR="008E05DC" w:rsidRPr="00390C7A" w:rsidRDefault="008E05DC" w:rsidP="008E05DC">
            <w:r>
              <w:t>480 M2  400 M2</w:t>
            </w:r>
          </w:p>
        </w:tc>
        <w:tc>
          <w:tcPr>
            <w:tcW w:w="2383" w:type="dxa"/>
            <w:tcBorders>
              <w:top w:val="single" w:sz="4" w:space="0" w:color="auto"/>
              <w:left w:val="single" w:sz="4" w:space="0" w:color="auto"/>
              <w:bottom w:val="single" w:sz="4" w:space="0" w:color="auto"/>
              <w:right w:val="single" w:sz="18" w:space="0" w:color="auto"/>
            </w:tcBorders>
          </w:tcPr>
          <w:p w:rsidR="008E05DC" w:rsidRPr="00390C7A" w:rsidRDefault="008E05DC" w:rsidP="008E05DC">
            <w:pPr>
              <w:rPr>
                <w:lang w:val="en-US"/>
              </w:rPr>
            </w:pPr>
          </w:p>
        </w:tc>
      </w:tr>
      <w:tr w:rsidR="008E05DC" w:rsidRPr="00390C7A" w:rsidTr="008E05DC">
        <w:tc>
          <w:tcPr>
            <w:tcW w:w="2093" w:type="dxa"/>
            <w:tcBorders>
              <w:top w:val="single" w:sz="4" w:space="0" w:color="auto"/>
              <w:left w:val="single" w:sz="18" w:space="0" w:color="auto"/>
              <w:bottom w:val="single" w:sz="4" w:space="0" w:color="auto"/>
              <w:right w:val="single" w:sz="4" w:space="0" w:color="auto"/>
            </w:tcBorders>
          </w:tcPr>
          <w:p w:rsidR="008E05DC" w:rsidRPr="007520A5" w:rsidRDefault="008E05DC" w:rsidP="008E05DC">
            <w:pPr>
              <w:rPr>
                <w:lang w:val="en-US"/>
              </w:rPr>
            </w:pPr>
            <w:r>
              <w:rPr>
                <w:lang w:val="en-US"/>
              </w:rPr>
              <w:t>OUV 5.1 et 5.2</w:t>
            </w:r>
          </w:p>
        </w:tc>
        <w:tc>
          <w:tcPr>
            <w:tcW w:w="1984" w:type="dxa"/>
            <w:tcBorders>
              <w:top w:val="single" w:sz="4" w:space="0" w:color="auto"/>
              <w:left w:val="single" w:sz="4" w:space="0" w:color="auto"/>
              <w:bottom w:val="single" w:sz="4" w:space="0" w:color="auto"/>
              <w:right w:val="single" w:sz="4" w:space="0" w:color="auto"/>
            </w:tcBorders>
            <w:vAlign w:val="center"/>
          </w:tcPr>
          <w:p w:rsidR="008E05DC" w:rsidRDefault="008E05DC" w:rsidP="008E05DC">
            <w:r>
              <w:t>HENOUVILLE</w:t>
            </w:r>
          </w:p>
        </w:tc>
        <w:tc>
          <w:tcPr>
            <w:tcW w:w="1843" w:type="dxa"/>
            <w:tcBorders>
              <w:top w:val="single" w:sz="4" w:space="0" w:color="auto"/>
            </w:tcBorders>
          </w:tcPr>
          <w:p w:rsidR="008E05DC" w:rsidRPr="00390C7A" w:rsidRDefault="008E05DC" w:rsidP="008E05DC">
            <w:r>
              <w:t>Domaine publique</w:t>
            </w:r>
          </w:p>
        </w:tc>
        <w:tc>
          <w:tcPr>
            <w:tcW w:w="1870" w:type="dxa"/>
            <w:tcBorders>
              <w:top w:val="single" w:sz="4" w:space="0" w:color="auto"/>
            </w:tcBorders>
          </w:tcPr>
          <w:p w:rsidR="008E05DC" w:rsidRPr="00390C7A" w:rsidRDefault="008E05DC" w:rsidP="008E05DC">
            <w:r>
              <w:t>650 M2</w:t>
            </w:r>
          </w:p>
        </w:tc>
        <w:tc>
          <w:tcPr>
            <w:tcW w:w="2383" w:type="dxa"/>
            <w:tcBorders>
              <w:top w:val="single" w:sz="4" w:space="0" w:color="auto"/>
              <w:right w:val="single" w:sz="18" w:space="0" w:color="auto"/>
            </w:tcBorders>
          </w:tcPr>
          <w:p w:rsidR="008E05DC" w:rsidRPr="00390C7A" w:rsidRDefault="008E05DC" w:rsidP="008E05DC">
            <w:r>
              <w:t>370 M2</w:t>
            </w:r>
          </w:p>
        </w:tc>
      </w:tr>
      <w:tr w:rsidR="008E05DC" w:rsidRPr="00390C7A" w:rsidTr="008E05DC">
        <w:tc>
          <w:tcPr>
            <w:tcW w:w="2093" w:type="dxa"/>
            <w:tcBorders>
              <w:top w:val="single" w:sz="4" w:space="0" w:color="auto"/>
              <w:left w:val="single" w:sz="18" w:space="0" w:color="auto"/>
              <w:bottom w:val="single" w:sz="18" w:space="0" w:color="auto"/>
            </w:tcBorders>
            <w:vAlign w:val="center"/>
          </w:tcPr>
          <w:p w:rsidR="008E05DC" w:rsidRPr="007520A5" w:rsidRDefault="008E05DC" w:rsidP="008E05DC">
            <w:r>
              <w:t>Ouv6</w:t>
            </w:r>
          </w:p>
        </w:tc>
        <w:tc>
          <w:tcPr>
            <w:tcW w:w="1984" w:type="dxa"/>
            <w:tcBorders>
              <w:top w:val="single" w:sz="4" w:space="0" w:color="auto"/>
              <w:bottom w:val="single" w:sz="18" w:space="0" w:color="auto"/>
            </w:tcBorders>
            <w:vAlign w:val="center"/>
          </w:tcPr>
          <w:p w:rsidR="008E05DC" w:rsidRPr="00390C7A" w:rsidRDefault="008E05DC" w:rsidP="008E05DC">
            <w:r>
              <w:t>HENOUVILLE</w:t>
            </w:r>
          </w:p>
        </w:tc>
        <w:tc>
          <w:tcPr>
            <w:tcW w:w="1843" w:type="dxa"/>
            <w:tcBorders>
              <w:bottom w:val="single" w:sz="18" w:space="0" w:color="auto"/>
            </w:tcBorders>
          </w:tcPr>
          <w:p w:rsidR="008E05DC" w:rsidRPr="00390C7A" w:rsidRDefault="008E05DC" w:rsidP="008E05DC">
            <w:r w:rsidRPr="00D53C21">
              <w:t>Domaine publique</w:t>
            </w:r>
          </w:p>
        </w:tc>
        <w:tc>
          <w:tcPr>
            <w:tcW w:w="1870" w:type="dxa"/>
            <w:tcBorders>
              <w:bottom w:val="single" w:sz="18" w:space="0" w:color="auto"/>
            </w:tcBorders>
          </w:tcPr>
          <w:p w:rsidR="008E05DC" w:rsidRPr="00390C7A" w:rsidRDefault="008E05DC" w:rsidP="008E05DC"/>
        </w:tc>
        <w:tc>
          <w:tcPr>
            <w:tcW w:w="2383" w:type="dxa"/>
            <w:tcBorders>
              <w:bottom w:val="single" w:sz="18" w:space="0" w:color="auto"/>
              <w:right w:val="single" w:sz="18" w:space="0" w:color="auto"/>
            </w:tcBorders>
          </w:tcPr>
          <w:p w:rsidR="008E05DC" w:rsidRPr="00390C7A" w:rsidRDefault="008E05DC" w:rsidP="008E05DC">
            <w:r>
              <w:t>100 M2</w:t>
            </w:r>
          </w:p>
        </w:tc>
      </w:tr>
    </w:tbl>
    <w:p w:rsidR="009D1635" w:rsidRDefault="009D1635" w:rsidP="00A217B9">
      <w:r>
        <w:t>*en attente de définition d’une emprise au moyen d’une opération de bornage et division parcellaire (en cours)</w:t>
      </w:r>
    </w:p>
    <w:p w:rsidR="009D1635" w:rsidRPr="00942D30" w:rsidRDefault="009D1635" w:rsidP="00A217B9">
      <w:pPr>
        <w:pStyle w:val="Paragraphedeliste"/>
      </w:pPr>
    </w:p>
    <w:p w:rsidR="00942D30" w:rsidRPr="003851C1" w:rsidRDefault="00942D30" w:rsidP="00A217B9">
      <w:pPr>
        <w:rPr>
          <w:highlight w:val="yellow"/>
        </w:rPr>
      </w:pPr>
    </w:p>
    <w:p w:rsidR="000D4E1F" w:rsidRPr="00942D30" w:rsidRDefault="000D4E1F" w:rsidP="00A217B9">
      <w:pPr>
        <w:pStyle w:val="Titre1"/>
        <w:rPr>
          <w:lang w:val="es-ES_tradnl"/>
        </w:rPr>
      </w:pPr>
      <w:bookmarkStart w:id="51" w:name="_Toc211183954"/>
      <w:bookmarkStart w:id="52" w:name="_Toc528854610"/>
      <w:r w:rsidRPr="00942D30">
        <w:t>ENQUETE PREALABLE A LA DUP</w:t>
      </w:r>
      <w:bookmarkEnd w:id="47"/>
      <w:bookmarkEnd w:id="48"/>
      <w:bookmarkEnd w:id="49"/>
      <w:bookmarkEnd w:id="51"/>
      <w:bookmarkEnd w:id="52"/>
    </w:p>
    <w:p w:rsidR="000D4E1F" w:rsidRPr="00942D30" w:rsidRDefault="000D4E1F" w:rsidP="00A217B9">
      <w:pPr>
        <w:pStyle w:val="cdtaj01"/>
      </w:pPr>
      <w:r w:rsidRPr="000211F6">
        <w:t xml:space="preserve">   </w:t>
      </w:r>
      <w:r w:rsidRPr="00942D30">
        <w:t xml:space="preserve">Une </w:t>
      </w:r>
      <w:r w:rsidRPr="00942D30">
        <w:rPr>
          <w:b/>
          <w:color w:val="0070C0"/>
        </w:rPr>
        <w:t xml:space="preserve">enquête </w:t>
      </w:r>
      <w:r w:rsidR="0085451A" w:rsidRPr="00942D30">
        <w:rPr>
          <w:b/>
          <w:color w:val="0070C0"/>
        </w:rPr>
        <w:t>publique</w:t>
      </w:r>
      <w:r w:rsidRPr="00942D30">
        <w:t xml:space="preserve"> est </w:t>
      </w:r>
      <w:r w:rsidR="0085451A" w:rsidRPr="00942D30">
        <w:t xml:space="preserve">aussi </w:t>
      </w:r>
      <w:r w:rsidRPr="00942D30">
        <w:t xml:space="preserve">organisée dans la perspective d’une expropriation des propriétaires de parcelles devant être aménagées. </w:t>
      </w:r>
    </w:p>
    <w:p w:rsidR="000D4E1F" w:rsidRPr="00942D30" w:rsidRDefault="000D4E1F" w:rsidP="00A217B9">
      <w:pPr>
        <w:pStyle w:val="cdtaj01"/>
      </w:pPr>
      <w:r w:rsidRPr="00942D30">
        <w:t xml:space="preserve">Cette procédure est régie par le </w:t>
      </w:r>
      <w:r w:rsidRPr="00942D30">
        <w:rPr>
          <w:b/>
        </w:rPr>
        <w:t>Code de l'Expropriation</w:t>
      </w:r>
      <w:r w:rsidRPr="00942D30">
        <w:t xml:space="preserve"> et comprend plusieurs phases, notamment l’</w:t>
      </w:r>
      <w:r w:rsidRPr="00942D30">
        <w:rPr>
          <w:b/>
        </w:rPr>
        <w:t xml:space="preserve">enquête préalable </w:t>
      </w:r>
      <w:r w:rsidRPr="00942D30">
        <w:t>(</w:t>
      </w:r>
      <w:r w:rsidRPr="00942D30">
        <w:rPr>
          <w:i/>
        </w:rPr>
        <w:t>articles R.11.14.1 à 15 du Code de l'Expropriation</w:t>
      </w:r>
      <w:r w:rsidRPr="00942D30">
        <w:t>) et l’</w:t>
      </w:r>
      <w:r w:rsidRPr="00942D30">
        <w:rPr>
          <w:b/>
        </w:rPr>
        <w:t xml:space="preserve">enquête parcellaire </w:t>
      </w:r>
      <w:r w:rsidRPr="00942D30">
        <w:t>(</w:t>
      </w:r>
      <w:r w:rsidRPr="00942D30">
        <w:rPr>
          <w:i/>
        </w:rPr>
        <w:t>articles R.11.19 et suivants du Code de l'Expropriation</w:t>
      </w:r>
      <w:r w:rsidRPr="00942D30">
        <w:t>).</w:t>
      </w:r>
    </w:p>
    <w:p w:rsidR="00FE604A" w:rsidRPr="00942D30" w:rsidRDefault="00FE604A" w:rsidP="00A217B9">
      <w:pPr>
        <w:pStyle w:val="cdtaj01"/>
        <w:rPr>
          <w:b/>
        </w:rPr>
      </w:pPr>
      <w:r w:rsidRPr="00942D30">
        <w:t>Le programme de travaux nécessitant l’établissement d’un dossier d’enquête publique au regard des réglementations « </w:t>
      </w:r>
      <w:r w:rsidRPr="00942D30">
        <w:rPr>
          <w:i/>
        </w:rPr>
        <w:t>eau</w:t>
      </w:r>
      <w:r w:rsidRPr="00942D30">
        <w:t> » et « </w:t>
      </w:r>
      <w:r w:rsidRPr="00942D30">
        <w:rPr>
          <w:i/>
        </w:rPr>
        <w:t>DIG</w:t>
      </w:r>
      <w:r w:rsidRPr="00942D30">
        <w:t> », la phase d</w:t>
      </w:r>
      <w:r w:rsidR="000D4E1F" w:rsidRPr="00942D30">
        <w:t>’</w:t>
      </w:r>
      <w:r w:rsidR="000D4E1F" w:rsidRPr="00942D30">
        <w:rPr>
          <w:b/>
        </w:rPr>
        <w:t xml:space="preserve">enquête préalable </w:t>
      </w:r>
      <w:r w:rsidRPr="00942D30">
        <w:t xml:space="preserve">est lancée concomitamment, </w:t>
      </w:r>
      <w:r w:rsidRPr="0001670D">
        <w:rPr>
          <w:b/>
        </w:rPr>
        <w:t xml:space="preserve">au cas où les démarches d’acquisition à </w:t>
      </w:r>
      <w:r w:rsidR="00390C7A" w:rsidRPr="0001670D">
        <w:rPr>
          <w:b/>
        </w:rPr>
        <w:t>l’amiable n’aboutiraient</w:t>
      </w:r>
      <w:r w:rsidRPr="0001670D">
        <w:rPr>
          <w:b/>
        </w:rPr>
        <w:t xml:space="preserve"> pas</w:t>
      </w:r>
      <w:r w:rsidRPr="00942D30">
        <w:t>.</w:t>
      </w:r>
      <w:r w:rsidRPr="00942D30">
        <w:rPr>
          <w:b/>
        </w:rPr>
        <w:t xml:space="preserve"> </w:t>
      </w:r>
    </w:p>
    <w:p w:rsidR="000D4E1F" w:rsidRPr="00942D30" w:rsidRDefault="00FE604A" w:rsidP="00A217B9">
      <w:pPr>
        <w:pStyle w:val="cdtaj01"/>
        <w:rPr>
          <w:sz w:val="2"/>
          <w:szCs w:val="2"/>
        </w:rPr>
      </w:pPr>
      <w:r w:rsidRPr="00942D30">
        <w:t xml:space="preserve">Le présent dossier </w:t>
      </w:r>
      <w:r w:rsidR="000D4E1F" w:rsidRPr="00942D30">
        <w:t xml:space="preserve">comporte </w:t>
      </w:r>
      <w:r w:rsidRPr="00942D30">
        <w:t xml:space="preserve">à cet effet </w:t>
      </w:r>
      <w:r w:rsidR="000D4E1F" w:rsidRPr="00942D30">
        <w:t>les pièces suivantes :</w:t>
      </w:r>
      <w:r w:rsidR="000D4E1F" w:rsidRPr="00942D30">
        <w:cr/>
      </w:r>
    </w:p>
    <w:p w:rsidR="000D4E1F" w:rsidRPr="00942D30" w:rsidRDefault="000D4E1F" w:rsidP="00A217B9">
      <w:pPr>
        <w:pStyle w:val="puceaj03"/>
      </w:pPr>
      <w:r w:rsidRPr="00942D30">
        <w:t>une notice explicative ;</w:t>
      </w:r>
    </w:p>
    <w:p w:rsidR="000D4E1F" w:rsidRPr="00942D30" w:rsidRDefault="000D4E1F" w:rsidP="00A217B9">
      <w:pPr>
        <w:pStyle w:val="puceaj03"/>
      </w:pPr>
      <w:r w:rsidRPr="00942D30">
        <w:t>un plan de situation ;</w:t>
      </w:r>
    </w:p>
    <w:p w:rsidR="000D4E1F" w:rsidRPr="00942D30" w:rsidRDefault="000D4E1F" w:rsidP="00A217B9">
      <w:pPr>
        <w:pStyle w:val="puceaj03"/>
      </w:pPr>
      <w:r w:rsidRPr="00942D30">
        <w:t>le périmètre délimitant les immeubles à exproprier ;</w:t>
      </w:r>
    </w:p>
    <w:p w:rsidR="000D4E1F" w:rsidRPr="00942D30" w:rsidRDefault="000D4E1F" w:rsidP="00A217B9">
      <w:pPr>
        <w:pStyle w:val="puceaj03"/>
      </w:pPr>
      <w:r w:rsidRPr="00942D30">
        <w:t>l'estimation sommaire des dépenses.</w:t>
      </w:r>
    </w:p>
    <w:p w:rsidR="000D4E1F" w:rsidRPr="00942D30" w:rsidRDefault="000D4E1F" w:rsidP="00A217B9">
      <w:pPr>
        <w:pStyle w:val="cdtaj01"/>
      </w:pPr>
      <w:r w:rsidRPr="00942D30">
        <w:t>Après le déroulement de l'enquête</w:t>
      </w:r>
      <w:r w:rsidR="00FE604A" w:rsidRPr="00942D30">
        <w:t xml:space="preserve"> publique</w:t>
      </w:r>
      <w:r w:rsidRPr="00942D30">
        <w:t>, le Commissaire E</w:t>
      </w:r>
      <w:r w:rsidR="009827A7">
        <w:t>nquêteur transmet au Préfet son</w:t>
      </w:r>
      <w:r w:rsidRPr="00942D30">
        <w:t xml:space="preserve"> rapport et son avis sur le </w:t>
      </w:r>
      <w:r w:rsidR="00416AEC" w:rsidRPr="00942D30">
        <w:t>projet. Si</w:t>
      </w:r>
      <w:r w:rsidRPr="00942D30">
        <w:t xml:space="preserve"> les conclusions du Commissaire Enquêteur sont favorables, un arrêté préfectoral déclare le projet d'utilité publique (</w:t>
      </w:r>
      <w:r w:rsidRPr="00942D30">
        <w:rPr>
          <w:i/>
        </w:rPr>
        <w:t>arrêté de DUP</w:t>
      </w:r>
      <w:r w:rsidRPr="00942D30">
        <w:t>).</w:t>
      </w:r>
    </w:p>
    <w:p w:rsidR="000D4E1F" w:rsidRPr="00942D30" w:rsidRDefault="00FE604A" w:rsidP="00A217B9">
      <w:pPr>
        <w:pStyle w:val="cdtaj01"/>
      </w:pPr>
      <w:r w:rsidRPr="00942D30">
        <w:t>Menée à la suite en cas d’échec des négociations foncières, l</w:t>
      </w:r>
      <w:r w:rsidR="000D4E1F" w:rsidRPr="00942D30">
        <w:t>’</w:t>
      </w:r>
      <w:r w:rsidR="000D4E1F" w:rsidRPr="00942D30">
        <w:rPr>
          <w:b/>
        </w:rPr>
        <w:t xml:space="preserve">enquête parcellaire </w:t>
      </w:r>
      <w:r w:rsidRPr="00942D30">
        <w:t>serait</w:t>
      </w:r>
      <w:r w:rsidR="000D4E1F" w:rsidRPr="00942D30">
        <w:t xml:space="preserve"> destinée essentiellement à définir, </w:t>
      </w:r>
      <w:r w:rsidR="000D4E1F" w:rsidRPr="00942D30">
        <w:rPr>
          <w:u w:val="single"/>
        </w:rPr>
        <w:t>pour tous les terrains</w:t>
      </w:r>
      <w:r w:rsidR="000D4E1F" w:rsidRPr="00942D30">
        <w:t xml:space="preserve"> dont </w:t>
      </w:r>
      <w:r w:rsidR="0001670D">
        <w:t>le dégagement de l’emprise</w:t>
      </w:r>
      <w:r w:rsidR="000D4E1F" w:rsidRPr="00942D30">
        <w:t xml:space="preserve"> est nécessaire à la réalisation des travaux, l'identité du ou des propriétaires. Un do</w:t>
      </w:r>
      <w:r w:rsidR="00BE30D2" w:rsidRPr="00942D30">
        <w:t xml:space="preserve">ssier d’enquête parcellaire </w:t>
      </w:r>
      <w:r w:rsidR="000D4E1F" w:rsidRPr="00942D30">
        <w:t xml:space="preserve">est soumis à </w:t>
      </w:r>
      <w:r w:rsidRPr="00942D30">
        <w:t xml:space="preserve">une nouvelle </w:t>
      </w:r>
      <w:r w:rsidR="000D4E1F" w:rsidRPr="00942D30">
        <w:t>enquêt</w:t>
      </w:r>
      <w:r w:rsidRPr="00942D30">
        <w:t>e</w:t>
      </w:r>
      <w:r w:rsidR="000D4E1F" w:rsidRPr="00942D30">
        <w:t xml:space="preserve"> publique</w:t>
      </w:r>
      <w:r w:rsidRPr="00942D30">
        <w:t>,</w:t>
      </w:r>
      <w:r w:rsidR="000D4E1F" w:rsidRPr="00942D30">
        <w:t xml:space="preserve"> qui présente un </w:t>
      </w:r>
      <w:r w:rsidR="000D4E1F" w:rsidRPr="00942D30">
        <w:rPr>
          <w:u w:val="single"/>
        </w:rPr>
        <w:t>plan parcellaire du projet</w:t>
      </w:r>
      <w:r w:rsidR="000D4E1F" w:rsidRPr="00942D30">
        <w:t xml:space="preserve"> et l'</w:t>
      </w:r>
      <w:r w:rsidR="000D4E1F" w:rsidRPr="00942D30">
        <w:rPr>
          <w:u w:val="single"/>
        </w:rPr>
        <w:t xml:space="preserve">état </w:t>
      </w:r>
      <w:r w:rsidR="000D4E1F" w:rsidRPr="00942D30">
        <w:rPr>
          <w:u w:val="single"/>
        </w:rPr>
        <w:lastRenderedPageBreak/>
        <w:t xml:space="preserve">parcellaire des terrains </w:t>
      </w:r>
      <w:r w:rsidR="000D4E1F" w:rsidRPr="00942D30">
        <w:t>expropriés relatant l'identité co</w:t>
      </w:r>
      <w:r w:rsidR="00BE30D2" w:rsidRPr="00942D30">
        <w:t>mplète des</w:t>
      </w:r>
      <w:r w:rsidR="000D4E1F" w:rsidRPr="00942D30">
        <w:t xml:space="preserve"> propriétaire</w:t>
      </w:r>
      <w:r w:rsidR="00BE30D2" w:rsidRPr="00942D30">
        <w:t xml:space="preserve">s. </w:t>
      </w:r>
      <w:r w:rsidR="000D4E1F" w:rsidRPr="00942D30">
        <w:t>Ceux-ci peuvent exprimer leurs observations quant à la superficie des terrains.</w:t>
      </w:r>
    </w:p>
    <w:p w:rsidR="000D4E1F" w:rsidRPr="00942D30" w:rsidRDefault="000D4E1F" w:rsidP="00A217B9">
      <w:pPr>
        <w:pStyle w:val="cdtaj01"/>
      </w:pPr>
      <w:r w:rsidRPr="00942D30">
        <w:t xml:space="preserve">Dans le cadre de la procédure définie au </w:t>
      </w:r>
      <w:r w:rsidRPr="00942D30">
        <w:rPr>
          <w:b/>
        </w:rPr>
        <w:t>Code de l'Expropriation</w:t>
      </w:r>
      <w:r w:rsidRPr="00942D30">
        <w:t xml:space="preserve">, un deuxième arrêté préfectoral dit "arrêté de cessibilité" clôt l'enquête parcellaire et déclare que le Maître de </w:t>
      </w:r>
      <w:r w:rsidR="009827A7">
        <w:t>l’Ouvrage peut acquérir par voie</w:t>
      </w:r>
      <w:r w:rsidRPr="00942D30">
        <w:t xml:space="preserve"> d'expropriation les terrains nécessaires.</w:t>
      </w:r>
    </w:p>
    <w:p w:rsidR="000D4E1F" w:rsidRPr="0001670D" w:rsidRDefault="00BE30D2" w:rsidP="00A217B9">
      <w:pPr>
        <w:pStyle w:val="cdtaj01"/>
      </w:pPr>
      <w:r w:rsidRPr="0001670D">
        <w:sym w:font="Wingdings 3" w:char="F022"/>
      </w:r>
      <w:r w:rsidRPr="0001670D">
        <w:t xml:space="preserve"> </w:t>
      </w:r>
      <w:r w:rsidR="000D4E1F" w:rsidRPr="0001670D">
        <w:t>Dans le cadre du présent projet, seule l’enquête préalable est demandée</w:t>
      </w:r>
      <w:r w:rsidR="009D1635">
        <w:t xml:space="preserve"> afin de pouvoir lancer une procédure d’expropriation dans le cas o</w:t>
      </w:r>
      <w:r w:rsidR="006507FA">
        <w:t>ù</w:t>
      </w:r>
      <w:r w:rsidR="009D1635">
        <w:t xml:space="preserve"> les négociations foncières n’aboutissaient pas</w:t>
      </w:r>
      <w:r w:rsidR="000D4E1F" w:rsidRPr="0001670D">
        <w:t>.</w:t>
      </w:r>
    </w:p>
    <w:p w:rsidR="00942D30" w:rsidRDefault="00942D30" w:rsidP="00A217B9">
      <w:pPr>
        <w:rPr>
          <w:kern w:val="28"/>
          <w:highlight w:val="yellow"/>
        </w:rPr>
      </w:pPr>
      <w:r>
        <w:rPr>
          <w:highlight w:val="yellow"/>
        </w:rPr>
        <w:br w:type="page"/>
      </w:r>
    </w:p>
    <w:p w:rsidR="00421AA4" w:rsidRPr="00942D30" w:rsidRDefault="00A47978" w:rsidP="00A217B9">
      <w:pPr>
        <w:pStyle w:val="Titre1"/>
      </w:pPr>
      <w:bookmarkStart w:id="53" w:name="_Toc211183955"/>
      <w:bookmarkStart w:id="54" w:name="_Toc528854611"/>
      <w:r w:rsidRPr="00942D30">
        <w:lastRenderedPageBreak/>
        <w:t>protection de l’environnement</w:t>
      </w:r>
      <w:bookmarkEnd w:id="53"/>
      <w:bookmarkEnd w:id="54"/>
    </w:p>
    <w:p w:rsidR="000D4E1F" w:rsidRPr="00942D30" w:rsidRDefault="000D4E1F" w:rsidP="00A217B9">
      <w:pPr>
        <w:pStyle w:val="cdtaj01"/>
      </w:pPr>
    </w:p>
    <w:p w:rsidR="00BC0C11" w:rsidRPr="00942D30" w:rsidRDefault="00741D7E" w:rsidP="00A217B9">
      <w:pPr>
        <w:pStyle w:val="cdtaj01"/>
      </w:pPr>
      <w:r w:rsidRPr="00942D30">
        <w:t xml:space="preserve">Les </w:t>
      </w:r>
      <w:r w:rsidR="00421AA4" w:rsidRPr="00942D30">
        <w:t xml:space="preserve">articles </w:t>
      </w:r>
      <w:r w:rsidR="00421AA4" w:rsidRPr="00942D30">
        <w:rPr>
          <w:b/>
        </w:rPr>
        <w:t>L.123-1 et suivants</w:t>
      </w:r>
      <w:r w:rsidR="00421AA4" w:rsidRPr="00942D30">
        <w:t xml:space="preserve"> du </w:t>
      </w:r>
      <w:r w:rsidR="00421AA4" w:rsidRPr="00942D30">
        <w:rPr>
          <w:b/>
        </w:rPr>
        <w:t>Code de l'Environnement</w:t>
      </w:r>
      <w:r w:rsidR="00421AA4" w:rsidRPr="00942D30">
        <w:t xml:space="preserve"> (</w:t>
      </w:r>
      <w:r w:rsidR="00421AA4" w:rsidRPr="00942D30">
        <w:rPr>
          <w:i/>
        </w:rPr>
        <w:t>texte d'origine</w:t>
      </w:r>
      <w:r w:rsidRPr="00942D30">
        <w:rPr>
          <w:i/>
        </w:rPr>
        <w:t xml:space="preserve"> : </w:t>
      </w:r>
      <w:r w:rsidR="00421AA4" w:rsidRPr="00942D30">
        <w:rPr>
          <w:i/>
        </w:rPr>
        <w:t>loi</w:t>
      </w:r>
      <w:r w:rsidR="00A47978" w:rsidRPr="00942D30">
        <w:rPr>
          <w:i/>
        </w:rPr>
        <w:t xml:space="preserve"> </w:t>
      </w:r>
      <w:proofErr w:type="spellStart"/>
      <w:r w:rsidR="00A47978" w:rsidRPr="00942D30">
        <w:rPr>
          <w:i/>
        </w:rPr>
        <w:t>Bouchardeau</w:t>
      </w:r>
      <w:proofErr w:type="spellEnd"/>
      <w:r w:rsidR="00421AA4" w:rsidRPr="00942D30">
        <w:rPr>
          <w:i/>
        </w:rPr>
        <w:t xml:space="preserve"> n° 83-630 du 12 juillet 1983</w:t>
      </w:r>
      <w:r w:rsidR="00421AA4" w:rsidRPr="00942D30">
        <w:t>) et ses textes d'application conç</w:t>
      </w:r>
      <w:r w:rsidRPr="00942D30">
        <w:t>oivent l'</w:t>
      </w:r>
      <w:r w:rsidRPr="00942D30">
        <w:rPr>
          <w:b/>
        </w:rPr>
        <w:t xml:space="preserve">enquête publique </w:t>
      </w:r>
      <w:r w:rsidR="00421AA4" w:rsidRPr="00942D30">
        <w:t xml:space="preserve">comme un </w:t>
      </w:r>
      <w:r w:rsidR="00421AA4" w:rsidRPr="00942D30">
        <w:rPr>
          <w:u w:val="single"/>
        </w:rPr>
        <w:t>instrument de défense de l'environnement au service de la démocratie locale</w:t>
      </w:r>
      <w:r w:rsidR="00421AA4" w:rsidRPr="00942D30">
        <w:t>.</w:t>
      </w:r>
    </w:p>
    <w:p w:rsidR="00D52C82" w:rsidRPr="00942D30" w:rsidRDefault="00421AA4" w:rsidP="00A217B9">
      <w:pPr>
        <w:pStyle w:val="cdtaj01"/>
      </w:pPr>
      <w:r w:rsidRPr="00942D30">
        <w:t>Doivent être précédés de l'enquête publique</w:t>
      </w:r>
      <w:r w:rsidR="00741D7E" w:rsidRPr="00942D30">
        <w:t>,</w:t>
      </w:r>
      <w:r w:rsidRPr="00942D30">
        <w:t xml:space="preserve"> la réalisation d'aménagements, d'ouvrages, de travaux exécutés par des personnes publiques ou privées, lorsqu'en raison de leur nature, de leur consistance ou du caractère des zones concernées, ces opérations sont susceptibles d'affecter l'environnement.</w:t>
      </w:r>
    </w:p>
    <w:p w:rsidR="00741D7E" w:rsidRPr="00942D30" w:rsidRDefault="00421AA4" w:rsidP="00A217B9">
      <w:pPr>
        <w:pStyle w:val="cdtaj01"/>
      </w:pPr>
      <w:r w:rsidRPr="00942D30">
        <w:t xml:space="preserve">Un décret en conseil d'état a dressé une liste limitative des catégories d'opérations concernées en fixant pour </w:t>
      </w:r>
      <w:r w:rsidR="00686242" w:rsidRPr="00942D30">
        <w:t>chacune</w:t>
      </w:r>
      <w:r w:rsidRPr="00942D30">
        <w:t xml:space="preserve"> d'elle</w:t>
      </w:r>
      <w:r w:rsidR="0085451A" w:rsidRPr="00942D30">
        <w:t>s</w:t>
      </w:r>
      <w:r w:rsidRPr="00942D30">
        <w:t xml:space="preserve"> un seuil technique ou financier de déclenchement de la procédure d'enquête.</w:t>
      </w:r>
      <w:r w:rsidR="00BC0C11" w:rsidRPr="00942D30">
        <w:t xml:space="preserve"> </w:t>
      </w:r>
    </w:p>
    <w:p w:rsidR="00BA6EA1" w:rsidRPr="00942D30" w:rsidRDefault="00BA6EA1" w:rsidP="00A217B9">
      <w:pPr>
        <w:pStyle w:val="cdtaj01"/>
      </w:pPr>
      <w:r w:rsidRPr="00942D30">
        <w:sym w:font="Wingdings 3" w:char="F022"/>
      </w:r>
      <w:r w:rsidRPr="00942D30">
        <w:t xml:space="preserve"> </w:t>
      </w:r>
      <w:r w:rsidR="00421AA4" w:rsidRPr="00942D30">
        <w:t xml:space="preserve">Ce </w:t>
      </w:r>
      <w:r w:rsidR="00421AA4" w:rsidRPr="00942D30">
        <w:rPr>
          <w:b/>
        </w:rPr>
        <w:t>décret n°85-453 du 23 avril 1985</w:t>
      </w:r>
      <w:r w:rsidR="00421AA4" w:rsidRPr="00942D30">
        <w:t xml:space="preserve"> modifié ne prévoit pas de rubrique spécifique auquel peut se ra</w:t>
      </w:r>
      <w:r w:rsidR="00D84A1A" w:rsidRPr="00942D30">
        <w:t>t</w:t>
      </w:r>
      <w:r w:rsidR="00421AA4" w:rsidRPr="00942D30">
        <w:t>tacher le présent projet</w:t>
      </w:r>
      <w:r w:rsidR="00BC0C11" w:rsidRPr="00942D30">
        <w:t>.</w:t>
      </w:r>
    </w:p>
    <w:p w:rsidR="00BC0C11" w:rsidRPr="00942D30" w:rsidRDefault="00421AA4" w:rsidP="00A217B9">
      <w:pPr>
        <w:pStyle w:val="cdtaj01"/>
      </w:pPr>
      <w:r w:rsidRPr="00942D30">
        <w:t xml:space="preserve">La </w:t>
      </w:r>
      <w:r w:rsidRPr="00942D30">
        <w:rPr>
          <w:b/>
        </w:rPr>
        <w:t>circulaire n° 93-73 du 27 septembre 1993</w:t>
      </w:r>
      <w:r w:rsidRPr="00942D30">
        <w:t xml:space="preserve"> prise pour application du </w:t>
      </w:r>
      <w:r w:rsidRPr="00942D30">
        <w:rPr>
          <w:b/>
        </w:rPr>
        <w:t>décret n° 93-245 du 25 février 1993</w:t>
      </w:r>
      <w:r w:rsidRPr="00942D30">
        <w:t xml:space="preserve"> relatif aux études d'impacts et au champ d'application des enquêtes publiques précise le champ d'application des études d'impacts.</w:t>
      </w:r>
      <w:r w:rsidR="00BA6EA1" w:rsidRPr="00942D30">
        <w:rPr>
          <w:b/>
        </w:rPr>
        <w:t xml:space="preserve"> </w:t>
      </w:r>
    </w:p>
    <w:p w:rsidR="00421AA4" w:rsidRPr="00942D30" w:rsidRDefault="00421AA4" w:rsidP="00A217B9">
      <w:pPr>
        <w:pStyle w:val="cdtaj01"/>
      </w:pPr>
      <w:r w:rsidRPr="00942D30">
        <w:t>Ainsi, par défaut, tous les aménagements, ouvrages ou travaux non spécifiquement listés dans l'annexe III du décret sont soumis à étude d'impact, dès lors que leur coût est supérieur à 1,9 millions d'euros et qu'ils ne figurent pas dans les listes de dispenses des annexes I et II.</w:t>
      </w:r>
    </w:p>
    <w:p w:rsidR="00641BAF" w:rsidRPr="0001670D" w:rsidRDefault="00BA6EA1" w:rsidP="00A217B9">
      <w:pPr>
        <w:pStyle w:val="cdtaj01"/>
      </w:pPr>
      <w:r w:rsidRPr="0001670D">
        <w:sym w:font="Wingdings 3" w:char="F022"/>
      </w:r>
      <w:r w:rsidRPr="0001670D">
        <w:t xml:space="preserve"> </w:t>
      </w:r>
      <w:r w:rsidR="00421AA4" w:rsidRPr="0001670D">
        <w:t xml:space="preserve">Le projet </w:t>
      </w:r>
      <w:r w:rsidR="00343E59" w:rsidRPr="0001670D">
        <w:t>n’</w:t>
      </w:r>
      <w:r w:rsidR="00BC0C11" w:rsidRPr="0001670D">
        <w:t xml:space="preserve">est </w:t>
      </w:r>
      <w:r w:rsidR="00343E59" w:rsidRPr="0001670D">
        <w:t xml:space="preserve">pas </w:t>
      </w:r>
      <w:r w:rsidR="00421AA4" w:rsidRPr="0001670D">
        <w:t xml:space="preserve">soumis à étude d'impact en </w:t>
      </w:r>
      <w:r w:rsidR="006C071F" w:rsidRPr="0001670D">
        <w:t>rai</w:t>
      </w:r>
      <w:r w:rsidRPr="0001670D">
        <w:t xml:space="preserve">son du </w:t>
      </w:r>
      <w:r w:rsidR="009A144D" w:rsidRPr="0001670D">
        <w:t xml:space="preserve">classement de </w:t>
      </w:r>
      <w:r w:rsidR="008C4B75" w:rsidRPr="0001670D">
        <w:t>nos barrages</w:t>
      </w:r>
      <w:r w:rsidR="009A144D" w:rsidRPr="0001670D">
        <w:t xml:space="preserve"> de retenue</w:t>
      </w:r>
      <w:r w:rsidR="008C4B75" w:rsidRPr="0001670D">
        <w:t xml:space="preserve"> (</w:t>
      </w:r>
      <w:r w:rsidR="00945535" w:rsidRPr="0001670D">
        <w:t>ouvrage de stockage des eaux pluviales</w:t>
      </w:r>
      <w:r w:rsidR="008C4B75" w:rsidRPr="0001670D">
        <w:t>)</w:t>
      </w:r>
      <w:r w:rsidR="009A144D" w:rsidRPr="0001670D">
        <w:t>:</w:t>
      </w:r>
    </w:p>
    <w:p w:rsidR="00BA6EA1" w:rsidRPr="004B7C76" w:rsidRDefault="00641BAF" w:rsidP="00A217B9">
      <w:pPr>
        <w:pStyle w:val="cdtaj01"/>
      </w:pPr>
      <w:r w:rsidRPr="009A144D">
        <w:t>L</w:t>
      </w:r>
      <w:r w:rsidR="009A144D" w:rsidRPr="009A144D">
        <w:t>’article</w:t>
      </w:r>
      <w:r w:rsidRPr="009A144D">
        <w:t xml:space="preserve"> R. 122-2  du code de l’environnement </w:t>
      </w:r>
      <w:r w:rsidR="009A144D" w:rsidRPr="009A144D">
        <w:t>(</w:t>
      </w:r>
      <w:r w:rsidRPr="009A144D">
        <w:t>Décret n°2011-2019 du 29 décembre</w:t>
      </w:r>
      <w:r w:rsidRPr="00641BAF">
        <w:rPr>
          <w:color w:val="FF3300"/>
        </w:rPr>
        <w:t xml:space="preserve"> </w:t>
      </w:r>
      <w:r w:rsidRPr="009A144D">
        <w:t>2011</w:t>
      </w:r>
      <w:r w:rsidR="009A144D" w:rsidRPr="009A144D">
        <w:t>)</w:t>
      </w:r>
      <w:r w:rsidRPr="009A144D">
        <w:t xml:space="preserve"> portant réforme des études d’impact des projets de travaux, d’ouvrages ou d’aménagements </w:t>
      </w:r>
      <w:r w:rsidR="009A144D" w:rsidRPr="009A144D">
        <w:t>précise a</w:t>
      </w:r>
      <w:r w:rsidRPr="009A144D">
        <w:t xml:space="preserve">u 17° </w:t>
      </w:r>
      <w:r w:rsidR="00945535">
        <w:t>« </w:t>
      </w:r>
      <w:r w:rsidRPr="009A144D">
        <w:t>Barrages et autres installations destinées à retenir les eaux et ou à les stocker d’une manière durable</w:t>
      </w:r>
      <w:r w:rsidR="00945535">
        <w:t> »</w:t>
      </w:r>
      <w:r w:rsidR="009A144D" w:rsidRPr="009A144D">
        <w:t xml:space="preserve"> que seul</w:t>
      </w:r>
      <w:r w:rsidR="00945535">
        <w:t>s</w:t>
      </w:r>
      <w:r w:rsidR="009A144D" w:rsidRPr="009A144D">
        <w:t xml:space="preserve"> les ouvrages soumis à </w:t>
      </w:r>
      <w:r w:rsidR="00686242">
        <w:t>autorisation au titre de la loi</w:t>
      </w:r>
      <w:r w:rsidR="009A144D" w:rsidRPr="009A144D">
        <w:t xml:space="preserve"> sur l’eau pour la rubrique 3.2.5.0 ; c’est-à-dire </w:t>
      </w:r>
      <w:r w:rsidR="007908C8">
        <w:t xml:space="preserve">seulement </w:t>
      </w:r>
      <w:r w:rsidR="009A144D" w:rsidRPr="009A144D">
        <w:t>pour les barrage</w:t>
      </w:r>
      <w:r w:rsidR="00686242">
        <w:t>s</w:t>
      </w:r>
      <w:r w:rsidR="009A144D" w:rsidRPr="009A144D">
        <w:t xml:space="preserve"> de retenue ou digue</w:t>
      </w:r>
      <w:r w:rsidR="00686242">
        <w:t>s</w:t>
      </w:r>
      <w:r w:rsidR="009A144D" w:rsidRPr="009A144D">
        <w:t xml:space="preserve"> de canaux de classe A, B ou C (</w:t>
      </w:r>
      <w:proofErr w:type="spellStart"/>
      <w:r w:rsidR="009A144D" w:rsidRPr="009A144D">
        <w:t>C.f</w:t>
      </w:r>
      <w:proofErr w:type="spellEnd"/>
      <w:r w:rsidR="009A144D" w:rsidRPr="009A144D">
        <w:t>. 2.1)</w:t>
      </w:r>
      <w:r w:rsidR="007908C8">
        <w:t>.</w:t>
      </w:r>
    </w:p>
    <w:p w:rsidR="00421AA4" w:rsidRPr="00942D30" w:rsidRDefault="00421AA4" w:rsidP="00A217B9">
      <w:pPr>
        <w:pStyle w:val="Titre1"/>
      </w:pPr>
      <w:bookmarkStart w:id="55" w:name="_Toc135625829"/>
      <w:bookmarkStart w:id="56" w:name="_Toc135625888"/>
      <w:bookmarkStart w:id="57" w:name="_Toc159667623"/>
      <w:bookmarkStart w:id="58" w:name="_Toc211183956"/>
      <w:bookmarkStart w:id="59" w:name="_Toc528854612"/>
      <w:r w:rsidRPr="00942D30">
        <w:t>SITES INSCRITS ET CLASSES</w:t>
      </w:r>
      <w:bookmarkEnd w:id="55"/>
      <w:bookmarkEnd w:id="56"/>
      <w:bookmarkEnd w:id="57"/>
      <w:bookmarkEnd w:id="58"/>
      <w:bookmarkEnd w:id="59"/>
    </w:p>
    <w:p w:rsidR="00421AA4" w:rsidRPr="00942D30" w:rsidRDefault="00421AA4" w:rsidP="00A217B9">
      <w:pPr>
        <w:pStyle w:val="cdtaj01"/>
      </w:pPr>
      <w:r w:rsidRPr="00942D30">
        <w:t xml:space="preserve">Les servitudes de protection des sites classés sont instituées en application des articles </w:t>
      </w:r>
      <w:r w:rsidRPr="00942D30">
        <w:rPr>
          <w:b/>
        </w:rPr>
        <w:t>L.341-1 à L.341-22</w:t>
      </w:r>
      <w:r w:rsidRPr="00942D30">
        <w:t xml:space="preserve"> du </w:t>
      </w:r>
      <w:r w:rsidRPr="00942D30">
        <w:rPr>
          <w:b/>
        </w:rPr>
        <w:t>Code de l'Environnement</w:t>
      </w:r>
      <w:r w:rsidRPr="00942D30">
        <w:t xml:space="preserve">. Il n’existe pas de définition juridique précise du site ou de l’espace naturel, il peut s’agir selon les cas d’un massif de 8 000 ha appartenant à près d’un millier de propriétaires ou d’un </w:t>
      </w:r>
      <w:r w:rsidR="008353AF">
        <w:t xml:space="preserve">seul </w:t>
      </w:r>
      <w:r w:rsidRPr="00942D30">
        <w:t xml:space="preserve">arbre. </w:t>
      </w:r>
    </w:p>
    <w:p w:rsidR="00421AA4" w:rsidRPr="00942D30" w:rsidRDefault="00421AA4" w:rsidP="00A217B9">
      <w:pPr>
        <w:pStyle w:val="cdtaj01"/>
      </w:pPr>
      <w:r w:rsidRPr="00942D30">
        <w:t>L’inscription est le fait de faire figurer sur une liste un site dont la conservation ou la préservation présente un intérêt général, et de placer ainsi celui-ci sous la surveillance du Ministère chargé de l’Environnement.</w:t>
      </w:r>
      <w:r w:rsidR="00BC0C11" w:rsidRPr="00942D30">
        <w:t xml:space="preserve"> </w:t>
      </w:r>
      <w:r w:rsidRPr="00942D30">
        <w:t>L’inscription cré</w:t>
      </w:r>
      <w:r w:rsidR="004D01FF">
        <w:t>ait</w:t>
      </w:r>
      <w:r w:rsidRPr="00942D30">
        <w:t xml:space="preserve"> une servitude d’utilité publique dans les communes dotées d’un Plan </w:t>
      </w:r>
      <w:r w:rsidR="008E05DC">
        <w:t>Local d’Urbanisme</w:t>
      </w:r>
      <w:r w:rsidRPr="00942D30">
        <w:t xml:space="preserve">. Les effets de l’inscription sont notamment d’obliger untel à aviser l’autorité préfectorale 4 mois à l’avance de son intention de réaliser des travaux. </w:t>
      </w:r>
    </w:p>
    <w:p w:rsidR="00421AA4" w:rsidRPr="00942D30" w:rsidRDefault="00421AA4" w:rsidP="00A217B9">
      <w:pPr>
        <w:pStyle w:val="cdtaj01"/>
      </w:pPr>
      <w:r w:rsidRPr="00942D30">
        <w:t>Si l’Administration s’oppose aux travaux, elle n’a que la solution de classer d’office le site. Le classement est donc le moyen d’assurer la protection des sites naturels de grande qualité.</w:t>
      </w:r>
      <w:r w:rsidR="00BC0C11" w:rsidRPr="00942D30">
        <w:t xml:space="preserve"> </w:t>
      </w:r>
      <w:r w:rsidRPr="00942D30">
        <w:t>La procédure achevée, tous travaux susceptibles d’avoir un effet sur le site nécessitent une autorisation préfectorale (après avis de l’Architecte des Bâtiments de France et de la Commission Départementale des Sites) ou ministérielle, et ce, dans le périmètre de protection.</w:t>
      </w:r>
    </w:p>
    <w:p w:rsidR="00421AA4" w:rsidRPr="00942D30" w:rsidRDefault="00421AA4" w:rsidP="00A217B9">
      <w:pPr>
        <w:pStyle w:val="cdtaj01"/>
      </w:pPr>
      <w:r w:rsidRPr="00942D30">
        <w:t>L'article L.341-14 précise les conditions dans lesquelles des projets peuvent être envisagés dans le périmètre des sites classés : "A</w:t>
      </w:r>
      <w:r w:rsidR="00B1606B" w:rsidRPr="00942D30">
        <w:t>u</w:t>
      </w:r>
      <w:r w:rsidRPr="00942D30">
        <w:t>cun monument naturel ou site classé ou proposé pour le classement ne peut être compris dans une enquête aux fins d'expropriation pour cause d'utilité publique qu'après que le ministre chargé des Sites a</w:t>
      </w:r>
      <w:r w:rsidR="004D01FF">
        <w:t>it</w:t>
      </w:r>
      <w:r w:rsidRPr="00942D30">
        <w:t xml:space="preserve"> été appelé à présenter ses observations … </w:t>
      </w:r>
    </w:p>
    <w:p w:rsidR="00FC4C5D" w:rsidRPr="001B42E5" w:rsidRDefault="00421AA4" w:rsidP="00A217B9">
      <w:pPr>
        <w:pStyle w:val="cdtaj01"/>
        <w:rPr>
          <w:b/>
        </w:rPr>
      </w:pPr>
      <w:r w:rsidRPr="00942D30">
        <w:t>Aucune servitude ne peut être établie par convention sur un monument naturel ou un site classé qu'avec l'agrémen</w:t>
      </w:r>
      <w:r w:rsidR="00FC4C5D">
        <w:t>t du ministre chargé des Sites" :</w:t>
      </w:r>
      <w:r w:rsidR="00BA6EA1" w:rsidRPr="00942D30">
        <w:t xml:space="preserve"> </w:t>
      </w:r>
      <w:r w:rsidRPr="0001670D">
        <w:rPr>
          <w:b/>
        </w:rPr>
        <w:t xml:space="preserve">Cet article </w:t>
      </w:r>
      <w:r w:rsidR="00BC0C11" w:rsidRPr="0001670D">
        <w:rPr>
          <w:b/>
        </w:rPr>
        <w:t xml:space="preserve">ne </w:t>
      </w:r>
      <w:r w:rsidRPr="0001670D">
        <w:rPr>
          <w:b/>
        </w:rPr>
        <w:t xml:space="preserve">concerne </w:t>
      </w:r>
      <w:r w:rsidR="00BC0C11" w:rsidRPr="0001670D">
        <w:rPr>
          <w:b/>
        </w:rPr>
        <w:t>pas le présent projet.</w:t>
      </w:r>
      <w:r w:rsidRPr="0001670D">
        <w:rPr>
          <w:b/>
        </w:rPr>
        <w:t xml:space="preserve">  </w:t>
      </w:r>
    </w:p>
    <w:p w:rsidR="00421AA4" w:rsidRPr="00FC4C5D" w:rsidRDefault="00421AA4" w:rsidP="00A217B9">
      <w:pPr>
        <w:pStyle w:val="Titre1"/>
        <w:rPr>
          <w:noProof/>
        </w:rPr>
      </w:pPr>
      <w:r w:rsidRPr="008353AF">
        <w:lastRenderedPageBreak/>
        <w:t xml:space="preserve">  </w:t>
      </w:r>
      <w:bookmarkStart w:id="60" w:name="_Toc135625832"/>
      <w:bookmarkStart w:id="61" w:name="_Toc135625891"/>
      <w:bookmarkStart w:id="62" w:name="_Toc159667626"/>
      <w:bookmarkStart w:id="63" w:name="_Toc211183957"/>
      <w:bookmarkStart w:id="64" w:name="_Toc528854613"/>
      <w:r w:rsidRPr="008353AF">
        <w:t>CODE DE L’URBANISME</w:t>
      </w:r>
      <w:bookmarkEnd w:id="60"/>
      <w:bookmarkEnd w:id="61"/>
      <w:bookmarkEnd w:id="62"/>
      <w:bookmarkEnd w:id="63"/>
      <w:bookmarkEnd w:id="64"/>
    </w:p>
    <w:p w:rsidR="00E66710" w:rsidRPr="008353AF" w:rsidRDefault="00E66710" w:rsidP="00A217B9">
      <w:pPr>
        <w:pStyle w:val="cdtaj01"/>
        <w:rPr>
          <w:noProof/>
        </w:rPr>
      </w:pPr>
      <w:r w:rsidRPr="008353AF">
        <w:rPr>
          <w:noProof/>
        </w:rPr>
        <w:t xml:space="preserve">Une enquête au titre du Code de l'Urbanisme </w:t>
      </w:r>
      <w:r w:rsidR="00526C96" w:rsidRPr="008353AF">
        <w:rPr>
          <w:noProof/>
        </w:rPr>
        <w:t>s’avè</w:t>
      </w:r>
      <w:r w:rsidR="00686242">
        <w:rPr>
          <w:noProof/>
        </w:rPr>
        <w:t>re</w:t>
      </w:r>
      <w:r w:rsidRPr="008353AF">
        <w:rPr>
          <w:noProof/>
        </w:rPr>
        <w:t xml:space="preserve"> nécessaire si l</w:t>
      </w:r>
      <w:r w:rsidR="00526C96" w:rsidRPr="008353AF">
        <w:rPr>
          <w:noProof/>
        </w:rPr>
        <w:t>es règlements d’urbanismes rend</w:t>
      </w:r>
      <w:r w:rsidRPr="008353AF">
        <w:rPr>
          <w:noProof/>
        </w:rPr>
        <w:t xml:space="preserve">ent impossibles la mise en place du projet. Il </w:t>
      </w:r>
      <w:r w:rsidR="00526C96" w:rsidRPr="008353AF">
        <w:rPr>
          <w:noProof/>
        </w:rPr>
        <w:t xml:space="preserve">faut alors </w:t>
      </w:r>
      <w:r w:rsidRPr="008353AF">
        <w:rPr>
          <w:noProof/>
        </w:rPr>
        <w:t xml:space="preserve">envisager la modification des </w:t>
      </w:r>
      <w:r w:rsidRPr="008353AF">
        <w:rPr>
          <w:b/>
          <w:noProof/>
        </w:rPr>
        <w:t>Plans Locaux d’Urbanismes</w:t>
      </w:r>
      <w:r w:rsidRPr="008353AF">
        <w:rPr>
          <w:noProof/>
        </w:rPr>
        <w:t xml:space="preserve"> (</w:t>
      </w:r>
      <w:r w:rsidRPr="008353AF">
        <w:rPr>
          <w:i/>
          <w:noProof/>
        </w:rPr>
        <w:t>PLU</w:t>
      </w:r>
      <w:r w:rsidRPr="008353AF">
        <w:rPr>
          <w:noProof/>
        </w:rPr>
        <w:t>), anciennement Plans d’Occupation des Sols (</w:t>
      </w:r>
      <w:r w:rsidRPr="008353AF">
        <w:rPr>
          <w:i/>
          <w:noProof/>
        </w:rPr>
        <w:t>POS</w:t>
      </w:r>
      <w:r w:rsidRPr="008353AF">
        <w:rPr>
          <w:noProof/>
        </w:rPr>
        <w:t>).</w:t>
      </w:r>
    </w:p>
    <w:p w:rsidR="00BC78FB" w:rsidRPr="00390C7A" w:rsidRDefault="00BC78FB" w:rsidP="00A217B9">
      <w:pPr>
        <w:pStyle w:val="cdtaj01"/>
        <w:rPr>
          <w:noProof/>
        </w:rPr>
      </w:pPr>
      <w:r w:rsidRPr="00390C7A">
        <w:rPr>
          <w:noProof/>
        </w:rPr>
        <w:t xml:space="preserve">Le tableau ci-dessous précise pour </w:t>
      </w:r>
      <w:r w:rsidR="00925B54" w:rsidRPr="00390C7A">
        <w:rPr>
          <w:noProof/>
        </w:rPr>
        <w:t>la</w:t>
      </w:r>
      <w:r w:rsidRPr="00390C7A">
        <w:rPr>
          <w:noProof/>
        </w:rPr>
        <w:t xml:space="preserve"> commune </w:t>
      </w:r>
      <w:r w:rsidR="00925B54" w:rsidRPr="00390C7A">
        <w:rPr>
          <w:noProof/>
        </w:rPr>
        <w:t xml:space="preserve">de </w:t>
      </w:r>
      <w:r w:rsidR="006F57E7">
        <w:rPr>
          <w:noProof/>
        </w:rPr>
        <w:t>HENOUVILLE</w:t>
      </w:r>
      <w:r w:rsidRPr="00390C7A">
        <w:rPr>
          <w:noProof/>
        </w:rPr>
        <w:t xml:space="preserve"> la situation urbanistique :</w:t>
      </w:r>
    </w:p>
    <w:tbl>
      <w:tblPr>
        <w:tblW w:w="1077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835"/>
        <w:gridCol w:w="6379"/>
      </w:tblGrid>
      <w:tr w:rsidR="00BC78FB" w:rsidRPr="008353AF" w:rsidTr="00AE38A1">
        <w:tc>
          <w:tcPr>
            <w:tcW w:w="1560" w:type="dxa"/>
            <w:shd w:val="clear" w:color="auto" w:fill="DBE5F1"/>
          </w:tcPr>
          <w:p w:rsidR="00BC78FB" w:rsidRPr="008353AF" w:rsidRDefault="00BC78FB" w:rsidP="00A217B9">
            <w:r w:rsidRPr="008353AF">
              <w:t>Commune</w:t>
            </w:r>
          </w:p>
        </w:tc>
        <w:tc>
          <w:tcPr>
            <w:tcW w:w="9214" w:type="dxa"/>
            <w:gridSpan w:val="2"/>
            <w:shd w:val="clear" w:color="auto" w:fill="DBE5F1"/>
          </w:tcPr>
          <w:p w:rsidR="00BC78FB" w:rsidRPr="008353AF" w:rsidRDefault="00BC78FB" w:rsidP="00A217B9">
            <w:r w:rsidRPr="008353AF">
              <w:t>Situation urbanistique</w:t>
            </w:r>
          </w:p>
        </w:tc>
      </w:tr>
      <w:tr w:rsidR="001F36C7" w:rsidRPr="008353AF" w:rsidTr="00AE38A1">
        <w:trPr>
          <w:trHeight w:val="7633"/>
        </w:trPr>
        <w:tc>
          <w:tcPr>
            <w:tcW w:w="1560" w:type="dxa"/>
            <w:shd w:val="clear" w:color="auto" w:fill="F2F2F2"/>
            <w:vAlign w:val="center"/>
          </w:tcPr>
          <w:p w:rsidR="001F36C7" w:rsidRPr="008353AF" w:rsidRDefault="00170882" w:rsidP="00A217B9">
            <w:r>
              <w:t>HENOUVILLE</w:t>
            </w:r>
          </w:p>
        </w:tc>
        <w:tc>
          <w:tcPr>
            <w:tcW w:w="2835" w:type="dxa"/>
            <w:vAlign w:val="center"/>
          </w:tcPr>
          <w:p w:rsidR="001F36C7" w:rsidRPr="00460770" w:rsidRDefault="00460770" w:rsidP="00A217B9">
            <w:r w:rsidRPr="00460770">
              <w:t>Plan local d’urbanisme</w:t>
            </w:r>
            <w:r w:rsidR="008353AF" w:rsidRPr="00460770">
              <w:t xml:space="preserve"> (</w:t>
            </w:r>
            <w:r w:rsidRPr="00460770">
              <w:t>PLU</w:t>
            </w:r>
            <w:r w:rsidR="008353AF" w:rsidRPr="00460770">
              <w:t>)</w:t>
            </w:r>
          </w:p>
          <w:p w:rsidR="002C3299" w:rsidRDefault="002C3299" w:rsidP="00A217B9">
            <w:r w:rsidRPr="001779BA">
              <w:rPr>
                <w:b/>
              </w:rPr>
              <w:t>Zone A</w:t>
            </w:r>
            <w:r w:rsidR="00F12EA2">
              <w:rPr>
                <w:b/>
              </w:rPr>
              <w:t>, N,</w:t>
            </w:r>
            <w:r w:rsidRPr="001779BA">
              <w:rPr>
                <w:b/>
              </w:rPr>
              <w:t xml:space="preserve"> N</w:t>
            </w:r>
            <w:r w:rsidR="00F12EA2">
              <w:rPr>
                <w:b/>
              </w:rPr>
              <w:t xml:space="preserve">a et </w:t>
            </w:r>
            <w:proofErr w:type="spellStart"/>
            <w:r w:rsidR="00F12EA2">
              <w:rPr>
                <w:b/>
              </w:rPr>
              <w:t>AUa</w:t>
            </w:r>
            <w:proofErr w:type="spellEnd"/>
            <w:r w:rsidRPr="001779BA">
              <w:rPr>
                <w:b/>
              </w:rPr>
              <w:t> </w:t>
            </w:r>
            <w:r>
              <w:t xml:space="preserve">: « Dans l’ensemble de la zone, peuvent être autorisés les affouillements et exhaussements de sols liés aux équipements d'infrastructures ou à la lutte contre les inondations. </w:t>
            </w:r>
          </w:p>
          <w:p w:rsidR="001F36C7" w:rsidRDefault="001F36C7" w:rsidP="00A217B9">
            <w:pPr>
              <w:rPr>
                <w:noProof/>
              </w:rPr>
            </w:pPr>
            <w:r w:rsidRPr="00E91F5D">
              <w:t>=&gt; compatible</w:t>
            </w:r>
            <w:r w:rsidR="00A1075E">
              <w:rPr>
                <w:noProof/>
              </w:rPr>
              <w:t xml:space="preserve"> </w:t>
            </w:r>
          </w:p>
          <w:p w:rsidR="00F75166" w:rsidRDefault="00F75166" w:rsidP="00A217B9">
            <w:pPr>
              <w:rPr>
                <w:noProof/>
              </w:rPr>
            </w:pPr>
          </w:p>
          <w:p w:rsidR="00F75166" w:rsidRDefault="00F75166" w:rsidP="00A217B9">
            <w:r>
              <w:t xml:space="preserve">Les espaces boisés classés, plantations d’alignements et arbres isolés délimités en application du L130-1 et </w:t>
            </w:r>
          </w:p>
          <w:p w:rsidR="00F75166" w:rsidRDefault="00F75166" w:rsidP="00A217B9">
            <w:r>
              <w:t>du R123-11a du code de l’urbanisme ; Cette prescription concerne des plantations existantes ou des plantations à créer, et interdit toutes les occupations et utilisations des sols qui s'opposeraient à la préservation ou à la création des plantations.</w:t>
            </w:r>
          </w:p>
          <w:p w:rsidR="00F75166" w:rsidRDefault="00F75166" w:rsidP="00A217B9">
            <w:pPr>
              <w:rPr>
                <w:noProof/>
              </w:rPr>
            </w:pPr>
            <w:r w:rsidRPr="00E91F5D">
              <w:t xml:space="preserve">=&gt; </w:t>
            </w:r>
            <w:r w:rsidR="001B42E5">
              <w:t>Inc</w:t>
            </w:r>
            <w:r w:rsidRPr="00F75166">
              <w:t>ompatible</w:t>
            </w:r>
            <w:r>
              <w:rPr>
                <w:noProof/>
              </w:rPr>
              <w:t xml:space="preserve"> </w:t>
            </w:r>
          </w:p>
          <w:p w:rsidR="00F75166" w:rsidRPr="00E91F5D" w:rsidRDefault="00F75166" w:rsidP="00A217B9"/>
        </w:tc>
        <w:tc>
          <w:tcPr>
            <w:tcW w:w="6379" w:type="dxa"/>
            <w:vAlign w:val="center"/>
          </w:tcPr>
          <w:p w:rsidR="001F36C7" w:rsidRPr="008353AF" w:rsidRDefault="00F12EA2" w:rsidP="00A217B9">
            <w:r>
              <w:rPr>
                <w:noProof/>
              </w:rPr>
              <w:drawing>
                <wp:inline distT="0" distB="0" distL="0" distR="0" wp14:anchorId="73B0DA54" wp14:editId="62B4C69E">
                  <wp:extent cx="5922690" cy="3971642"/>
                  <wp:effectExtent l="4128" t="0" r="6032" b="6033"/>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u hénouville plan.JPG"/>
                          <pic:cNvPicPr/>
                        </pic:nvPicPr>
                        <pic:blipFill rotWithShape="1">
                          <a:blip r:embed="rId28">
                            <a:extLst>
                              <a:ext uri="{28A0092B-C50C-407E-A947-70E740481C1C}">
                                <a14:useLocalDpi xmlns:a14="http://schemas.microsoft.com/office/drawing/2010/main" val="0"/>
                              </a:ext>
                            </a:extLst>
                          </a:blip>
                          <a:srcRect l="27434"/>
                          <a:stretch/>
                        </pic:blipFill>
                        <pic:spPr bwMode="auto">
                          <a:xfrm rot="16200000">
                            <a:off x="0" y="0"/>
                            <a:ext cx="5979959" cy="4010045"/>
                          </a:xfrm>
                          <a:prstGeom prst="rect">
                            <a:avLst/>
                          </a:prstGeom>
                          <a:ln>
                            <a:noFill/>
                          </a:ln>
                          <a:extLst>
                            <a:ext uri="{53640926-AAD7-44D8-BBD7-CCE9431645EC}">
                              <a14:shadowObscured xmlns:a14="http://schemas.microsoft.com/office/drawing/2010/main"/>
                            </a:ext>
                          </a:extLst>
                        </pic:spPr>
                      </pic:pic>
                    </a:graphicData>
                  </a:graphic>
                </wp:inline>
              </w:drawing>
            </w:r>
          </w:p>
        </w:tc>
      </w:tr>
      <w:tr w:rsidR="00A1075E" w:rsidRPr="008353AF" w:rsidTr="00AE38A1">
        <w:trPr>
          <w:trHeight w:val="1122"/>
        </w:trPr>
        <w:tc>
          <w:tcPr>
            <w:tcW w:w="1560" w:type="dxa"/>
            <w:shd w:val="clear" w:color="auto" w:fill="F2F2F2"/>
            <w:vAlign w:val="center"/>
          </w:tcPr>
          <w:p w:rsidR="00A1075E" w:rsidRDefault="00F12EA2" w:rsidP="00A217B9">
            <w:r>
              <w:lastRenderedPageBreak/>
              <w:t>Légende</w:t>
            </w:r>
          </w:p>
        </w:tc>
        <w:tc>
          <w:tcPr>
            <w:tcW w:w="9214" w:type="dxa"/>
            <w:gridSpan w:val="2"/>
            <w:vAlign w:val="center"/>
          </w:tcPr>
          <w:p w:rsidR="00A1075E" w:rsidRDefault="00F12EA2" w:rsidP="00A217B9">
            <w:pPr>
              <w:rPr>
                <w:noProof/>
              </w:rPr>
            </w:pPr>
            <w:r>
              <w:rPr>
                <w:noProof/>
              </w:rPr>
              <w:drawing>
                <wp:inline distT="0" distB="0" distL="0" distR="0" wp14:anchorId="4C349036" wp14:editId="178D4847">
                  <wp:extent cx="4253948" cy="867300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egende plan plu.JPG"/>
                          <pic:cNvPicPr/>
                        </pic:nvPicPr>
                        <pic:blipFill>
                          <a:blip r:embed="rId29">
                            <a:extLst>
                              <a:ext uri="{28A0092B-C50C-407E-A947-70E740481C1C}">
                                <a14:useLocalDpi xmlns:a14="http://schemas.microsoft.com/office/drawing/2010/main" val="0"/>
                              </a:ext>
                            </a:extLst>
                          </a:blip>
                          <a:stretch>
                            <a:fillRect/>
                          </a:stretch>
                        </pic:blipFill>
                        <pic:spPr>
                          <a:xfrm>
                            <a:off x="0" y="0"/>
                            <a:ext cx="4278041" cy="8722124"/>
                          </a:xfrm>
                          <a:prstGeom prst="rect">
                            <a:avLst/>
                          </a:prstGeom>
                        </pic:spPr>
                      </pic:pic>
                    </a:graphicData>
                  </a:graphic>
                </wp:inline>
              </w:drawing>
            </w:r>
          </w:p>
        </w:tc>
      </w:tr>
    </w:tbl>
    <w:p w:rsidR="00E66710" w:rsidRPr="00EC07CF" w:rsidRDefault="00E66710" w:rsidP="00A217B9">
      <w:pPr>
        <w:rPr>
          <w:highlight w:val="yellow"/>
        </w:rPr>
      </w:pPr>
    </w:p>
    <w:p w:rsidR="007B771D" w:rsidRPr="00EC07CF" w:rsidRDefault="00282574" w:rsidP="00952ECB">
      <w:pPr>
        <w:pStyle w:val="Corpsdetexte"/>
        <w:rPr>
          <w:sz w:val="2"/>
          <w:szCs w:val="2"/>
          <w:highlight w:val="yellow"/>
        </w:rPr>
      </w:pPr>
      <w:r w:rsidRPr="00EC07CF">
        <w:rPr>
          <w:highlight w:val="yellow"/>
        </w:rPr>
        <w:t xml:space="preserve"> </w:t>
      </w:r>
    </w:p>
    <w:p w:rsidR="007C47E5" w:rsidRPr="00051134" w:rsidRDefault="007C47E5" w:rsidP="00A217B9">
      <w:pPr>
        <w:pStyle w:val="Titre1"/>
      </w:pPr>
      <w:bookmarkStart w:id="65" w:name="_Toc135625833"/>
      <w:bookmarkStart w:id="66" w:name="_Toc135625892"/>
      <w:bookmarkStart w:id="67" w:name="_Toc159667627"/>
      <w:bookmarkStart w:id="68" w:name="_Toc211183958"/>
      <w:bookmarkStart w:id="69" w:name="_Toc528854614"/>
      <w:r w:rsidRPr="00051134">
        <w:lastRenderedPageBreak/>
        <w:t>SYNTHESE DES TEXTES APPLICABLES</w:t>
      </w:r>
      <w:bookmarkEnd w:id="65"/>
      <w:bookmarkEnd w:id="66"/>
      <w:bookmarkEnd w:id="67"/>
      <w:bookmarkEnd w:id="68"/>
      <w:bookmarkEnd w:id="69"/>
      <w:r w:rsidRPr="00051134">
        <w:cr/>
      </w:r>
    </w:p>
    <w:p w:rsidR="007C47E5" w:rsidRPr="00051134" w:rsidRDefault="004F6B99" w:rsidP="00A217B9">
      <w:pPr>
        <w:pStyle w:val="cdtaj01"/>
      </w:pPr>
      <w:r w:rsidRPr="00051134">
        <w:t xml:space="preserve">Ainsi, le projet d’aménagement </w:t>
      </w:r>
      <w:r w:rsidR="00390C7A">
        <w:t>du</w:t>
      </w:r>
      <w:r w:rsidRPr="00051134">
        <w:t xml:space="preserve"> </w:t>
      </w:r>
      <w:r w:rsidR="00946928">
        <w:t xml:space="preserve">sous-bassin versant </w:t>
      </w:r>
      <w:r w:rsidR="00390C7A">
        <w:t xml:space="preserve">de la </w:t>
      </w:r>
      <w:proofErr w:type="spellStart"/>
      <w:r w:rsidR="00390C7A">
        <w:t>Cabotterie</w:t>
      </w:r>
      <w:proofErr w:type="spellEnd"/>
      <w:r w:rsidR="00390C7A">
        <w:t xml:space="preserve"> </w:t>
      </w:r>
      <w:r w:rsidR="0034002C">
        <w:t xml:space="preserve"> </w:t>
      </w:r>
      <w:r w:rsidR="00390C7A">
        <w:t xml:space="preserve">est </w:t>
      </w:r>
      <w:r w:rsidRPr="00051134">
        <w:t xml:space="preserve"> soumis à </w:t>
      </w:r>
      <w:r w:rsidR="007C47E5" w:rsidRPr="00051134">
        <w:t xml:space="preserve">: </w:t>
      </w:r>
    </w:p>
    <w:p w:rsidR="000E7D1B" w:rsidRPr="00051134" w:rsidRDefault="00732DD3" w:rsidP="00A217B9">
      <w:pPr>
        <w:pStyle w:val="puceaj01"/>
      </w:pPr>
      <w:r w:rsidRPr="00051134">
        <w:rPr>
          <w:b/>
        </w:rPr>
        <w:t>demande d’aut</w:t>
      </w:r>
      <w:r w:rsidR="007C47E5" w:rsidRPr="00051134">
        <w:rPr>
          <w:b/>
        </w:rPr>
        <w:t>orisation</w:t>
      </w:r>
      <w:r w:rsidR="007C47E5" w:rsidRPr="00051134">
        <w:t xml:space="preserve"> au titre de </w:t>
      </w:r>
      <w:r w:rsidR="004F6B99" w:rsidRPr="00051134">
        <w:t xml:space="preserve">l'article </w:t>
      </w:r>
      <w:r w:rsidR="004F6B99" w:rsidRPr="00051134">
        <w:rPr>
          <w:b/>
        </w:rPr>
        <w:t>L-214</w:t>
      </w:r>
      <w:r w:rsidR="004F6B99" w:rsidRPr="00051134">
        <w:t xml:space="preserve"> du </w:t>
      </w:r>
      <w:r w:rsidR="004F6B99" w:rsidRPr="00051134">
        <w:rPr>
          <w:b/>
        </w:rPr>
        <w:t>Code de l'Environnement</w:t>
      </w:r>
      <w:r w:rsidR="004F6B99" w:rsidRPr="00051134">
        <w:t xml:space="preserve"> (</w:t>
      </w:r>
      <w:r w:rsidR="004F6B99" w:rsidRPr="00051134">
        <w:rPr>
          <w:i/>
        </w:rPr>
        <w:t>l</w:t>
      </w:r>
      <w:r w:rsidR="007C47E5" w:rsidRPr="00051134">
        <w:rPr>
          <w:i/>
        </w:rPr>
        <w:t>oi sur l'eau</w:t>
      </w:r>
      <w:r w:rsidR="008A73D2" w:rsidRPr="00051134">
        <w:rPr>
          <w:i/>
        </w:rPr>
        <w:t xml:space="preserve"> codifiée</w:t>
      </w:r>
      <w:r w:rsidR="004F6B99" w:rsidRPr="00051134">
        <w:t>)</w:t>
      </w:r>
      <w:r w:rsidRPr="00051134">
        <w:t> ;</w:t>
      </w:r>
    </w:p>
    <w:p w:rsidR="007C47E5" w:rsidRPr="00051134" w:rsidRDefault="007C47E5" w:rsidP="00A217B9">
      <w:pPr>
        <w:pStyle w:val="puceaj01"/>
      </w:pPr>
      <w:r w:rsidRPr="00051134">
        <w:t xml:space="preserve">enquête préalable à la </w:t>
      </w:r>
      <w:r w:rsidRPr="00051134">
        <w:rPr>
          <w:color w:val="0070C0"/>
        </w:rPr>
        <w:t>D</w:t>
      </w:r>
      <w:r w:rsidR="00732DD3" w:rsidRPr="00051134">
        <w:rPr>
          <w:color w:val="0070C0"/>
        </w:rPr>
        <w:t>éclaration d’</w:t>
      </w:r>
      <w:r w:rsidRPr="00051134">
        <w:rPr>
          <w:color w:val="0070C0"/>
        </w:rPr>
        <w:t>U</w:t>
      </w:r>
      <w:r w:rsidR="00732DD3" w:rsidRPr="00051134">
        <w:rPr>
          <w:color w:val="0070C0"/>
        </w:rPr>
        <w:t xml:space="preserve">tilité </w:t>
      </w:r>
      <w:r w:rsidRPr="00051134">
        <w:rPr>
          <w:color w:val="0070C0"/>
        </w:rPr>
        <w:t>P</w:t>
      </w:r>
      <w:r w:rsidR="00732DD3" w:rsidRPr="00051134">
        <w:rPr>
          <w:color w:val="0070C0"/>
        </w:rPr>
        <w:t>ublique</w:t>
      </w:r>
      <w:r w:rsidR="00732DD3" w:rsidRPr="00051134">
        <w:rPr>
          <w:color w:val="0000FF"/>
        </w:rPr>
        <w:t xml:space="preserve"> </w:t>
      </w:r>
      <w:r w:rsidR="00732DD3" w:rsidRPr="00051134">
        <w:t>au titre des</w:t>
      </w:r>
      <w:r w:rsidRPr="00051134">
        <w:t xml:space="preserve"> </w:t>
      </w:r>
      <w:r w:rsidR="00732DD3" w:rsidRPr="00051134">
        <w:t>articles R.11.14.1 à 15 du Code de l'Expropriation ;</w:t>
      </w:r>
    </w:p>
    <w:p w:rsidR="007C47E5" w:rsidRPr="00051134" w:rsidRDefault="007C47E5" w:rsidP="00A217B9">
      <w:pPr>
        <w:pStyle w:val="puceaj01"/>
      </w:pPr>
      <w:r w:rsidRPr="00051134">
        <w:rPr>
          <w:color w:val="0070C0"/>
        </w:rPr>
        <w:t>Déclaration d’Intérêt Général</w:t>
      </w:r>
      <w:r w:rsidR="004F6B99" w:rsidRPr="00051134">
        <w:t xml:space="preserve"> conformément à l’article L.211-7 du Code de l’Environnement</w:t>
      </w:r>
      <w:r w:rsidR="00732DD3" w:rsidRPr="00051134">
        <w:t>.</w:t>
      </w:r>
    </w:p>
    <w:p w:rsidR="009642DB" w:rsidRPr="00051134" w:rsidRDefault="009642DB" w:rsidP="00A217B9">
      <w:pPr>
        <w:pStyle w:val="cdtaj01"/>
      </w:pPr>
    </w:p>
    <w:p w:rsidR="00230DF9" w:rsidRPr="00051134" w:rsidRDefault="00230DF9" w:rsidP="00A217B9">
      <w:pPr>
        <w:pStyle w:val="cdtaj01"/>
      </w:pPr>
      <w:r w:rsidRPr="00051134">
        <w:t xml:space="preserve">Chacune de ces procédures réclame une </w:t>
      </w:r>
      <w:r w:rsidRPr="00051134">
        <w:rPr>
          <w:b/>
        </w:rPr>
        <w:t>enquête publique</w:t>
      </w:r>
      <w:r w:rsidRPr="00051134">
        <w:t xml:space="preserve">. </w:t>
      </w:r>
    </w:p>
    <w:p w:rsidR="001E638E" w:rsidRPr="00051134" w:rsidRDefault="001E638E" w:rsidP="00A217B9">
      <w:pPr>
        <w:pStyle w:val="cdtaj01"/>
      </w:pPr>
      <w:r w:rsidRPr="00051134">
        <w:t>L</w:t>
      </w:r>
      <w:r w:rsidR="00390C7A">
        <w:t>e</w:t>
      </w:r>
      <w:r w:rsidRPr="00051134">
        <w:t xml:space="preserve"> </w:t>
      </w:r>
      <w:r w:rsidR="00390C7A">
        <w:t xml:space="preserve">Syndicat Mixte du Bassin Versant de la Fontaine, la </w:t>
      </w:r>
      <w:proofErr w:type="spellStart"/>
      <w:r w:rsidR="00390C7A">
        <w:t>Cabotterie</w:t>
      </w:r>
      <w:proofErr w:type="spellEnd"/>
      <w:r w:rsidR="00390C7A">
        <w:t xml:space="preserve"> et de Saint Martin de </w:t>
      </w:r>
      <w:proofErr w:type="spellStart"/>
      <w:r w:rsidR="00390C7A">
        <w:t>Boscherville</w:t>
      </w:r>
      <w:proofErr w:type="spellEnd"/>
      <w:r w:rsidRPr="00051134">
        <w:t xml:space="preserve"> a choisi </w:t>
      </w:r>
      <w:r w:rsidR="009642DB" w:rsidRPr="00051134">
        <w:t>dan</w:t>
      </w:r>
      <w:r w:rsidR="002D1598" w:rsidRPr="00051134">
        <w:t>s</w:t>
      </w:r>
      <w:r w:rsidR="009642DB" w:rsidRPr="00051134">
        <w:t xml:space="preserve"> ce contexte </w:t>
      </w:r>
      <w:r w:rsidRPr="00051134">
        <w:t xml:space="preserve">de lancer une </w:t>
      </w:r>
      <w:r w:rsidR="00A913F5" w:rsidRPr="00051134">
        <w:t>procé</w:t>
      </w:r>
      <w:r w:rsidRPr="00051134">
        <w:t>dure d’enquêtes conjointes.</w:t>
      </w:r>
    </w:p>
    <w:p w:rsidR="001E638E" w:rsidRPr="00051134" w:rsidRDefault="001E638E" w:rsidP="00A217B9">
      <w:pPr>
        <w:pStyle w:val="cdtaj01"/>
      </w:pPr>
    </w:p>
    <w:p w:rsidR="007C47E5" w:rsidRPr="00051134" w:rsidRDefault="007C47E5" w:rsidP="00A217B9">
      <w:pPr>
        <w:pStyle w:val="cdtaj01"/>
      </w:pPr>
      <w:r w:rsidRPr="00051134">
        <w:t>L'organisation d'enquêtes conjointes comporte les conséquences suivantes :</w:t>
      </w:r>
    </w:p>
    <w:p w:rsidR="007C47E5" w:rsidRPr="00051134" w:rsidRDefault="009642DB" w:rsidP="00A217B9">
      <w:pPr>
        <w:pStyle w:val="puceaj03"/>
      </w:pPr>
      <w:r w:rsidRPr="00051134">
        <w:t>u</w:t>
      </w:r>
      <w:r w:rsidR="007C47E5" w:rsidRPr="00051134">
        <w:t xml:space="preserve">n </w:t>
      </w:r>
      <w:r w:rsidR="007C47E5" w:rsidRPr="00051134">
        <w:rPr>
          <w:u w:val="single"/>
        </w:rPr>
        <w:t>seul arrêté</w:t>
      </w:r>
      <w:r w:rsidR="007C47E5" w:rsidRPr="00051134">
        <w:t xml:space="preserve"> ouvrant et organisant les enquêtes conjointes, et précisant leur objet</w:t>
      </w:r>
      <w:r w:rsidRPr="00051134">
        <w:t> ;</w:t>
      </w:r>
    </w:p>
    <w:p w:rsidR="007C47E5" w:rsidRPr="00051134" w:rsidRDefault="009642DB" w:rsidP="00A217B9">
      <w:pPr>
        <w:pStyle w:val="puceaj03"/>
      </w:pPr>
      <w:r w:rsidRPr="00051134">
        <w:t>u</w:t>
      </w:r>
      <w:r w:rsidR="007C47E5" w:rsidRPr="00051134">
        <w:t>n seul commissaire enquêteur</w:t>
      </w:r>
      <w:r w:rsidRPr="00051134">
        <w:t> ;</w:t>
      </w:r>
    </w:p>
    <w:p w:rsidR="007C47E5" w:rsidRPr="00051134" w:rsidRDefault="009642DB" w:rsidP="00A217B9">
      <w:pPr>
        <w:pStyle w:val="puceaj03"/>
      </w:pPr>
      <w:r w:rsidRPr="00051134">
        <w:t>t</w:t>
      </w:r>
      <w:r w:rsidR="007C47E5" w:rsidRPr="00051134">
        <w:t>outefois, chaque enquête reste rég</w:t>
      </w:r>
      <w:r w:rsidRPr="00051134">
        <w:t>ie par sa propre réglementation ;</w:t>
      </w:r>
    </w:p>
    <w:p w:rsidR="007C47E5" w:rsidRPr="00051134" w:rsidRDefault="009642DB" w:rsidP="00A217B9">
      <w:pPr>
        <w:pStyle w:val="puceaj03"/>
      </w:pPr>
      <w:r w:rsidRPr="00051134">
        <w:t>l</w:t>
      </w:r>
      <w:r w:rsidR="007C47E5" w:rsidRPr="00051134">
        <w:t xml:space="preserve">es dossiers doivent, pour chacune des enquêtes regroupées, comprendre l'ensemble des pièces exigées. En pratique, ceci ne permet l'organisation d'enquêtes conjointes que pour des procédures qui sont au même état d'avancement et interdit d'ouvrir, par anticipation </w:t>
      </w:r>
      <w:r w:rsidRPr="00051134">
        <w:t>une enquête sur un avant-projet ;</w:t>
      </w:r>
    </w:p>
    <w:p w:rsidR="007C47E5" w:rsidRPr="00051134" w:rsidRDefault="009642DB" w:rsidP="00A217B9">
      <w:pPr>
        <w:pStyle w:val="puceaj03"/>
      </w:pPr>
      <w:r w:rsidRPr="00051134">
        <w:t>l</w:t>
      </w:r>
      <w:r w:rsidR="007C47E5" w:rsidRPr="00051134">
        <w:t>es délais et durées restent distincts. De ce fait, des enquêtes conjointes débutant à une même date peuvent s'achever à des périodes différentes, encore qu</w:t>
      </w:r>
      <w:r w:rsidR="00390C7A">
        <w:t xml:space="preserve">e, </w:t>
      </w:r>
      <w:r w:rsidR="007C47E5" w:rsidRPr="00051134">
        <w:t>il appartien</w:t>
      </w:r>
      <w:r w:rsidR="004D01FF">
        <w:t>t</w:t>
      </w:r>
      <w:r w:rsidR="007C47E5" w:rsidRPr="00051134">
        <w:t xml:space="preserve"> à l'autorité organisatrice d'essayer d'en harmoniser les modalités. Toutefois, les enquêtes réalisées au titre de la loi du 12 Juillet 1983 peuvent voir leur durée prolong</w:t>
      </w:r>
      <w:r w:rsidRPr="00051134">
        <w:t>ée par le commissaire-enquêteur ;</w:t>
      </w:r>
    </w:p>
    <w:p w:rsidR="007C47E5" w:rsidRPr="00051134" w:rsidRDefault="009642DB" w:rsidP="00A217B9">
      <w:pPr>
        <w:pStyle w:val="puceaj03"/>
      </w:pPr>
      <w:r w:rsidRPr="00051134">
        <w:t>l</w:t>
      </w:r>
      <w:r w:rsidR="007C47E5" w:rsidRPr="00051134">
        <w:t>es formalités de publicités sont celles prévues par chaque réglementation spécifique.</w:t>
      </w:r>
    </w:p>
    <w:p w:rsidR="009642DB" w:rsidRPr="00051134" w:rsidRDefault="009642DB" w:rsidP="00A217B9">
      <w:pPr>
        <w:pStyle w:val="cdtaj01"/>
      </w:pPr>
    </w:p>
    <w:p w:rsidR="00F12EA2" w:rsidRPr="00051134" w:rsidRDefault="007C47E5" w:rsidP="00F12EA2">
      <w:pPr>
        <w:pStyle w:val="cdtaj01"/>
      </w:pPr>
      <w:r w:rsidRPr="00051134">
        <w:t>L'organisation d'enquêtes conjointes n'a aucun effet quant aux compétences et, d'une manière générale, quant au régime juridique des décisions administratives prises au terme de l'enquête. Toutefois, une irrégularité qui toucherait l'organisation de l'enquête (</w:t>
      </w:r>
      <w:r w:rsidRPr="00051134">
        <w:rPr>
          <w:i/>
        </w:rPr>
        <w:t>par exemple incompétence de l'autorité organisatrice</w:t>
      </w:r>
      <w:r w:rsidRPr="00051134">
        <w:t>) pourrait entraîner l'annulation de l'ensemble des décisions concernées.</w:t>
      </w:r>
      <w:r w:rsidR="00F12EA2" w:rsidRPr="00F12EA2">
        <w:t xml:space="preserve"> </w:t>
      </w:r>
    </w:p>
    <w:tbl>
      <w:tblPr>
        <w:tblStyle w:val="Grilledutableau"/>
        <w:tblW w:w="10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24"/>
      </w:tblGrid>
      <w:tr w:rsidR="00F12EA2" w:rsidRPr="00EC07CF" w:rsidTr="00D239FE">
        <w:tc>
          <w:tcPr>
            <w:tcW w:w="10124" w:type="dxa"/>
            <w:shd w:val="clear" w:color="auto" w:fill="DBE5F1" w:themeFill="accent1" w:themeFillTint="33"/>
          </w:tcPr>
          <w:p w:rsidR="00F12EA2" w:rsidRPr="00844166" w:rsidRDefault="00F12EA2" w:rsidP="00D239FE">
            <w:pPr>
              <w:pStyle w:val="cdtaj01"/>
            </w:pPr>
            <w:r w:rsidRPr="00844166">
              <w:sym w:font="Wingdings 3" w:char="F022"/>
            </w:r>
            <w:r w:rsidRPr="00844166">
              <w:t xml:space="preserve"> </w:t>
            </w:r>
            <w:r w:rsidRPr="00FC4C5D">
              <w:t>Le présent document constitue le Dossier de demande d’autorisation préfectorale au titre de la loi sur l’eau codifiée, la déclaration d’intérêt général et l’enquête préalable à la Déclaration d’Utilité Publique distincts.</w:t>
            </w:r>
          </w:p>
        </w:tc>
      </w:tr>
    </w:tbl>
    <w:p w:rsidR="00421AA4" w:rsidRPr="00051134" w:rsidRDefault="00421AA4" w:rsidP="00A217B9">
      <w:pPr>
        <w:pStyle w:val="cdtaj01"/>
      </w:pPr>
    </w:p>
    <w:p w:rsidR="009642DB" w:rsidRPr="00051134" w:rsidRDefault="00492EFF" w:rsidP="00A217B9">
      <w:pPr>
        <w:pStyle w:val="cdtaj01"/>
      </w:pPr>
      <w:r>
        <w:br w:type="column"/>
      </w:r>
    </w:p>
    <w:p w:rsidR="009642DB" w:rsidRPr="00EC07CF" w:rsidRDefault="009642DB" w:rsidP="00A217B9">
      <w:pPr>
        <w:pStyle w:val="titre0"/>
        <w:rPr>
          <w:highlight w:val="yellow"/>
        </w:rPr>
        <w:sectPr w:rsidR="009642DB" w:rsidRPr="00EC07CF" w:rsidSect="00EB05A2">
          <w:type w:val="continuous"/>
          <w:pgSz w:w="23814" w:h="16840" w:orient="landscape" w:code="8"/>
          <w:pgMar w:top="1134" w:right="1418" w:bottom="1134" w:left="1418" w:header="720" w:footer="720" w:gutter="0"/>
          <w:paperSrc w:first="7" w:other="7"/>
          <w:cols w:num="2" w:space="720" w:equalWidth="0">
            <w:col w:w="10135" w:space="708"/>
            <w:col w:w="10135"/>
          </w:cols>
        </w:sectPr>
      </w:pPr>
    </w:p>
    <w:p w:rsidR="00D20538" w:rsidRPr="00051134" w:rsidRDefault="00D20538" w:rsidP="00A217B9">
      <w:pPr>
        <w:pStyle w:val="titre0"/>
      </w:pPr>
      <w:bookmarkStart w:id="70" w:name="_Toc135625834"/>
      <w:bookmarkStart w:id="71" w:name="_Toc159667628"/>
      <w:bookmarkStart w:id="72" w:name="_Toc211183959"/>
      <w:bookmarkStart w:id="73" w:name="_Toc528854615"/>
      <w:r w:rsidRPr="00051134">
        <w:lastRenderedPageBreak/>
        <w:t>principales caractéristiques de l’opération</w:t>
      </w:r>
      <w:bookmarkEnd w:id="70"/>
      <w:bookmarkEnd w:id="71"/>
      <w:bookmarkEnd w:id="72"/>
      <w:bookmarkEnd w:id="73"/>
    </w:p>
    <w:p w:rsidR="009642DB" w:rsidRPr="00EC07CF" w:rsidRDefault="00390C7A" w:rsidP="00A217B9">
      <w:pPr>
        <w:rPr>
          <w:highlight w:val="yellow"/>
        </w:rPr>
      </w:pPr>
      <w:r>
        <w:rPr>
          <w:noProof/>
        </w:rPr>
        <w:drawing>
          <wp:anchor distT="0" distB="0" distL="114300" distR="114300" simplePos="0" relativeHeight="251659264" behindDoc="1" locked="0" layoutInCell="1" allowOverlap="1" wp14:anchorId="221A8B69" wp14:editId="6F62F6C9">
            <wp:simplePos x="0" y="0"/>
            <wp:positionH relativeFrom="page">
              <wp:align>left</wp:align>
            </wp:positionH>
            <wp:positionV relativeFrom="paragraph">
              <wp:posOffset>467360</wp:posOffset>
            </wp:positionV>
            <wp:extent cx="14894560" cy="6773306"/>
            <wp:effectExtent l="0" t="0" r="0" b="8890"/>
            <wp:wrapTight wrapText="bothSides">
              <wp:wrapPolygon edited="0">
                <wp:start x="3757" y="0"/>
                <wp:lineTo x="3702" y="182"/>
                <wp:lineTo x="470" y="19563"/>
                <wp:lineTo x="12570" y="20535"/>
                <wp:lineTo x="20858" y="21446"/>
                <wp:lineTo x="21134" y="21568"/>
                <wp:lineTo x="21493" y="21568"/>
                <wp:lineTo x="21521" y="21446"/>
                <wp:lineTo x="17570" y="0"/>
                <wp:lineTo x="3757" y="0"/>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94560" cy="6773306"/>
                    </a:xfrm>
                    <a:prstGeom prst="rect">
                      <a:avLst/>
                    </a:prstGeom>
                    <a:noFill/>
                  </pic:spPr>
                </pic:pic>
              </a:graphicData>
            </a:graphic>
            <wp14:sizeRelH relativeFrom="page">
              <wp14:pctWidth>0</wp14:pctWidth>
            </wp14:sizeRelH>
            <wp14:sizeRelV relativeFrom="page">
              <wp14:pctHeight>0</wp14:pctHeight>
            </wp14:sizeRelV>
          </wp:anchor>
        </w:drawing>
      </w:r>
    </w:p>
    <w:p w:rsidR="00BD6AD4" w:rsidRPr="00EC07CF" w:rsidRDefault="00BD6AD4" w:rsidP="00A217B9">
      <w:pPr>
        <w:rPr>
          <w:highlight w:val="yellow"/>
        </w:rPr>
        <w:sectPr w:rsidR="00BD6AD4" w:rsidRPr="00EC07CF" w:rsidSect="003D2000">
          <w:footerReference w:type="default" r:id="rId30"/>
          <w:pgSz w:w="23814" w:h="16840" w:orient="landscape" w:code="8"/>
          <w:pgMar w:top="1134" w:right="1418" w:bottom="1134" w:left="1418" w:header="720" w:footer="720" w:gutter="0"/>
          <w:paperSrc w:first="7" w:other="7"/>
          <w:cols w:space="708"/>
        </w:sectPr>
      </w:pPr>
    </w:p>
    <w:p w:rsidR="000E7D1B" w:rsidRPr="00EC07CF" w:rsidRDefault="000E7D1B" w:rsidP="00A217B9">
      <w:pPr>
        <w:rPr>
          <w:highlight w:val="yellow"/>
        </w:rPr>
      </w:pPr>
    </w:p>
    <w:p w:rsidR="00D20538" w:rsidRPr="00051134" w:rsidRDefault="000E7D1B" w:rsidP="00A217B9">
      <w:pPr>
        <w:pStyle w:val="Titre1"/>
      </w:pPr>
      <w:bookmarkStart w:id="74" w:name="_Toc135625835"/>
      <w:bookmarkStart w:id="75" w:name="_Toc135625893"/>
      <w:bookmarkStart w:id="76" w:name="_Toc159667629"/>
      <w:bookmarkStart w:id="77" w:name="_Toc211183960"/>
      <w:bookmarkStart w:id="78" w:name="_Toc528854616"/>
      <w:r w:rsidRPr="00051134">
        <w:t>interlocuteurs</w:t>
      </w:r>
      <w:bookmarkEnd w:id="74"/>
      <w:bookmarkEnd w:id="75"/>
      <w:bookmarkEnd w:id="76"/>
      <w:bookmarkEnd w:id="77"/>
      <w:bookmarkEnd w:id="78"/>
    </w:p>
    <w:p w:rsidR="00912A3F" w:rsidRPr="00051134" w:rsidRDefault="00912A3F" w:rsidP="00A217B9"/>
    <w:p w:rsidR="000E7D1B" w:rsidRPr="00051134" w:rsidRDefault="000E7D1B" w:rsidP="00A217B9"/>
    <w:tbl>
      <w:tblPr>
        <w:tblW w:w="0" w:type="auto"/>
        <w:tblLayout w:type="fixed"/>
        <w:tblCellMar>
          <w:left w:w="70" w:type="dxa"/>
          <w:right w:w="70" w:type="dxa"/>
        </w:tblCellMar>
        <w:tblLook w:val="0000" w:firstRow="0" w:lastRow="0" w:firstColumn="0" w:lastColumn="0" w:noHBand="0" w:noVBand="0"/>
      </w:tblPr>
      <w:tblGrid>
        <w:gridCol w:w="4039"/>
        <w:gridCol w:w="5387"/>
      </w:tblGrid>
      <w:tr w:rsidR="00E66710"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E66710" w:rsidRPr="00051134" w:rsidRDefault="00E66710" w:rsidP="00A217B9">
            <w:pPr>
              <w:pStyle w:val="tablo-g-j"/>
            </w:pPr>
            <w:r w:rsidRPr="00051134">
              <w:t>Maître d'Ouvrage pétitionnaire</w:t>
            </w:r>
          </w:p>
        </w:tc>
        <w:tc>
          <w:tcPr>
            <w:tcW w:w="5387" w:type="dxa"/>
            <w:tcBorders>
              <w:top w:val="single" w:sz="4" w:space="0" w:color="auto"/>
              <w:left w:val="dashed" w:sz="4" w:space="0" w:color="auto"/>
              <w:bottom w:val="single" w:sz="4" w:space="0" w:color="auto"/>
              <w:right w:val="single" w:sz="4" w:space="0" w:color="auto"/>
            </w:tcBorders>
            <w:vAlign w:val="center"/>
          </w:tcPr>
          <w:p w:rsidR="00E66710" w:rsidRPr="00051134" w:rsidRDefault="00390C7A" w:rsidP="00A217B9">
            <w:pPr>
              <w:pStyle w:val="tablo-g-j"/>
            </w:pPr>
            <w:r w:rsidRPr="00390C7A">
              <w:rPr>
                <w:noProof/>
              </w:rPr>
              <w:t xml:space="preserve">Syndicat MIXTE de la Fontaine, de la Caboterie et de Saint Martin de Boscherville  </w:t>
            </w:r>
          </w:p>
        </w:tc>
      </w:tr>
      <w:tr w:rsidR="00BC78FB"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BC78FB" w:rsidRPr="00051134" w:rsidRDefault="00BC78FB" w:rsidP="00A217B9">
            <w:pPr>
              <w:pStyle w:val="tablo-g-j"/>
            </w:pPr>
            <w:r w:rsidRPr="00051134">
              <w:t>Représentant</w:t>
            </w:r>
          </w:p>
        </w:tc>
        <w:tc>
          <w:tcPr>
            <w:tcW w:w="5387" w:type="dxa"/>
            <w:tcBorders>
              <w:top w:val="single" w:sz="4" w:space="0" w:color="auto"/>
              <w:left w:val="dashed" w:sz="4" w:space="0" w:color="auto"/>
              <w:bottom w:val="single" w:sz="4" w:space="0" w:color="auto"/>
              <w:right w:val="single" w:sz="4" w:space="0" w:color="auto"/>
            </w:tcBorders>
            <w:vAlign w:val="center"/>
          </w:tcPr>
          <w:p w:rsidR="00BC78FB" w:rsidRPr="00051134" w:rsidRDefault="00390C7A" w:rsidP="00A217B9">
            <w:pPr>
              <w:pStyle w:val="tablo-g-j"/>
            </w:pPr>
            <w:r>
              <w:t>Monsieur  Le Président</w:t>
            </w:r>
          </w:p>
        </w:tc>
      </w:tr>
      <w:tr w:rsidR="00BC78FB"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BC78FB" w:rsidRPr="00051134" w:rsidRDefault="00BC78FB" w:rsidP="00A217B9">
            <w:pPr>
              <w:pStyle w:val="tablo-g-j"/>
            </w:pPr>
            <w:r w:rsidRPr="00051134">
              <w:t>Adresse</w:t>
            </w:r>
          </w:p>
        </w:tc>
        <w:tc>
          <w:tcPr>
            <w:tcW w:w="5387" w:type="dxa"/>
            <w:tcBorders>
              <w:top w:val="single" w:sz="4" w:space="0" w:color="auto"/>
              <w:left w:val="dashed" w:sz="4" w:space="0" w:color="auto"/>
              <w:bottom w:val="single" w:sz="4" w:space="0" w:color="auto"/>
              <w:right w:val="single" w:sz="4" w:space="0" w:color="auto"/>
            </w:tcBorders>
            <w:vAlign w:val="center"/>
          </w:tcPr>
          <w:p w:rsidR="00BC78FB" w:rsidRPr="00051134" w:rsidRDefault="00656308" w:rsidP="00A217B9">
            <w:pPr>
              <w:pStyle w:val="tablo-g-j"/>
            </w:pPr>
            <w:r>
              <w:t xml:space="preserve">Mairie – Rue de l’église 76150 – </w:t>
            </w:r>
            <w:r>
              <w:rPr>
                <w:noProof/>
              </w:rPr>
              <w:t>LA VAUPALIERE</w:t>
            </w:r>
          </w:p>
        </w:tc>
      </w:tr>
      <w:tr w:rsidR="00211605"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211605" w:rsidRPr="00051134" w:rsidRDefault="00211605" w:rsidP="00A217B9">
            <w:pPr>
              <w:pStyle w:val="tablo-g-j"/>
            </w:pPr>
            <w:r>
              <w:t>Numéro de SIRET</w:t>
            </w:r>
          </w:p>
        </w:tc>
        <w:tc>
          <w:tcPr>
            <w:tcW w:w="5387" w:type="dxa"/>
            <w:tcBorders>
              <w:top w:val="single" w:sz="4" w:space="0" w:color="auto"/>
              <w:left w:val="dashed" w:sz="4" w:space="0" w:color="auto"/>
              <w:bottom w:val="single" w:sz="4" w:space="0" w:color="auto"/>
              <w:right w:val="single" w:sz="4" w:space="0" w:color="auto"/>
            </w:tcBorders>
            <w:vAlign w:val="center"/>
          </w:tcPr>
          <w:p w:rsidR="00211605" w:rsidRPr="0034002C" w:rsidRDefault="00827027" w:rsidP="00A217B9">
            <w:pPr>
              <w:pStyle w:val="tablo-g-j"/>
            </w:pPr>
            <w:r>
              <w:t>257 604 686 00010</w:t>
            </w:r>
          </w:p>
        </w:tc>
      </w:tr>
      <w:tr w:rsidR="00BC78FB"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BC78FB" w:rsidRPr="00051134" w:rsidRDefault="00BC78FB" w:rsidP="00A217B9">
            <w:pPr>
              <w:pStyle w:val="tablo-g-j"/>
            </w:pPr>
            <w:r w:rsidRPr="00051134">
              <w:t>Téléphone</w:t>
            </w:r>
          </w:p>
        </w:tc>
        <w:tc>
          <w:tcPr>
            <w:tcW w:w="5387" w:type="dxa"/>
            <w:tcBorders>
              <w:top w:val="single" w:sz="4" w:space="0" w:color="auto"/>
              <w:left w:val="dashed" w:sz="4" w:space="0" w:color="auto"/>
              <w:bottom w:val="single" w:sz="4" w:space="0" w:color="auto"/>
              <w:right w:val="single" w:sz="4" w:space="0" w:color="auto"/>
            </w:tcBorders>
            <w:vAlign w:val="center"/>
          </w:tcPr>
          <w:p w:rsidR="00BC78FB" w:rsidRPr="00051134" w:rsidRDefault="00656308" w:rsidP="00A217B9">
            <w:pPr>
              <w:pStyle w:val="tablo-g-j"/>
            </w:pPr>
            <w:r>
              <w:t>02 32 93 93 93</w:t>
            </w:r>
          </w:p>
        </w:tc>
      </w:tr>
      <w:tr w:rsidR="00BC78FB"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BC78FB" w:rsidRPr="00051134" w:rsidRDefault="00BC78FB" w:rsidP="00A217B9">
            <w:pPr>
              <w:pStyle w:val="tablo-g-j"/>
            </w:pPr>
            <w:r w:rsidRPr="00051134">
              <w:t>Fax</w:t>
            </w:r>
          </w:p>
        </w:tc>
        <w:tc>
          <w:tcPr>
            <w:tcW w:w="5387" w:type="dxa"/>
            <w:tcBorders>
              <w:top w:val="single" w:sz="4" w:space="0" w:color="auto"/>
              <w:left w:val="dashed" w:sz="4" w:space="0" w:color="auto"/>
              <w:bottom w:val="single" w:sz="4" w:space="0" w:color="auto"/>
              <w:right w:val="single" w:sz="4" w:space="0" w:color="auto"/>
            </w:tcBorders>
            <w:vAlign w:val="center"/>
          </w:tcPr>
          <w:p w:rsidR="00BC78FB" w:rsidRPr="00051134" w:rsidRDefault="00656308" w:rsidP="00A217B9">
            <w:pPr>
              <w:pStyle w:val="tablo-g-j"/>
            </w:pPr>
            <w:r>
              <w:t>02 32 93 93 94</w:t>
            </w:r>
          </w:p>
        </w:tc>
      </w:tr>
      <w:tr w:rsidR="00BC78FB" w:rsidRPr="00051134" w:rsidTr="004B1929">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vAlign w:val="center"/>
          </w:tcPr>
          <w:p w:rsidR="00BC78FB" w:rsidRPr="00051134" w:rsidRDefault="00BC78FB" w:rsidP="00A217B9">
            <w:pPr>
              <w:pStyle w:val="tablo-g-j"/>
            </w:pPr>
            <w:r w:rsidRPr="00051134">
              <w:t>e-mail</w:t>
            </w:r>
          </w:p>
        </w:tc>
        <w:tc>
          <w:tcPr>
            <w:tcW w:w="5387" w:type="dxa"/>
            <w:tcBorders>
              <w:top w:val="single" w:sz="4" w:space="0" w:color="auto"/>
              <w:left w:val="dashed" w:sz="4" w:space="0" w:color="auto"/>
              <w:bottom w:val="single" w:sz="4" w:space="0" w:color="auto"/>
              <w:right w:val="single" w:sz="4" w:space="0" w:color="auto"/>
            </w:tcBorders>
            <w:vAlign w:val="center"/>
          </w:tcPr>
          <w:p w:rsidR="00BC78FB" w:rsidRPr="00B40B3E" w:rsidRDefault="00656308" w:rsidP="00A217B9">
            <w:pPr>
              <w:pStyle w:val="tabloCarCarCarCar"/>
            </w:pPr>
            <w:r>
              <w:t xml:space="preserve">mairie.la-vaupaliere@wanadoo.fr  </w:t>
            </w:r>
          </w:p>
        </w:tc>
      </w:tr>
      <w:tr w:rsidR="00E66710" w:rsidRPr="00051134" w:rsidTr="004B1929">
        <w:tc>
          <w:tcPr>
            <w:tcW w:w="4039" w:type="dxa"/>
            <w:tcBorders>
              <w:top w:val="single" w:sz="4" w:space="0" w:color="auto"/>
              <w:bottom w:val="single" w:sz="4" w:space="0" w:color="auto"/>
            </w:tcBorders>
          </w:tcPr>
          <w:p w:rsidR="00E66710" w:rsidRPr="00051134" w:rsidRDefault="00E66710" w:rsidP="00A217B9">
            <w:pPr>
              <w:pStyle w:val="tabloCarCarCarCar"/>
            </w:pPr>
          </w:p>
        </w:tc>
        <w:tc>
          <w:tcPr>
            <w:tcW w:w="5387" w:type="dxa"/>
            <w:tcBorders>
              <w:top w:val="single" w:sz="4" w:space="0" w:color="auto"/>
              <w:bottom w:val="single" w:sz="4" w:space="0" w:color="auto"/>
            </w:tcBorders>
          </w:tcPr>
          <w:p w:rsidR="00E66710" w:rsidRPr="00051134" w:rsidRDefault="00E66710" w:rsidP="00A217B9">
            <w:pPr>
              <w:pStyle w:val="tabloCarCarCarCar"/>
            </w:pPr>
          </w:p>
        </w:tc>
      </w:tr>
      <w:tr w:rsidR="00343E59" w:rsidRPr="00051134" w:rsidTr="00BD6AD4">
        <w:tc>
          <w:tcPr>
            <w:tcW w:w="4039" w:type="dxa"/>
            <w:tcBorders>
              <w:top w:val="single" w:sz="4" w:space="0" w:color="auto"/>
              <w:bottom w:val="single" w:sz="4" w:space="0" w:color="auto"/>
            </w:tcBorders>
          </w:tcPr>
          <w:p w:rsidR="00343E59" w:rsidRPr="00051134" w:rsidRDefault="00343E59" w:rsidP="00A217B9">
            <w:pPr>
              <w:pStyle w:val="tabloCarCarCarCar"/>
            </w:pPr>
          </w:p>
        </w:tc>
        <w:tc>
          <w:tcPr>
            <w:tcW w:w="5387" w:type="dxa"/>
            <w:tcBorders>
              <w:top w:val="single" w:sz="4" w:space="0" w:color="auto"/>
              <w:bottom w:val="single" w:sz="4" w:space="0" w:color="auto"/>
            </w:tcBorders>
          </w:tcPr>
          <w:p w:rsidR="00343E59" w:rsidRPr="00051134" w:rsidRDefault="00343E59" w:rsidP="00A217B9">
            <w:pPr>
              <w:pStyle w:val="tabloCarCarCarCar"/>
            </w:pPr>
          </w:p>
        </w:tc>
      </w:tr>
      <w:tr w:rsidR="00343E59" w:rsidRPr="00051134" w:rsidTr="00BD6AD4">
        <w:tc>
          <w:tcPr>
            <w:tcW w:w="4039" w:type="dxa"/>
            <w:tcBorders>
              <w:top w:val="single" w:sz="4" w:space="0" w:color="auto"/>
              <w:left w:val="single" w:sz="4" w:space="0" w:color="auto"/>
              <w:bottom w:val="single" w:sz="4" w:space="0" w:color="auto"/>
              <w:right w:val="dashed" w:sz="4" w:space="0" w:color="auto"/>
            </w:tcBorders>
            <w:shd w:val="clear" w:color="auto" w:fill="DBE5F1" w:themeFill="accent1" w:themeFillTint="33"/>
          </w:tcPr>
          <w:p w:rsidR="00343E59" w:rsidRPr="00051134" w:rsidRDefault="00343E59" w:rsidP="00A217B9">
            <w:pPr>
              <w:pStyle w:val="tablo-g-j"/>
            </w:pPr>
            <w:r w:rsidRPr="00051134">
              <w:t>Police de l'eau</w:t>
            </w:r>
          </w:p>
        </w:tc>
        <w:tc>
          <w:tcPr>
            <w:tcW w:w="5387" w:type="dxa"/>
            <w:tcBorders>
              <w:top w:val="single" w:sz="4" w:space="0" w:color="auto"/>
              <w:left w:val="dashed" w:sz="4" w:space="0" w:color="auto"/>
              <w:bottom w:val="single" w:sz="4" w:space="0" w:color="auto"/>
              <w:right w:val="single" w:sz="4" w:space="0" w:color="auto"/>
            </w:tcBorders>
          </w:tcPr>
          <w:p w:rsidR="00343E59" w:rsidRPr="00051134" w:rsidRDefault="00343E59" w:rsidP="00A217B9">
            <w:pPr>
              <w:pStyle w:val="tablo-g-j"/>
            </w:pPr>
            <w:r w:rsidRPr="00051134">
              <w:t>D</w:t>
            </w:r>
            <w:r w:rsidR="00656308">
              <w:t>ISE</w:t>
            </w:r>
            <w:r w:rsidRPr="00051134">
              <w:t xml:space="preserve"> de </w:t>
            </w:r>
            <w:r w:rsidR="00656308">
              <w:t>Seine Maritime</w:t>
            </w:r>
          </w:p>
        </w:tc>
      </w:tr>
    </w:tbl>
    <w:p w:rsidR="0063090D" w:rsidRPr="00051134" w:rsidRDefault="0063090D" w:rsidP="00A217B9">
      <w:pPr>
        <w:pStyle w:val="cdtaj01"/>
      </w:pPr>
    </w:p>
    <w:p w:rsidR="00E1537F" w:rsidRPr="00656308" w:rsidRDefault="00BC78FB" w:rsidP="00A217B9">
      <w:pPr>
        <w:pStyle w:val="cdtaj01"/>
      </w:pPr>
      <w:r w:rsidRPr="00051134">
        <w:t>L</w:t>
      </w:r>
      <w:r w:rsidR="00656308">
        <w:t>e</w:t>
      </w:r>
      <w:r w:rsidR="008D761C">
        <w:t xml:space="preserve"> </w:t>
      </w:r>
      <w:r w:rsidR="00656308">
        <w:rPr>
          <w:b/>
        </w:rPr>
        <w:t xml:space="preserve">SMBV de la Fontaine, La </w:t>
      </w:r>
      <w:proofErr w:type="spellStart"/>
      <w:r w:rsidR="00656308">
        <w:rPr>
          <w:b/>
        </w:rPr>
        <w:t>Cabotterie</w:t>
      </w:r>
      <w:proofErr w:type="spellEnd"/>
      <w:r w:rsidR="00656308">
        <w:rPr>
          <w:b/>
        </w:rPr>
        <w:t xml:space="preserve"> et de Saint Martin de </w:t>
      </w:r>
      <w:proofErr w:type="spellStart"/>
      <w:r w:rsidR="00656308">
        <w:rPr>
          <w:b/>
        </w:rPr>
        <w:t>Boscherville</w:t>
      </w:r>
      <w:proofErr w:type="spellEnd"/>
      <w:r w:rsidRPr="00051134">
        <w:t xml:space="preserve"> </w:t>
      </w:r>
      <w:r w:rsidRPr="00656308">
        <w:t>a été créé</w:t>
      </w:r>
      <w:r w:rsidR="00686242" w:rsidRPr="00656308">
        <w:t>e</w:t>
      </w:r>
      <w:r w:rsidRPr="00656308">
        <w:t xml:space="preserve"> en 200</w:t>
      </w:r>
      <w:r w:rsidR="004B6E09" w:rsidRPr="00656308">
        <w:t>2</w:t>
      </w:r>
      <w:r w:rsidR="00DA3351" w:rsidRPr="00656308">
        <w:t>. Elle a pris la compétence optionnelle de protection et de mise en valeur de l’environnement</w:t>
      </w:r>
      <w:r w:rsidR="00E1537F" w:rsidRPr="00656308">
        <w:t>.</w:t>
      </w:r>
      <w:r w:rsidR="00DA3351" w:rsidRPr="00656308">
        <w:t xml:space="preserve"> Dans ce cadre elle intervient sur les axes de ruissellement et réseaux pluviaux définis d’intérêt commun.</w:t>
      </w:r>
    </w:p>
    <w:p w:rsidR="00BC78FB" w:rsidRPr="00051134" w:rsidRDefault="00E1537F" w:rsidP="00A217B9">
      <w:pPr>
        <w:pStyle w:val="cdtaj01"/>
      </w:pPr>
      <w:r>
        <w:t xml:space="preserve">La collectivité </w:t>
      </w:r>
      <w:r w:rsidR="00BC78FB" w:rsidRPr="00051134">
        <w:t xml:space="preserve">a pour mission de réaliser des études et des travaux permettant de limiter les conséquences du ruissellement en </w:t>
      </w:r>
      <w:r w:rsidR="00C62990" w:rsidRPr="00051134">
        <w:t>termes d’inondations</w:t>
      </w:r>
      <w:r w:rsidR="00BC78FB" w:rsidRPr="00051134">
        <w:t xml:space="preserve"> et de coulées boueuses </w:t>
      </w:r>
      <w:r w:rsidR="00670A98">
        <w:t>et de</w:t>
      </w:r>
      <w:r w:rsidR="00670A98" w:rsidRPr="00670A98">
        <w:t xml:space="preserve"> préserv</w:t>
      </w:r>
      <w:r w:rsidR="00670A98">
        <w:t xml:space="preserve">er </w:t>
      </w:r>
      <w:r w:rsidR="00670A98" w:rsidRPr="00670A98">
        <w:t>la ressource en eau</w:t>
      </w:r>
      <w:r w:rsidR="00BC78FB" w:rsidRPr="00051134">
        <w:t xml:space="preserve">. </w:t>
      </w:r>
      <w:r w:rsidR="00686242">
        <w:t>Elle</w:t>
      </w:r>
      <w:r w:rsidR="00670A98">
        <w:t xml:space="preserve"> doit égal</w:t>
      </w:r>
      <w:r w:rsidR="00617E4E">
        <w:t>ement veiller au bon entretien d</w:t>
      </w:r>
      <w:r w:rsidR="00670A98">
        <w:t xml:space="preserve">es ouvrages </w:t>
      </w:r>
      <w:r w:rsidR="00BC78FB" w:rsidRPr="00051134">
        <w:t xml:space="preserve">réalisés. </w:t>
      </w:r>
    </w:p>
    <w:p w:rsidR="00CA1E06" w:rsidRDefault="00CA1E06" w:rsidP="00A217B9"/>
    <w:p w:rsidR="00947F1F" w:rsidRPr="00EC07CF" w:rsidRDefault="00947F1F" w:rsidP="00A217B9">
      <w:pPr>
        <w:rPr>
          <w:highlight w:val="yellow"/>
        </w:rPr>
      </w:pPr>
    </w:p>
    <w:p w:rsidR="00E374F6" w:rsidRPr="00B40B3E" w:rsidRDefault="00E374F6" w:rsidP="00A217B9">
      <w:pPr>
        <w:pStyle w:val="Titre1"/>
      </w:pPr>
      <w:bookmarkStart w:id="79" w:name="_Toc159667630"/>
      <w:bookmarkStart w:id="80" w:name="_Toc211183961"/>
      <w:bookmarkStart w:id="81" w:name="_Toc528854617"/>
      <w:r w:rsidRPr="00B40B3E">
        <w:t>financeurs</w:t>
      </w:r>
      <w:bookmarkEnd w:id="79"/>
      <w:bookmarkEnd w:id="80"/>
      <w:bookmarkEnd w:id="81"/>
    </w:p>
    <w:p w:rsidR="00E374F6" w:rsidRPr="00B40B3E" w:rsidRDefault="00E374F6" w:rsidP="00A217B9">
      <w:pPr>
        <w:pStyle w:val="cdtaj01"/>
      </w:pPr>
    </w:p>
    <w:p w:rsidR="00E374F6" w:rsidRPr="00B40B3E" w:rsidRDefault="00E5498B" w:rsidP="00A217B9">
      <w:pPr>
        <w:pStyle w:val="cdtaj01"/>
      </w:pPr>
      <w:r w:rsidRPr="00B40B3E">
        <w:t>Le</w:t>
      </w:r>
      <w:r w:rsidR="00FD48B0" w:rsidRPr="00B40B3E">
        <w:t xml:space="preserve"> </w:t>
      </w:r>
      <w:r w:rsidRPr="00B40B3E">
        <w:rPr>
          <w:b/>
        </w:rPr>
        <w:t>financement du programme de travaux</w:t>
      </w:r>
      <w:r w:rsidRPr="00B40B3E">
        <w:t xml:space="preserve"> </w:t>
      </w:r>
      <w:r w:rsidR="00001B43">
        <w:t>pourra</w:t>
      </w:r>
      <w:r w:rsidR="00A2547C">
        <w:t>it</w:t>
      </w:r>
      <w:r w:rsidR="00001B43">
        <w:t xml:space="preserve"> être</w:t>
      </w:r>
      <w:r w:rsidRPr="00B40B3E">
        <w:t xml:space="preserve"> assuré par les intervenants suivants :</w:t>
      </w:r>
      <w:r w:rsidR="00FD48B0" w:rsidRPr="00B40B3E">
        <w:t xml:space="preserve"> </w:t>
      </w:r>
    </w:p>
    <w:p w:rsidR="00FD48B0" w:rsidRPr="00B40B3E" w:rsidRDefault="00FD48B0" w:rsidP="00A217B9">
      <w:pPr>
        <w:pStyle w:val="cdtaj01"/>
      </w:pPr>
    </w:p>
    <w:tbl>
      <w:tblPr>
        <w:tblW w:w="10348" w:type="dxa"/>
        <w:tblInd w:w="-72" w:type="dxa"/>
        <w:tblBorders>
          <w:top w:val="single" w:sz="4" w:space="0" w:color="auto"/>
          <w:left w:val="single" w:sz="4" w:space="0" w:color="auto"/>
          <w:bottom w:val="single" w:sz="4" w:space="0" w:color="auto"/>
          <w:right w:val="single" w:sz="4" w:space="0" w:color="auto"/>
          <w:insideH w:val="single" w:sz="4" w:space="0" w:color="auto"/>
          <w:insideV w:val="dashed" w:sz="4" w:space="0" w:color="auto"/>
        </w:tblBorders>
        <w:tblLayout w:type="fixed"/>
        <w:tblCellMar>
          <w:left w:w="70" w:type="dxa"/>
          <w:right w:w="70" w:type="dxa"/>
        </w:tblCellMar>
        <w:tblLook w:val="0000" w:firstRow="0" w:lastRow="0" w:firstColumn="0" w:lastColumn="0" w:noHBand="0" w:noVBand="0"/>
      </w:tblPr>
      <w:tblGrid>
        <w:gridCol w:w="4962"/>
        <w:gridCol w:w="5386"/>
      </w:tblGrid>
      <w:tr w:rsidR="00E5498B" w:rsidRPr="00656308" w:rsidTr="00E44352">
        <w:tc>
          <w:tcPr>
            <w:tcW w:w="4962" w:type="dxa"/>
            <w:tcBorders>
              <w:bottom w:val="single" w:sz="4" w:space="0" w:color="auto"/>
            </w:tcBorders>
            <w:shd w:val="clear" w:color="auto" w:fill="DBE5F1" w:themeFill="accent1" w:themeFillTint="33"/>
          </w:tcPr>
          <w:p w:rsidR="00E5498B" w:rsidRPr="00656308" w:rsidRDefault="00E5498B" w:rsidP="00A217B9">
            <w:pPr>
              <w:pStyle w:val="tablo-g-j"/>
            </w:pPr>
            <w:r w:rsidRPr="00656308">
              <w:t>Financeur</w:t>
            </w:r>
            <w:r w:rsidR="007170C0" w:rsidRPr="00656308">
              <w:t>s potentiels</w:t>
            </w:r>
          </w:p>
        </w:tc>
        <w:tc>
          <w:tcPr>
            <w:tcW w:w="5386" w:type="dxa"/>
            <w:shd w:val="clear" w:color="auto" w:fill="DBE5F1" w:themeFill="accent1" w:themeFillTint="33"/>
          </w:tcPr>
          <w:p w:rsidR="00E5498B" w:rsidRPr="00656308" w:rsidRDefault="00E5498B" w:rsidP="00A217B9">
            <w:pPr>
              <w:pStyle w:val="tablo-g-j"/>
            </w:pPr>
            <w:r w:rsidRPr="00656308">
              <w:t>Participation</w:t>
            </w:r>
          </w:p>
        </w:tc>
      </w:tr>
      <w:tr w:rsidR="00E67F22" w:rsidRPr="00656308" w:rsidTr="00E44352">
        <w:tc>
          <w:tcPr>
            <w:tcW w:w="4962" w:type="dxa"/>
            <w:shd w:val="clear" w:color="auto" w:fill="F2F2F2"/>
          </w:tcPr>
          <w:p w:rsidR="00E67F22" w:rsidRPr="00656308" w:rsidRDefault="00E67F22" w:rsidP="00A217B9">
            <w:pPr>
              <w:pStyle w:val="tablo-g-j"/>
            </w:pPr>
            <w:r w:rsidRPr="00656308">
              <w:t>Etat</w:t>
            </w:r>
            <w:r w:rsidR="007B73E2" w:rsidRPr="00656308">
              <w:t xml:space="preserve"> (DETR)</w:t>
            </w:r>
          </w:p>
        </w:tc>
        <w:tc>
          <w:tcPr>
            <w:tcW w:w="5386" w:type="dxa"/>
          </w:tcPr>
          <w:p w:rsidR="00E67F22" w:rsidRPr="00656308" w:rsidRDefault="00E67F22" w:rsidP="00A217B9">
            <w:pPr>
              <w:pStyle w:val="tablo-g-j"/>
            </w:pPr>
            <w:r w:rsidRPr="00656308">
              <w:t>travaux, foncier et maîtrise d’œuvre</w:t>
            </w:r>
          </w:p>
        </w:tc>
      </w:tr>
      <w:tr w:rsidR="00001B43" w:rsidRPr="00656308" w:rsidTr="00E44352">
        <w:tc>
          <w:tcPr>
            <w:tcW w:w="4962" w:type="dxa"/>
            <w:shd w:val="clear" w:color="auto" w:fill="F2F2F2"/>
          </w:tcPr>
          <w:p w:rsidR="007B73E2" w:rsidRPr="00656308" w:rsidRDefault="00001B43" w:rsidP="00A217B9">
            <w:pPr>
              <w:pStyle w:val="tablo-g-j"/>
            </w:pPr>
            <w:r w:rsidRPr="00656308">
              <w:t>Agence de l’Eau Seine Normandie</w:t>
            </w:r>
            <w:r w:rsidR="007B73E2" w:rsidRPr="00656308">
              <w:t xml:space="preserve"> </w:t>
            </w:r>
          </w:p>
          <w:p w:rsidR="00001B43" w:rsidRPr="00656308" w:rsidRDefault="007B73E2" w:rsidP="00A217B9">
            <w:pPr>
              <w:pStyle w:val="tablo-g-j"/>
            </w:pPr>
            <w:r w:rsidRPr="00656308">
              <w:t xml:space="preserve">Département de </w:t>
            </w:r>
            <w:r w:rsidR="00656308">
              <w:t>Seine Maritime</w:t>
            </w:r>
          </w:p>
        </w:tc>
        <w:tc>
          <w:tcPr>
            <w:tcW w:w="5386" w:type="dxa"/>
          </w:tcPr>
          <w:p w:rsidR="00001B43" w:rsidRPr="00656308" w:rsidRDefault="00001B43" w:rsidP="00A217B9">
            <w:pPr>
              <w:pStyle w:val="tablo-g-j"/>
            </w:pPr>
            <w:r w:rsidRPr="00656308">
              <w:t>travaux, foncier et maîtrise d’œuvre</w:t>
            </w:r>
          </w:p>
          <w:p w:rsidR="00E44352" w:rsidRPr="00656308" w:rsidRDefault="00A924F7" w:rsidP="00A217B9">
            <w:pPr>
              <w:pStyle w:val="tablo-g-j"/>
            </w:pPr>
            <w:r>
              <w:t>Bassin versant éligible au 11</w:t>
            </w:r>
            <w:r w:rsidR="00E44352" w:rsidRPr="00656308">
              <w:rPr>
                <w:vertAlign w:val="superscript"/>
              </w:rPr>
              <w:t>ème</w:t>
            </w:r>
            <w:r w:rsidR="00E44352" w:rsidRPr="00656308">
              <w:t xml:space="preserve"> programme</w:t>
            </w:r>
          </w:p>
        </w:tc>
      </w:tr>
      <w:tr w:rsidR="00E67F22" w:rsidRPr="00656308" w:rsidTr="00E44352">
        <w:tc>
          <w:tcPr>
            <w:tcW w:w="4962" w:type="dxa"/>
            <w:shd w:val="clear" w:color="auto" w:fill="F2F2F2"/>
          </w:tcPr>
          <w:p w:rsidR="00E67F22" w:rsidRPr="00656308" w:rsidRDefault="00656308" w:rsidP="00A217B9">
            <w:pPr>
              <w:pStyle w:val="tablo-g-j"/>
            </w:pPr>
            <w:r>
              <w:t xml:space="preserve">SMBV de la </w:t>
            </w:r>
            <w:proofErr w:type="gramStart"/>
            <w:r>
              <w:t>Fontaine ,</w:t>
            </w:r>
            <w:proofErr w:type="gramEnd"/>
            <w:r>
              <w:t xml:space="preserve"> de la </w:t>
            </w:r>
            <w:proofErr w:type="spellStart"/>
            <w:r>
              <w:t>Cabotterie</w:t>
            </w:r>
            <w:proofErr w:type="spellEnd"/>
            <w:r>
              <w:t xml:space="preserve"> et de Saint Martin de </w:t>
            </w:r>
            <w:proofErr w:type="spellStart"/>
            <w:r>
              <w:t>Boscherville</w:t>
            </w:r>
            <w:proofErr w:type="spellEnd"/>
          </w:p>
        </w:tc>
        <w:tc>
          <w:tcPr>
            <w:tcW w:w="5386" w:type="dxa"/>
          </w:tcPr>
          <w:p w:rsidR="00E67F22" w:rsidRPr="00656308" w:rsidRDefault="00E67F22" w:rsidP="00A217B9">
            <w:pPr>
              <w:pStyle w:val="tablo-g-j"/>
            </w:pPr>
            <w:r w:rsidRPr="00656308">
              <w:t>solde</w:t>
            </w:r>
          </w:p>
        </w:tc>
      </w:tr>
      <w:tr w:rsidR="006F57E7" w:rsidRPr="00656308" w:rsidTr="00E44352">
        <w:tc>
          <w:tcPr>
            <w:tcW w:w="4962" w:type="dxa"/>
            <w:shd w:val="clear" w:color="auto" w:fill="F2F2F2"/>
          </w:tcPr>
          <w:p w:rsidR="006F57E7" w:rsidRDefault="006F57E7" w:rsidP="00A217B9">
            <w:pPr>
              <w:pStyle w:val="tablo-g-j"/>
            </w:pPr>
            <w:r>
              <w:t>LA METROPOLE</w:t>
            </w:r>
          </w:p>
        </w:tc>
        <w:tc>
          <w:tcPr>
            <w:tcW w:w="5386" w:type="dxa"/>
          </w:tcPr>
          <w:p w:rsidR="006F57E7" w:rsidRPr="00656308" w:rsidRDefault="006F57E7" w:rsidP="00A217B9">
            <w:pPr>
              <w:pStyle w:val="tablo-g-j"/>
            </w:pPr>
          </w:p>
        </w:tc>
      </w:tr>
      <w:tr w:rsidR="007B73E2" w:rsidRPr="00656308" w:rsidTr="00E44352">
        <w:tc>
          <w:tcPr>
            <w:tcW w:w="4962" w:type="dxa"/>
            <w:shd w:val="clear" w:color="auto" w:fill="F2F2F2"/>
          </w:tcPr>
          <w:p w:rsidR="007B73E2" w:rsidRPr="00656308" w:rsidRDefault="0001348E" w:rsidP="00A217B9">
            <w:pPr>
              <w:pStyle w:val="tablo-g-j"/>
            </w:pPr>
            <w:r>
              <w:t>Région de Normandie</w:t>
            </w:r>
          </w:p>
        </w:tc>
        <w:tc>
          <w:tcPr>
            <w:tcW w:w="5386" w:type="dxa"/>
          </w:tcPr>
          <w:p w:rsidR="007B73E2" w:rsidRPr="00656308" w:rsidRDefault="007B73E2" w:rsidP="00A217B9">
            <w:pPr>
              <w:pStyle w:val="tablo-g-j"/>
            </w:pPr>
          </w:p>
        </w:tc>
      </w:tr>
    </w:tbl>
    <w:p w:rsidR="00E67F22" w:rsidRDefault="007B73E2" w:rsidP="00A217B9">
      <w:pPr>
        <w:pStyle w:val="cdtaj01"/>
      </w:pPr>
      <w:r>
        <w:t>L</w:t>
      </w:r>
      <w:r w:rsidR="00656308">
        <w:t>e</w:t>
      </w:r>
      <w:r>
        <w:t xml:space="preserve"> </w:t>
      </w:r>
      <w:r w:rsidR="00656308">
        <w:t xml:space="preserve">SMBV de la Fontaine, la </w:t>
      </w:r>
      <w:proofErr w:type="spellStart"/>
      <w:r w:rsidR="00656308">
        <w:t>Cabotterie</w:t>
      </w:r>
      <w:proofErr w:type="spellEnd"/>
      <w:r w:rsidR="00656308">
        <w:t xml:space="preserve"> et Saint Martin de </w:t>
      </w:r>
      <w:proofErr w:type="spellStart"/>
      <w:r w:rsidR="00656308">
        <w:t>Boscherville</w:t>
      </w:r>
      <w:proofErr w:type="spellEnd"/>
      <w:r>
        <w:t xml:space="preserve"> a également pris l’attache de</w:t>
      </w:r>
      <w:r w:rsidR="00656308">
        <w:t xml:space="preserve"> la</w:t>
      </w:r>
      <w:r>
        <w:t xml:space="preserve"> commune concernée en application du principe de solidarité amont-aval : L</w:t>
      </w:r>
      <w:r w:rsidR="00656308">
        <w:t xml:space="preserve">a </w:t>
      </w:r>
      <w:r>
        <w:t xml:space="preserve">commune de </w:t>
      </w:r>
      <w:proofErr w:type="spellStart"/>
      <w:r w:rsidR="00656308">
        <w:t>Henouville</w:t>
      </w:r>
      <w:proofErr w:type="spellEnd"/>
    </w:p>
    <w:p w:rsidR="007B73E2" w:rsidRPr="0058756D" w:rsidRDefault="007B73E2" w:rsidP="00A217B9">
      <w:pPr>
        <w:pStyle w:val="cdtaj01"/>
      </w:pPr>
      <w:r w:rsidRPr="007520A5">
        <w:t xml:space="preserve">Enfin un soutien financier a été sollicité auprès de la </w:t>
      </w:r>
      <w:r w:rsidR="0001348E">
        <w:t>Région de Normandie</w:t>
      </w:r>
      <w:r w:rsidRPr="0058756D">
        <w:t>.</w:t>
      </w:r>
    </w:p>
    <w:p w:rsidR="00947F1F" w:rsidRPr="002C3299" w:rsidRDefault="00947F1F" w:rsidP="00A217B9">
      <w:pPr>
        <w:pStyle w:val="cdtaj01"/>
      </w:pPr>
    </w:p>
    <w:p w:rsidR="000E7D1B" w:rsidRPr="0066660E" w:rsidRDefault="002A533C" w:rsidP="00A217B9">
      <w:pPr>
        <w:pStyle w:val="Titre1"/>
      </w:pPr>
      <w:bookmarkStart w:id="82" w:name="_Toc135625836"/>
      <w:bookmarkStart w:id="83" w:name="_Toc135625894"/>
      <w:r w:rsidRPr="00EC07CF">
        <w:rPr>
          <w:highlight w:val="yellow"/>
        </w:rPr>
        <w:br w:type="page"/>
      </w:r>
      <w:bookmarkStart w:id="84" w:name="_Toc159667631"/>
      <w:bookmarkStart w:id="85" w:name="_Toc211183962"/>
      <w:bookmarkStart w:id="86" w:name="_Toc528854618"/>
      <w:r w:rsidR="000E7D1B" w:rsidRPr="0066660E">
        <w:lastRenderedPageBreak/>
        <w:t>Description sommaire du projet</w:t>
      </w:r>
      <w:bookmarkEnd w:id="82"/>
      <w:bookmarkEnd w:id="83"/>
      <w:bookmarkEnd w:id="84"/>
      <w:bookmarkEnd w:id="85"/>
      <w:bookmarkEnd w:id="86"/>
    </w:p>
    <w:p w:rsidR="000E7D1B" w:rsidRPr="00EC07CF" w:rsidRDefault="000E7D1B" w:rsidP="00A217B9">
      <w:pPr>
        <w:rPr>
          <w:highlight w:val="yellow"/>
        </w:rPr>
      </w:pPr>
    </w:p>
    <w:p w:rsidR="00277214" w:rsidRPr="00001B43" w:rsidRDefault="00FD0A25" w:rsidP="00A217B9">
      <w:pPr>
        <w:pStyle w:val="cdtaj01"/>
      </w:pPr>
      <w:r w:rsidRPr="00001B43">
        <w:t xml:space="preserve">Suite à l’adoption de la Directive Cadre </w:t>
      </w:r>
      <w:r w:rsidR="0087482B">
        <w:t xml:space="preserve">sur l’Eau, </w:t>
      </w:r>
      <w:r w:rsidRPr="00001B43">
        <w:rPr>
          <w:b/>
        </w:rPr>
        <w:t>l’Agence de l’Eau Seine Normandie</w:t>
      </w:r>
      <w:r w:rsidRPr="00001B43">
        <w:t xml:space="preserve"> </w:t>
      </w:r>
      <w:r w:rsidR="00277214">
        <w:t>a</w:t>
      </w:r>
      <w:r w:rsidRPr="00001B43">
        <w:t xml:space="preserve"> mis en place de nouvelles modalités d’intervention pour les acteurs participant à la gestion de l’eau. Ces modalités sont regroupées dans le programme d’actions </w:t>
      </w:r>
      <w:r w:rsidR="00277214" w:rsidRPr="00277214">
        <w:rPr>
          <w:b/>
        </w:rPr>
        <w:t>(1</w:t>
      </w:r>
      <w:r w:rsidR="00A924F7">
        <w:rPr>
          <w:b/>
        </w:rPr>
        <w:t>1</w:t>
      </w:r>
      <w:r w:rsidR="00277214" w:rsidRPr="00277214">
        <w:rPr>
          <w:b/>
          <w:vertAlign w:val="superscript"/>
        </w:rPr>
        <w:t>ème</w:t>
      </w:r>
      <w:r w:rsidR="00277214" w:rsidRPr="00277214">
        <w:rPr>
          <w:b/>
        </w:rPr>
        <w:t xml:space="preserve"> programme)</w:t>
      </w:r>
      <w:r w:rsidRPr="00001B43">
        <w:t>.</w:t>
      </w:r>
    </w:p>
    <w:p w:rsidR="00FD0A25" w:rsidRPr="00001B43" w:rsidRDefault="00FD0A25" w:rsidP="00A217B9">
      <w:pPr>
        <w:pStyle w:val="cdtaj01"/>
      </w:pPr>
      <w:r w:rsidRPr="00473864">
        <w:t xml:space="preserve">Dans le cadre </w:t>
      </w:r>
      <w:r w:rsidR="006333C1" w:rsidRPr="00473864">
        <w:t>de ce contrat</w:t>
      </w:r>
      <w:r w:rsidRPr="00473864">
        <w:t>, dont l’objectif principal est d’atteindre une bonne qualité de l’eau, l</w:t>
      </w:r>
      <w:r w:rsidRPr="00001B43">
        <w:t>e volet « maîtrise des ruissellements et lutte contre les inondations » fait partie intégrante des actions programmée</w:t>
      </w:r>
      <w:r w:rsidR="0066660E" w:rsidRPr="00001B43">
        <w:t xml:space="preserve">s pour atteindre les objectifs nationaux. </w:t>
      </w:r>
    </w:p>
    <w:p w:rsidR="00FD620B" w:rsidRPr="005B0BD3" w:rsidRDefault="00FD620B" w:rsidP="00A217B9">
      <w:pPr>
        <w:pStyle w:val="cdtaj01"/>
      </w:pPr>
      <w:r w:rsidRPr="005B0BD3">
        <w:t xml:space="preserve">Les orages du 10 Juin 2009 ont provoqués beaucoup de dégradations sur les habitations dans la rue </w:t>
      </w:r>
      <w:r w:rsidR="00A924F7">
        <w:t xml:space="preserve">de la </w:t>
      </w:r>
      <w:proofErr w:type="spellStart"/>
      <w:r w:rsidR="00A924F7">
        <w:t>Cabotterie</w:t>
      </w:r>
      <w:proofErr w:type="spellEnd"/>
      <w:r w:rsidRPr="005B0BD3">
        <w:t xml:space="preserve"> situé </w:t>
      </w:r>
      <w:r w:rsidR="00A924F7">
        <w:t>à l’Ouest du centre Bourg est qui descend sur le hameau</w:t>
      </w:r>
      <w:r w:rsidRPr="005B0BD3">
        <w:t>. Ce secteur est directement  en aval des sous bassins versants.</w:t>
      </w:r>
    </w:p>
    <w:p w:rsidR="0066660E" w:rsidRPr="004143BE" w:rsidRDefault="00846304" w:rsidP="00A217B9">
      <w:pPr>
        <w:pStyle w:val="cdtaj01"/>
      </w:pPr>
      <w:r>
        <w:t>L</w:t>
      </w:r>
      <w:r w:rsidR="008030D9">
        <w:t xml:space="preserve">es dysfonctionnements hydrauliques </w:t>
      </w:r>
      <w:r>
        <w:t xml:space="preserve">ont </w:t>
      </w:r>
      <w:r w:rsidR="001E6C71">
        <w:t>entrainé</w:t>
      </w:r>
      <w:r w:rsidR="0088641A">
        <w:t xml:space="preserve"> </w:t>
      </w:r>
      <w:r w:rsidR="0088641A" w:rsidRPr="004143BE">
        <w:t>des</w:t>
      </w:r>
      <w:r w:rsidR="007016D9">
        <w:t xml:space="preserve"> </w:t>
      </w:r>
      <w:r w:rsidR="00617E4E" w:rsidRPr="004143BE">
        <w:t>inondations</w:t>
      </w:r>
      <w:r w:rsidR="008030D9" w:rsidRPr="004143BE">
        <w:t xml:space="preserve"> d’habitations </w:t>
      </w:r>
      <w:r>
        <w:t>mais aussi la</w:t>
      </w:r>
      <w:r w:rsidR="008030D9" w:rsidRPr="004143BE">
        <w:t xml:space="preserve"> dégradation</w:t>
      </w:r>
      <w:r>
        <w:t xml:space="preserve"> des infrastructures.</w:t>
      </w:r>
      <w:r w:rsidR="004143BE" w:rsidRPr="004143BE">
        <w:t xml:space="preserve"> (Cf. Figure 3)</w:t>
      </w:r>
    </w:p>
    <w:p w:rsidR="004B1929" w:rsidRPr="008030D9" w:rsidRDefault="008030D9" w:rsidP="00A217B9">
      <w:pPr>
        <w:pStyle w:val="cdtaj01"/>
      </w:pPr>
      <w:r w:rsidRPr="001E6C71">
        <w:t xml:space="preserve">Une </w:t>
      </w:r>
      <w:r w:rsidRPr="001E6C71">
        <w:rPr>
          <w:b/>
        </w:rPr>
        <w:t>étude d’aménagements hydraulique</w:t>
      </w:r>
      <w:r w:rsidR="00617E4E" w:rsidRPr="001E6C71">
        <w:rPr>
          <w:b/>
        </w:rPr>
        <w:t>s</w:t>
      </w:r>
      <w:r w:rsidRPr="001E6C71">
        <w:t xml:space="preserve"> a donc été lancée en 200</w:t>
      </w:r>
      <w:r w:rsidR="008B7285">
        <w:t>9</w:t>
      </w:r>
      <w:r w:rsidRPr="001E6C71">
        <w:t xml:space="preserve"> pour le compte </w:t>
      </w:r>
      <w:r w:rsidR="001E6C71" w:rsidRPr="001E6C71">
        <w:t xml:space="preserve">du </w:t>
      </w:r>
      <w:r w:rsidR="001E6C71" w:rsidRPr="001E6C71">
        <w:rPr>
          <w:b/>
        </w:rPr>
        <w:t xml:space="preserve">SMBV de la Fontaine, La </w:t>
      </w:r>
      <w:proofErr w:type="spellStart"/>
      <w:r w:rsidR="001E6C71" w:rsidRPr="001E6C71">
        <w:rPr>
          <w:b/>
        </w:rPr>
        <w:t>Cabotterie</w:t>
      </w:r>
      <w:proofErr w:type="spellEnd"/>
      <w:r w:rsidR="001E6C71" w:rsidRPr="001E6C71">
        <w:rPr>
          <w:b/>
        </w:rPr>
        <w:t xml:space="preserve"> et de Saint Martin de </w:t>
      </w:r>
      <w:proofErr w:type="spellStart"/>
      <w:r w:rsidR="001E6C71" w:rsidRPr="001E6C71">
        <w:rPr>
          <w:b/>
        </w:rPr>
        <w:t>Boscherville</w:t>
      </w:r>
      <w:proofErr w:type="spellEnd"/>
      <w:r w:rsidRPr="001E6C71">
        <w:t xml:space="preserve"> et a été réalisée par </w:t>
      </w:r>
      <w:r w:rsidR="009251F4" w:rsidRPr="001E6C71">
        <w:t xml:space="preserve">le bureau d’études </w:t>
      </w:r>
      <w:r w:rsidR="008B7285">
        <w:t>INGETEC</w:t>
      </w:r>
      <w:r w:rsidRPr="001E6C71">
        <w:t xml:space="preserve">. </w:t>
      </w:r>
      <w:r w:rsidR="004160DF" w:rsidRPr="001E6C71">
        <w:t>Partant de cette base, complétée d’études géotechniques et topographique</w:t>
      </w:r>
      <w:r w:rsidR="006333C1" w:rsidRPr="001E6C71">
        <w:t>s</w:t>
      </w:r>
      <w:r w:rsidR="004160DF" w:rsidRPr="001E6C71">
        <w:t>, le maître d’œuvre (</w:t>
      </w:r>
      <w:r w:rsidR="004160DF" w:rsidRPr="001E6C71">
        <w:rPr>
          <w:i/>
        </w:rPr>
        <w:t>bureau d’études SEEN</w:t>
      </w:r>
      <w:r w:rsidR="004160DF" w:rsidRPr="001E6C71">
        <w:t>) a réalisé</w:t>
      </w:r>
      <w:r w:rsidR="00B93157" w:rsidRPr="001E6C71">
        <w:t> </w:t>
      </w:r>
      <w:r w:rsidR="00B93157" w:rsidRPr="001E6C71">
        <w:rPr>
          <w:u w:val="single"/>
        </w:rPr>
        <w:t xml:space="preserve">un diagnostic hydraulique, hydrologique et fonctionnel </w:t>
      </w:r>
      <w:r w:rsidR="00B93157" w:rsidRPr="001E6C71">
        <w:t>sur le territoire d</w:t>
      </w:r>
      <w:r w:rsidR="001E6C71">
        <w:t>u</w:t>
      </w:r>
      <w:r w:rsidR="00B93157" w:rsidRPr="001E6C71">
        <w:t xml:space="preserve"> sous bassin </w:t>
      </w:r>
      <w:r w:rsidR="00946928" w:rsidRPr="001E6C71">
        <w:t xml:space="preserve">versant </w:t>
      </w:r>
      <w:r w:rsidR="001E6C71">
        <w:t xml:space="preserve">de la </w:t>
      </w:r>
      <w:proofErr w:type="spellStart"/>
      <w:r w:rsidR="001E6C71">
        <w:t>Cabotterie</w:t>
      </w:r>
      <w:proofErr w:type="spellEnd"/>
      <w:r w:rsidR="0088641A" w:rsidRPr="001E6C71">
        <w:t xml:space="preserve"> </w:t>
      </w:r>
      <w:r w:rsidR="00B93157" w:rsidRPr="008030D9">
        <w:t>(</w:t>
      </w:r>
      <w:r w:rsidR="00B93157" w:rsidRPr="008030D9">
        <w:rPr>
          <w:i/>
        </w:rPr>
        <w:t xml:space="preserve">études </w:t>
      </w:r>
      <w:r w:rsidR="0088641A">
        <w:rPr>
          <w:i/>
        </w:rPr>
        <w:t>de faisabilité</w:t>
      </w:r>
      <w:r w:rsidR="00B93157" w:rsidRPr="008030D9">
        <w:rPr>
          <w:i/>
        </w:rPr>
        <w:t>, d</w:t>
      </w:r>
      <w:r w:rsidR="004160DF" w:rsidRPr="008030D9">
        <w:rPr>
          <w:i/>
        </w:rPr>
        <w:t>’</w:t>
      </w:r>
      <w:r w:rsidR="00164755" w:rsidRPr="008030D9">
        <w:rPr>
          <w:i/>
        </w:rPr>
        <w:t>avant-projet</w:t>
      </w:r>
      <w:r>
        <w:rPr>
          <w:i/>
        </w:rPr>
        <w:t>, de projet)</w:t>
      </w:r>
      <w:r w:rsidR="004160DF" w:rsidRPr="008030D9">
        <w:t>.</w:t>
      </w:r>
    </w:p>
    <w:p w:rsidR="00E67F22" w:rsidRPr="008030D9" w:rsidRDefault="00E67F22" w:rsidP="00A217B9">
      <w:pPr>
        <w:pStyle w:val="cdtaj01"/>
      </w:pPr>
      <w:r w:rsidRPr="008030D9">
        <w:t xml:space="preserve">Les travaux sur le </w:t>
      </w:r>
      <w:r w:rsidRPr="008030D9">
        <w:rPr>
          <w:u w:val="single"/>
        </w:rPr>
        <w:t xml:space="preserve">sous bassin </w:t>
      </w:r>
      <w:r w:rsidR="00946928">
        <w:rPr>
          <w:u w:val="single"/>
        </w:rPr>
        <w:t xml:space="preserve">versant </w:t>
      </w:r>
      <w:r w:rsidR="001E6C71">
        <w:rPr>
          <w:u w:val="single"/>
        </w:rPr>
        <w:t xml:space="preserve">de la </w:t>
      </w:r>
      <w:proofErr w:type="spellStart"/>
      <w:r w:rsidR="001E6C71">
        <w:rPr>
          <w:u w:val="single"/>
        </w:rPr>
        <w:t>Cabotterie</w:t>
      </w:r>
      <w:proofErr w:type="spellEnd"/>
      <w:r w:rsidR="0088641A" w:rsidRPr="0088641A">
        <w:t xml:space="preserve"> </w:t>
      </w:r>
      <w:r w:rsidRPr="008030D9">
        <w:t>vont donc globalement consister en :</w:t>
      </w:r>
    </w:p>
    <w:p w:rsidR="00E67F22" w:rsidRPr="001E6C71" w:rsidRDefault="00E67F22" w:rsidP="008B7285">
      <w:pPr>
        <w:pStyle w:val="puceaj01"/>
        <w:numPr>
          <w:ilvl w:val="0"/>
          <w:numId w:val="0"/>
        </w:numPr>
        <w:ind w:left="852"/>
      </w:pPr>
      <w:proofErr w:type="gramStart"/>
      <w:r w:rsidRPr="001E6C71">
        <w:t>la</w:t>
      </w:r>
      <w:proofErr w:type="gramEnd"/>
      <w:r w:rsidRPr="001E6C71">
        <w:t xml:space="preserve"> </w:t>
      </w:r>
      <w:r w:rsidRPr="001E6C71">
        <w:rPr>
          <w:b/>
        </w:rPr>
        <w:t>création</w:t>
      </w:r>
      <w:r w:rsidR="007B73E2" w:rsidRPr="001E6C71">
        <w:rPr>
          <w:b/>
        </w:rPr>
        <w:t xml:space="preserve"> / optimisation</w:t>
      </w:r>
      <w:r w:rsidRPr="001E6C71">
        <w:rPr>
          <w:b/>
        </w:rPr>
        <w:t xml:space="preserve"> de retenues d’eau</w:t>
      </w:r>
      <w:r w:rsidR="00164755" w:rsidRPr="001E6C71">
        <w:rPr>
          <w:b/>
        </w:rPr>
        <w:t>x</w:t>
      </w:r>
      <w:r w:rsidRPr="001E6C71">
        <w:rPr>
          <w:b/>
        </w:rPr>
        <w:t xml:space="preserve"> temporaires</w:t>
      </w:r>
      <w:r w:rsidRPr="001E6C71">
        <w:t xml:space="preserve"> dans le bassin versant sous forme d</w:t>
      </w:r>
      <w:r w:rsidR="003C1746" w:rsidRPr="001E6C71">
        <w:t>’un</w:t>
      </w:r>
      <w:r w:rsidRPr="001E6C71">
        <w:t xml:space="preserve"> </w:t>
      </w:r>
      <w:r w:rsidR="003C1746" w:rsidRPr="001E6C71">
        <w:t>petit barrage</w:t>
      </w:r>
      <w:r w:rsidRPr="001E6C71">
        <w:t xml:space="preserve"> et </w:t>
      </w:r>
      <w:r w:rsidR="009251F4" w:rsidRPr="001E6C71">
        <w:t>d’un bassin</w:t>
      </w:r>
      <w:r w:rsidR="00BE40F2" w:rsidRPr="001E6C71">
        <w:t xml:space="preserve"> tampon</w:t>
      </w:r>
      <w:r w:rsidR="003C1746" w:rsidRPr="001E6C71">
        <w:t xml:space="preserve"> à réhabiliter</w:t>
      </w:r>
      <w:r w:rsidR="00BE40F2" w:rsidRPr="001E6C71">
        <w:t>. Sur l’ensemble des</w:t>
      </w:r>
      <w:r w:rsidRPr="001E6C71">
        <w:t xml:space="preserve"> </w:t>
      </w:r>
      <w:r w:rsidR="00BE40F2" w:rsidRPr="001E6C71">
        <w:t>sous-</w:t>
      </w:r>
      <w:r w:rsidRPr="001E6C71">
        <w:t>bassin</w:t>
      </w:r>
      <w:r w:rsidR="00BE40F2" w:rsidRPr="001E6C71">
        <w:t>s</w:t>
      </w:r>
      <w:r w:rsidRPr="001E6C71">
        <w:t xml:space="preserve"> versant</w:t>
      </w:r>
      <w:r w:rsidR="00BE40F2" w:rsidRPr="001E6C71">
        <w:t>s</w:t>
      </w:r>
      <w:r w:rsidRPr="001E6C71">
        <w:t xml:space="preserve"> étudié</w:t>
      </w:r>
      <w:r w:rsidR="00BE40F2" w:rsidRPr="001E6C71">
        <w:t>s</w:t>
      </w:r>
      <w:r w:rsidRPr="001E6C71">
        <w:t xml:space="preserve">, le volume décennal ruisselant en hiver est estimé à </w:t>
      </w:r>
      <w:r w:rsidR="008030D9" w:rsidRPr="001E6C71">
        <w:t xml:space="preserve">environ </w:t>
      </w:r>
      <w:r w:rsidR="00366237" w:rsidRPr="001E6C71">
        <w:t>36</w:t>
      </w:r>
      <w:r w:rsidRPr="001E6C71">
        <w:t xml:space="preserve"> </w:t>
      </w:r>
      <w:r w:rsidR="00366237" w:rsidRPr="001E6C71">
        <w:t>5</w:t>
      </w:r>
      <w:r w:rsidRPr="001E6C71">
        <w:t>00 m</w:t>
      </w:r>
      <w:r w:rsidRPr="001E6C71">
        <w:rPr>
          <w:vertAlign w:val="superscript"/>
        </w:rPr>
        <w:t>3</w:t>
      </w:r>
      <w:r w:rsidR="009A0F9E" w:rsidRPr="001E6C71">
        <w:t xml:space="preserve">/jour </w:t>
      </w:r>
      <w:r w:rsidRPr="001E6C71">
        <w:t>(</w:t>
      </w:r>
      <w:r w:rsidR="00FF738B" w:rsidRPr="001E6C71">
        <w:rPr>
          <w:i/>
        </w:rPr>
        <w:t xml:space="preserve">environ </w:t>
      </w:r>
      <w:r w:rsidR="002169A7" w:rsidRPr="001E6C71">
        <w:rPr>
          <w:i/>
        </w:rPr>
        <w:t>22.000</w:t>
      </w:r>
      <w:r w:rsidRPr="001E6C71">
        <w:rPr>
          <w:i/>
        </w:rPr>
        <w:t xml:space="preserve"> m</w:t>
      </w:r>
      <w:r w:rsidRPr="001E6C71">
        <w:rPr>
          <w:i/>
          <w:vertAlign w:val="superscript"/>
        </w:rPr>
        <w:t>3</w:t>
      </w:r>
      <w:r w:rsidRPr="001E6C71">
        <w:rPr>
          <w:i/>
        </w:rPr>
        <w:t xml:space="preserve"> pour un orage de </w:t>
      </w:r>
      <w:r w:rsidR="001D39DC" w:rsidRPr="001E6C71">
        <w:rPr>
          <w:i/>
        </w:rPr>
        <w:t>3</w:t>
      </w:r>
      <w:r w:rsidRPr="001E6C71">
        <w:rPr>
          <w:i/>
        </w:rPr>
        <w:t xml:space="preserve"> heures de </w:t>
      </w:r>
      <w:r w:rsidR="000901D3" w:rsidRPr="001E6C71">
        <w:rPr>
          <w:i/>
        </w:rPr>
        <w:t>fréquence</w:t>
      </w:r>
      <w:r w:rsidRPr="001E6C71">
        <w:rPr>
          <w:i/>
        </w:rPr>
        <w:t xml:space="preserve"> décennale</w:t>
      </w:r>
      <w:r w:rsidRPr="001E6C71">
        <w:t>). Les travaux seront donc nécessairement importants pour résoudre l’</w:t>
      </w:r>
      <w:r w:rsidR="001D39DC" w:rsidRPr="001E6C71">
        <w:t>ensemble des dysfonctionnements sur le secteur d’étude considéré.</w:t>
      </w:r>
    </w:p>
    <w:p w:rsidR="009B4B46" w:rsidRPr="007520A5" w:rsidRDefault="00E67F22" w:rsidP="008B7285">
      <w:pPr>
        <w:pStyle w:val="puceaj01"/>
        <w:numPr>
          <w:ilvl w:val="0"/>
          <w:numId w:val="0"/>
        </w:numPr>
        <w:ind w:left="1212" w:hanging="360"/>
        <w:rPr>
          <w:color w:val="FF0000"/>
        </w:rPr>
      </w:pPr>
      <w:r w:rsidRPr="001E6C71">
        <w:t xml:space="preserve">La présente phase de travaux comporte un ensemble </w:t>
      </w:r>
      <w:r w:rsidRPr="00521AA3">
        <w:t xml:space="preserve">de </w:t>
      </w:r>
      <w:r w:rsidR="00521AA3" w:rsidRPr="00521AA3">
        <w:rPr>
          <w:u w:val="single"/>
        </w:rPr>
        <w:t>SIX aménagements</w:t>
      </w:r>
      <w:r w:rsidR="009B4B46" w:rsidRPr="00521AA3">
        <w:rPr>
          <w:u w:val="single"/>
        </w:rPr>
        <w:t> </w:t>
      </w:r>
      <w:r w:rsidR="009B4B46" w:rsidRPr="00521AA3">
        <w:t xml:space="preserve">: </w:t>
      </w:r>
    </w:p>
    <w:p w:rsidR="006F57E7" w:rsidRPr="002528D7" w:rsidRDefault="006F57E7" w:rsidP="006F57E7">
      <w:pPr>
        <w:pStyle w:val="puceaj01"/>
      </w:pPr>
      <w:r>
        <w:rPr>
          <w:color w:val="FF0000"/>
        </w:rPr>
        <w:t>OUV 1</w:t>
      </w:r>
      <w:r w:rsidRPr="007D4C32">
        <w:rPr>
          <w:color w:val="FF0000"/>
        </w:rPr>
        <w:t> </w:t>
      </w:r>
      <w:r w:rsidRPr="002528D7">
        <w:t xml:space="preserve">; Situé à l’exutoire </w:t>
      </w:r>
      <w:r>
        <w:t>de l’ouvrage Sbv4-1a</w:t>
      </w:r>
      <w:r w:rsidRPr="002528D7">
        <w:t xml:space="preserve">, création d’un ouvrage : </w:t>
      </w:r>
    </w:p>
    <w:p w:rsidR="006F57E7" w:rsidRPr="002528D7" w:rsidRDefault="006F57E7" w:rsidP="006F57E7">
      <w:pPr>
        <w:pStyle w:val="puceaj03"/>
        <w:rPr>
          <w:b/>
        </w:rPr>
      </w:pPr>
      <w:r w:rsidRPr="002528D7">
        <w:t xml:space="preserve">Réalisation </w:t>
      </w:r>
      <w:r>
        <w:t xml:space="preserve">d’une prairie inondable de </w:t>
      </w:r>
      <w:r w:rsidRPr="008B7285">
        <w:rPr>
          <w:b/>
        </w:rPr>
        <w:t>850</w:t>
      </w:r>
      <w:r>
        <w:t>m3.</w:t>
      </w:r>
    </w:p>
    <w:p w:rsidR="006F57E7" w:rsidRPr="002528D7" w:rsidRDefault="006F57E7" w:rsidP="006F57E7">
      <w:pPr>
        <w:pStyle w:val="puceaj03"/>
      </w:pPr>
      <w:r w:rsidRPr="002528D7">
        <w:t>Réalisation d’un ouvrage de fuite</w:t>
      </w:r>
      <w:r>
        <w:t xml:space="preserve"> 15l/s</w:t>
      </w:r>
      <w:r w:rsidRPr="002528D7">
        <w:t>.</w:t>
      </w:r>
    </w:p>
    <w:p w:rsidR="006F57E7" w:rsidRPr="002528D7" w:rsidRDefault="006F57E7" w:rsidP="006F57E7">
      <w:pPr>
        <w:pStyle w:val="puceaj03"/>
      </w:pPr>
      <w:r w:rsidRPr="002528D7">
        <w:t>Réalisation du déversoir de crues pour la surverse de l’ouvrage</w:t>
      </w:r>
    </w:p>
    <w:p w:rsidR="006F57E7" w:rsidRPr="002528D7" w:rsidRDefault="006F57E7" w:rsidP="006F57E7">
      <w:pPr>
        <w:pStyle w:val="puceaj03"/>
      </w:pPr>
      <w:r w:rsidRPr="002528D7">
        <w:t xml:space="preserve">Aménagement de l’arrivée d’eau dans </w:t>
      </w:r>
      <w:r>
        <w:t>l’ouvrage</w:t>
      </w:r>
      <w:r w:rsidRPr="002528D7">
        <w:t xml:space="preserve"> à l’aval </w:t>
      </w:r>
      <w:r>
        <w:t xml:space="preserve">des terres agricoles </w:t>
      </w:r>
      <w:r w:rsidRPr="002528D7">
        <w:t>par un entonnement béton et un matelas gabion.</w:t>
      </w:r>
    </w:p>
    <w:p w:rsidR="006F57E7" w:rsidRDefault="006F57E7" w:rsidP="006F57E7">
      <w:pPr>
        <w:pStyle w:val="puceaj03"/>
      </w:pPr>
      <w:r w:rsidRPr="002528D7">
        <w:t>Mise en place de canalisations enterrées en franchissement du CD et le long de la rue (Ø 300 mm).</w:t>
      </w:r>
      <w:r>
        <w:t xml:space="preserve"> L’aménagement du débit de fuite et de gestion des eaux de pluie de la Département, sera réalisé avec le concours de la Métropole.</w:t>
      </w:r>
    </w:p>
    <w:p w:rsidR="006F57E7" w:rsidRDefault="006F57E7" w:rsidP="006F57E7">
      <w:pPr>
        <w:pStyle w:val="puceaj03"/>
      </w:pPr>
    </w:p>
    <w:p w:rsidR="006F57E7" w:rsidRDefault="006F57E7" w:rsidP="006F57E7">
      <w:pPr>
        <w:pStyle w:val="puceaj03"/>
        <w:numPr>
          <w:ilvl w:val="0"/>
          <w:numId w:val="54"/>
        </w:numPr>
      </w:pPr>
      <w:r>
        <w:rPr>
          <w:color w:val="FF0000"/>
        </w:rPr>
        <w:t>OUV 2</w:t>
      </w:r>
      <w:r>
        <w:t> ; Il s’agit de réaliser une prairie inondable afin de gérer un volume d’eau de de ruissellement dans l’emprise des terrains agricoles, des habitations et de la voirie, sur lequel plusieurs aménagements sont à prévoir afin d’optimiser son fonctionnement</w:t>
      </w:r>
    </w:p>
    <w:p w:rsidR="006F57E7" w:rsidRPr="002528D7" w:rsidRDefault="006F57E7" w:rsidP="006F57E7">
      <w:pPr>
        <w:pStyle w:val="puceaj03"/>
        <w:rPr>
          <w:b/>
        </w:rPr>
      </w:pPr>
      <w:r w:rsidRPr="00A11571">
        <w:t xml:space="preserve"> </w:t>
      </w:r>
      <w:r w:rsidRPr="002528D7">
        <w:t xml:space="preserve">Réalisation </w:t>
      </w:r>
      <w:r>
        <w:t xml:space="preserve">d’une prairie inondable de </w:t>
      </w:r>
      <w:r w:rsidRPr="008B7285">
        <w:rPr>
          <w:b/>
        </w:rPr>
        <w:t>2.950</w:t>
      </w:r>
      <w:r>
        <w:t>m3.</w:t>
      </w:r>
    </w:p>
    <w:p w:rsidR="006F57E7" w:rsidRPr="002528D7" w:rsidRDefault="006F57E7" w:rsidP="006F57E7">
      <w:pPr>
        <w:pStyle w:val="puceaj03"/>
      </w:pPr>
      <w:r w:rsidRPr="002528D7">
        <w:t>Réalisation d’un ouvrage de fuite</w:t>
      </w:r>
      <w:r>
        <w:t xml:space="preserve"> 40l/s</w:t>
      </w:r>
      <w:r w:rsidRPr="002528D7">
        <w:t>.</w:t>
      </w:r>
    </w:p>
    <w:p w:rsidR="006F57E7" w:rsidRPr="002528D7" w:rsidRDefault="006F57E7" w:rsidP="006F57E7">
      <w:pPr>
        <w:pStyle w:val="puceaj03"/>
      </w:pPr>
      <w:r w:rsidRPr="002528D7">
        <w:t>Réalisation du déversoir de crues pour la surverse de l’ouvrage</w:t>
      </w:r>
    </w:p>
    <w:p w:rsidR="006F57E7" w:rsidRPr="002528D7" w:rsidRDefault="006F57E7" w:rsidP="006F57E7">
      <w:pPr>
        <w:pStyle w:val="puceaj03"/>
      </w:pPr>
      <w:r w:rsidRPr="002528D7">
        <w:t xml:space="preserve">Aménagement de l’arrivée d’eau dans </w:t>
      </w:r>
      <w:r>
        <w:t>l’ouvrage</w:t>
      </w:r>
      <w:r w:rsidRPr="002528D7">
        <w:t xml:space="preserve"> à l’aval </w:t>
      </w:r>
      <w:r>
        <w:t xml:space="preserve">des terres agricoles </w:t>
      </w:r>
      <w:r w:rsidRPr="002528D7">
        <w:t>par un entonnement béton et un matelas gabion.</w:t>
      </w:r>
    </w:p>
    <w:p w:rsidR="006F57E7" w:rsidRDefault="006F57E7" w:rsidP="006F57E7">
      <w:pPr>
        <w:pStyle w:val="puceaj03"/>
      </w:pPr>
      <w:r>
        <w:t>Prise en compte de la canalisation d’assainissement des eaux usées qui passe en biais dans le terrain.</w:t>
      </w:r>
    </w:p>
    <w:p w:rsidR="006F57E7" w:rsidRPr="00A11571" w:rsidRDefault="006F57E7" w:rsidP="006F57E7">
      <w:pPr>
        <w:pStyle w:val="puceaj03"/>
        <w:numPr>
          <w:ilvl w:val="0"/>
          <w:numId w:val="0"/>
        </w:numPr>
        <w:ind w:left="731" w:hanging="360"/>
      </w:pPr>
    </w:p>
    <w:p w:rsidR="006F57E7" w:rsidRDefault="006F57E7" w:rsidP="006F57E7">
      <w:pPr>
        <w:pStyle w:val="puceaj03"/>
        <w:numPr>
          <w:ilvl w:val="0"/>
          <w:numId w:val="54"/>
        </w:numPr>
      </w:pPr>
      <w:r>
        <w:rPr>
          <w:color w:val="FF0000"/>
        </w:rPr>
        <w:t>OUV3</w:t>
      </w:r>
      <w:r>
        <w:t> ; Il s’agit de réaliser une prairie inondable afin de gérer un volume d’eau de de ruissellement dans l’emprise des terrains agricoles, des forêts, des habitations et de la voirie, sur lequel plusieurs aménagements sont à prévoir afin d’optimiser son fonctionnement.</w:t>
      </w:r>
    </w:p>
    <w:p w:rsidR="006F57E7" w:rsidRPr="002528D7" w:rsidRDefault="006F57E7" w:rsidP="006F57E7">
      <w:pPr>
        <w:pStyle w:val="puceaj03"/>
        <w:rPr>
          <w:b/>
        </w:rPr>
      </w:pPr>
      <w:r w:rsidRPr="00A11571">
        <w:t xml:space="preserve"> </w:t>
      </w:r>
      <w:r w:rsidRPr="002528D7">
        <w:t xml:space="preserve">Réalisation </w:t>
      </w:r>
      <w:r>
        <w:t xml:space="preserve">d’une prairie inondable de </w:t>
      </w:r>
      <w:r w:rsidRPr="008B7285">
        <w:rPr>
          <w:b/>
        </w:rPr>
        <w:t>785</w:t>
      </w:r>
      <w:r>
        <w:t>m3.</w:t>
      </w:r>
    </w:p>
    <w:p w:rsidR="006F57E7" w:rsidRPr="002528D7" w:rsidRDefault="006F57E7" w:rsidP="006F57E7">
      <w:pPr>
        <w:pStyle w:val="puceaj03"/>
      </w:pPr>
      <w:r w:rsidRPr="002528D7">
        <w:t>Réalisation d’un ouvrage de fuite</w:t>
      </w:r>
      <w:r>
        <w:t xml:space="preserve"> 10l/s</w:t>
      </w:r>
      <w:r w:rsidRPr="002528D7">
        <w:t>.</w:t>
      </w:r>
    </w:p>
    <w:p w:rsidR="006F57E7" w:rsidRPr="002528D7" w:rsidRDefault="006F57E7" w:rsidP="006F57E7">
      <w:pPr>
        <w:pStyle w:val="puceaj03"/>
      </w:pPr>
      <w:r w:rsidRPr="002528D7">
        <w:t>Réalisation du déversoir de crues pour la surverse de l’ouvrage</w:t>
      </w:r>
    </w:p>
    <w:p w:rsidR="006F57E7" w:rsidRPr="002528D7" w:rsidRDefault="006F57E7" w:rsidP="006F57E7">
      <w:pPr>
        <w:pStyle w:val="puceaj03"/>
      </w:pPr>
      <w:r w:rsidRPr="002528D7">
        <w:t xml:space="preserve">Aménagement de l’arrivée d’eau dans </w:t>
      </w:r>
      <w:r>
        <w:t>l’ouvrage</w:t>
      </w:r>
      <w:r w:rsidRPr="002528D7">
        <w:t xml:space="preserve"> à l’aval </w:t>
      </w:r>
      <w:r>
        <w:t xml:space="preserve">des terres agricoles </w:t>
      </w:r>
      <w:r w:rsidRPr="002528D7">
        <w:t>par un entonnement béton et un matelas gabion.</w:t>
      </w:r>
    </w:p>
    <w:p w:rsidR="006F57E7" w:rsidRDefault="006F57E7" w:rsidP="006F57E7">
      <w:pPr>
        <w:pStyle w:val="puceaj03"/>
      </w:pPr>
      <w:r>
        <w:t>Prise en compte de la canalisation d’assainissement des eaux usées qui passe en biais dans le terrain.</w:t>
      </w:r>
    </w:p>
    <w:p w:rsidR="006F57E7" w:rsidRDefault="006F57E7" w:rsidP="006F57E7">
      <w:pPr>
        <w:pStyle w:val="puceaj03"/>
        <w:numPr>
          <w:ilvl w:val="0"/>
          <w:numId w:val="54"/>
        </w:numPr>
      </w:pPr>
      <w:proofErr w:type="spellStart"/>
      <w:r>
        <w:rPr>
          <w:color w:val="FF0000"/>
        </w:rPr>
        <w:t>Ouv</w:t>
      </w:r>
      <w:proofErr w:type="spellEnd"/>
      <w:r>
        <w:rPr>
          <w:color w:val="FF0000"/>
        </w:rPr>
        <w:t xml:space="preserve"> 4.1 et 4.2</w:t>
      </w:r>
      <w:r>
        <w:t> ; Il s’agit de réaliser l’aménagement de la continuité hydraulique afin d’optimiser son fonctionnement et de gérer les eaux de pluies provenant de l’amont et de protéger la Départementale 982 en aval.</w:t>
      </w:r>
    </w:p>
    <w:p w:rsidR="006F57E7" w:rsidRDefault="006F57E7" w:rsidP="006F57E7">
      <w:pPr>
        <w:pStyle w:val="puceaj03"/>
        <w:numPr>
          <w:ilvl w:val="0"/>
          <w:numId w:val="0"/>
        </w:numPr>
        <w:ind w:left="731" w:hanging="360"/>
      </w:pPr>
      <w:r w:rsidRPr="00A11571">
        <w:t xml:space="preserve"> </w:t>
      </w:r>
      <w:r w:rsidRPr="002528D7">
        <w:t xml:space="preserve">Réalisation </w:t>
      </w:r>
      <w:r>
        <w:t>d’une noue pour récupérer les eaux en amont et de les orienter vers le fossé de drainage des eaux du hameau des Sablons en bordure de Seine</w:t>
      </w:r>
    </w:p>
    <w:p w:rsidR="006F57E7" w:rsidRDefault="006F57E7" w:rsidP="006F57E7">
      <w:pPr>
        <w:pStyle w:val="puceaj03"/>
      </w:pPr>
    </w:p>
    <w:p w:rsidR="006F57E7" w:rsidRDefault="006F57E7" w:rsidP="006F57E7">
      <w:pPr>
        <w:pStyle w:val="puceaj03"/>
        <w:numPr>
          <w:ilvl w:val="0"/>
          <w:numId w:val="54"/>
        </w:numPr>
      </w:pPr>
      <w:r>
        <w:rPr>
          <w:color w:val="FF0000"/>
        </w:rPr>
        <w:t>OUV 5.1 et 5.2</w:t>
      </w:r>
      <w:r>
        <w:t> ; Il s’agit de réaliser l’aménagement d’une mare existante et la continuité hydraulique afin d’optimiser son fonctionnement.</w:t>
      </w:r>
    </w:p>
    <w:p w:rsidR="006F57E7" w:rsidRPr="002528D7" w:rsidRDefault="006F57E7" w:rsidP="006F57E7">
      <w:pPr>
        <w:pStyle w:val="puceaj03"/>
        <w:rPr>
          <w:b/>
        </w:rPr>
      </w:pPr>
      <w:r w:rsidRPr="00A11571">
        <w:t xml:space="preserve"> </w:t>
      </w:r>
      <w:r w:rsidRPr="002528D7">
        <w:t xml:space="preserve">Réalisation </w:t>
      </w:r>
      <w:r>
        <w:t xml:space="preserve">d’une modification des talus intérieur et protection </w:t>
      </w:r>
      <w:r w:rsidR="002A02A3">
        <w:t>des habitations voisines</w:t>
      </w:r>
      <w:r>
        <w:t xml:space="preserve"> par un talus.</w:t>
      </w:r>
    </w:p>
    <w:p w:rsidR="006F57E7" w:rsidRPr="002528D7" w:rsidRDefault="006F57E7" w:rsidP="006F57E7">
      <w:pPr>
        <w:pStyle w:val="puceaj03"/>
      </w:pPr>
      <w:r w:rsidRPr="002528D7">
        <w:t>Réalisation d’un ouvrage de fuite</w:t>
      </w:r>
      <w:r>
        <w:t xml:space="preserve"> 10l/s</w:t>
      </w:r>
      <w:r w:rsidRPr="002528D7">
        <w:t>.</w:t>
      </w:r>
    </w:p>
    <w:p w:rsidR="006F57E7" w:rsidRPr="002528D7" w:rsidRDefault="006F57E7" w:rsidP="006F57E7">
      <w:pPr>
        <w:pStyle w:val="puceaj03"/>
      </w:pPr>
      <w:r w:rsidRPr="002528D7">
        <w:t>Réalisation du déversoir de crues pour la surverse de l’ouvrage</w:t>
      </w:r>
    </w:p>
    <w:p w:rsidR="006F57E7" w:rsidRDefault="006F57E7" w:rsidP="006F57E7">
      <w:pPr>
        <w:pStyle w:val="puceaj03"/>
      </w:pPr>
      <w:r>
        <w:t>Mise en place d’une canalisation pour assurer la continuité hydraulique en milieu urbanisé.</w:t>
      </w:r>
    </w:p>
    <w:p w:rsidR="006F57E7" w:rsidRDefault="006F57E7" w:rsidP="006F57E7">
      <w:pPr>
        <w:pStyle w:val="puceaj03"/>
      </w:pPr>
      <w:r>
        <w:t>Mise en place d’un fossé à redents pour optimiser le rejet des eaux dans la forêt.</w:t>
      </w:r>
    </w:p>
    <w:p w:rsidR="006F57E7" w:rsidRPr="00A72A47" w:rsidRDefault="006F57E7" w:rsidP="006F57E7">
      <w:pPr>
        <w:pStyle w:val="puceaj03"/>
        <w:rPr>
          <w:b/>
        </w:rPr>
      </w:pPr>
      <w:r>
        <w:t>.</w:t>
      </w:r>
    </w:p>
    <w:p w:rsidR="006F57E7" w:rsidRDefault="006F57E7" w:rsidP="006F57E7">
      <w:pPr>
        <w:pStyle w:val="puceaj03"/>
        <w:numPr>
          <w:ilvl w:val="0"/>
          <w:numId w:val="54"/>
        </w:numPr>
      </w:pPr>
      <w:r>
        <w:rPr>
          <w:color w:val="FF0000"/>
        </w:rPr>
        <w:t>OUV 6</w:t>
      </w:r>
      <w:r>
        <w:t> ; Il s’agit de réaliser l’aménagement de fossés à redents dans l’espace publique et la continuité hydraulique afin d’optimiser son fonctionnement.</w:t>
      </w:r>
    </w:p>
    <w:p w:rsidR="006F57E7" w:rsidRPr="00A72A47" w:rsidRDefault="006F57E7" w:rsidP="006F57E7">
      <w:pPr>
        <w:pStyle w:val="puceaj03"/>
        <w:rPr>
          <w:b/>
        </w:rPr>
      </w:pPr>
      <w:r w:rsidRPr="00A11571">
        <w:t xml:space="preserve"> </w:t>
      </w:r>
      <w:r w:rsidRPr="002528D7">
        <w:t xml:space="preserve">Réalisation </w:t>
      </w:r>
      <w:r>
        <w:t>de fossés dans la partie publique en conservant le chemin de randonnés.</w:t>
      </w:r>
    </w:p>
    <w:p w:rsidR="006F57E7" w:rsidRDefault="006F57E7" w:rsidP="006F57E7">
      <w:pPr>
        <w:pStyle w:val="puceaj03"/>
      </w:pPr>
      <w:r>
        <w:t>Mise en place d’un fossé à redents pour optimiser le rejet des eaux dans la forêt.</w:t>
      </w:r>
    </w:p>
    <w:p w:rsidR="008B7285" w:rsidRPr="00D729A6" w:rsidRDefault="008B7285" w:rsidP="008B7285">
      <w:pPr>
        <w:pStyle w:val="cdtaj01"/>
      </w:pPr>
      <w:r w:rsidRPr="00D729A6">
        <w:t xml:space="preserve">En première approche et en termes hydrauliques, ces travaux permettraient de : </w:t>
      </w:r>
    </w:p>
    <w:p w:rsidR="008B7285" w:rsidRPr="002528D7" w:rsidRDefault="008B7285" w:rsidP="008B7285">
      <w:pPr>
        <w:pStyle w:val="puceaj01"/>
        <w:numPr>
          <w:ilvl w:val="0"/>
          <w:numId w:val="43"/>
        </w:numPr>
      </w:pPr>
      <w:r w:rsidRPr="002528D7">
        <w:t xml:space="preserve">Gérer les ruissellements sur plus de </w:t>
      </w:r>
      <w:r>
        <w:rPr>
          <w:b/>
        </w:rPr>
        <w:t>137,56</w:t>
      </w:r>
      <w:r w:rsidRPr="002528D7">
        <w:rPr>
          <w:b/>
        </w:rPr>
        <w:t xml:space="preserve"> ha </w:t>
      </w:r>
      <w:r w:rsidRPr="002528D7">
        <w:t xml:space="preserve">; </w:t>
      </w:r>
    </w:p>
    <w:p w:rsidR="008B7285" w:rsidRPr="002528D7" w:rsidRDefault="008B7285" w:rsidP="008B7285">
      <w:pPr>
        <w:pStyle w:val="puceaj01"/>
        <w:numPr>
          <w:ilvl w:val="0"/>
          <w:numId w:val="43"/>
        </w:numPr>
      </w:pPr>
      <w:r w:rsidRPr="002528D7">
        <w:t xml:space="preserve">Pour un volume global tamponné d’environ </w:t>
      </w:r>
      <w:r>
        <w:rPr>
          <w:b/>
        </w:rPr>
        <w:t>4 8</w:t>
      </w:r>
      <w:r w:rsidR="006F57E7">
        <w:rPr>
          <w:b/>
        </w:rPr>
        <w:t>65</w:t>
      </w:r>
      <w:r w:rsidRPr="002528D7">
        <w:rPr>
          <w:b/>
        </w:rPr>
        <w:t xml:space="preserve"> m</w:t>
      </w:r>
      <w:r w:rsidRPr="002528D7">
        <w:rPr>
          <w:b/>
          <w:vertAlign w:val="superscript"/>
        </w:rPr>
        <w:t>3</w:t>
      </w:r>
      <w:r w:rsidRPr="002528D7">
        <w:t> ;</w:t>
      </w:r>
    </w:p>
    <w:p w:rsidR="008B7285" w:rsidRPr="002528D7" w:rsidRDefault="008B7285" w:rsidP="008B7285">
      <w:pPr>
        <w:pStyle w:val="puceaj01"/>
        <w:numPr>
          <w:ilvl w:val="0"/>
          <w:numId w:val="43"/>
        </w:numPr>
        <w:rPr>
          <w:kern w:val="28"/>
        </w:rPr>
      </w:pPr>
      <w:r w:rsidRPr="002528D7">
        <w:t xml:space="preserve">Pour un montant total d’environ </w:t>
      </w:r>
      <w:r w:rsidR="00B542C0">
        <w:rPr>
          <w:b/>
        </w:rPr>
        <w:t>1 115</w:t>
      </w:r>
      <w:r w:rsidR="00893154">
        <w:rPr>
          <w:b/>
        </w:rPr>
        <w:t xml:space="preserve"> 000</w:t>
      </w:r>
      <w:r w:rsidRPr="005E4513">
        <w:rPr>
          <w:b/>
        </w:rPr>
        <w:t>,00€ H.T.</w:t>
      </w:r>
      <w:r>
        <w:t xml:space="preserve"> de travaux soit</w:t>
      </w:r>
      <w:r w:rsidR="00495310">
        <w:t xml:space="preserve">            </w:t>
      </w:r>
      <w:r w:rsidR="00B542C0" w:rsidRPr="00B542C0">
        <w:rPr>
          <w:b/>
        </w:rPr>
        <w:t>1 271 600</w:t>
      </w:r>
      <w:r>
        <w:rPr>
          <w:b/>
        </w:rPr>
        <w:t>,00</w:t>
      </w:r>
      <w:r w:rsidRPr="002528D7">
        <w:rPr>
          <w:b/>
        </w:rPr>
        <w:t xml:space="preserve"> €HT</w:t>
      </w:r>
      <w:r w:rsidRPr="002528D7">
        <w:t xml:space="preserve"> (montant avec maîtrise d’œuvre, acquisitions foncières et études annexes).</w:t>
      </w:r>
    </w:p>
    <w:p w:rsidR="00E67F22" w:rsidRPr="001E6C71" w:rsidRDefault="00E67F22" w:rsidP="00A217B9">
      <w:pPr>
        <w:pStyle w:val="puceaj03"/>
      </w:pPr>
    </w:p>
    <w:p w:rsidR="00E67F22" w:rsidRPr="001E6C71" w:rsidRDefault="00E67F22" w:rsidP="00A217B9">
      <w:pPr>
        <w:pStyle w:val="cdtaj01"/>
      </w:pPr>
      <w:r w:rsidRPr="001E6C71">
        <w:t xml:space="preserve">Compte-tenu des volumes en jeux, </w:t>
      </w:r>
      <w:r w:rsidR="00D52C82" w:rsidRPr="001E6C71">
        <w:t>les</w:t>
      </w:r>
      <w:r w:rsidRPr="001E6C71">
        <w:t xml:space="preserve"> solution</w:t>
      </w:r>
      <w:r w:rsidR="00D52C82" w:rsidRPr="001E6C71">
        <w:t>s</w:t>
      </w:r>
      <w:r w:rsidRPr="001E6C71">
        <w:t xml:space="preserve"> d’aménagement du bassin versant </w:t>
      </w:r>
      <w:r w:rsidR="00D52C82" w:rsidRPr="001E6C71">
        <w:t>ont</w:t>
      </w:r>
      <w:r w:rsidRPr="001E6C71">
        <w:t xml:space="preserve"> été </w:t>
      </w:r>
      <w:r w:rsidR="00D52C82" w:rsidRPr="001E6C71">
        <w:t>conçues</w:t>
      </w:r>
      <w:r w:rsidRPr="001E6C71">
        <w:t xml:space="preserve"> pour répondre :</w:t>
      </w:r>
    </w:p>
    <w:p w:rsidR="00E67F22" w:rsidRPr="001E6C71" w:rsidRDefault="00AE38A1" w:rsidP="00A217B9">
      <w:pPr>
        <w:pStyle w:val="puceaj03"/>
      </w:pPr>
      <w:r w:rsidRPr="001E6C71">
        <w:t>Aux</w:t>
      </w:r>
      <w:r w:rsidR="00E67F22" w:rsidRPr="001E6C71">
        <w:t xml:space="preserve"> dysfonctionnements mentionnés par les acteurs locaux</w:t>
      </w:r>
      <w:r w:rsidR="00D52C82" w:rsidRPr="001E6C71">
        <w:t> ;</w:t>
      </w:r>
    </w:p>
    <w:p w:rsidR="00D52C82" w:rsidRPr="001E6C71" w:rsidRDefault="00AE38A1" w:rsidP="00A217B9">
      <w:pPr>
        <w:pStyle w:val="puceaj03"/>
      </w:pPr>
      <w:r w:rsidRPr="001E6C71">
        <w:t>Mais</w:t>
      </w:r>
      <w:r w:rsidR="00D52C82" w:rsidRPr="001E6C71">
        <w:t xml:space="preserve"> aussi a</w:t>
      </w:r>
      <w:r w:rsidR="00E67F22" w:rsidRPr="001E6C71">
        <w:t xml:space="preserve">ux problèmes globaux </w:t>
      </w:r>
      <w:r w:rsidR="00D52C82" w:rsidRPr="001E6C71">
        <w:t>prioritaires</w:t>
      </w:r>
      <w:r w:rsidR="00E67F22" w:rsidRPr="001E6C71">
        <w:t xml:space="preserve"> du bassin versant</w:t>
      </w:r>
      <w:r w:rsidR="00D52C82" w:rsidRPr="001E6C71">
        <w:t>.</w:t>
      </w:r>
    </w:p>
    <w:p w:rsidR="004160DF" w:rsidRPr="001E6C71" w:rsidRDefault="00E67F22" w:rsidP="00A217B9">
      <w:pPr>
        <w:pStyle w:val="cdtaj01"/>
      </w:pPr>
      <w:r w:rsidRPr="001E6C71">
        <w:lastRenderedPageBreak/>
        <w:t>L’objet du présent dossier est donc de mettre en œuvre, avec l’ensemble des partenaires concernés (</w:t>
      </w:r>
      <w:r w:rsidRPr="001E6C71">
        <w:rPr>
          <w:i/>
        </w:rPr>
        <w:t xml:space="preserve">élus locaux, financeurs, </w:t>
      </w:r>
      <w:r w:rsidR="008B7285">
        <w:rPr>
          <w:i/>
        </w:rPr>
        <w:t>DDTM 76</w:t>
      </w:r>
      <w:r w:rsidRPr="001E6C71">
        <w:rPr>
          <w:i/>
        </w:rPr>
        <w:t>, techniciens</w:t>
      </w:r>
      <w:r w:rsidRPr="001E6C71">
        <w:t>)</w:t>
      </w:r>
      <w:r w:rsidR="00D52C82" w:rsidRPr="001E6C71">
        <w:t>,</w:t>
      </w:r>
      <w:r w:rsidRPr="001E6C71">
        <w:t xml:space="preserve"> les principes d’aménagement proposés</w:t>
      </w:r>
      <w:r w:rsidR="00CC35CD" w:rsidRPr="001E6C71">
        <w:t xml:space="preserve">, </w:t>
      </w:r>
      <w:r w:rsidR="004160DF" w:rsidRPr="001E6C71">
        <w:t>pour lutte</w:t>
      </w:r>
      <w:r w:rsidR="00CC35CD" w:rsidRPr="001E6C71">
        <w:t>r</w:t>
      </w:r>
      <w:r w:rsidR="004160DF" w:rsidRPr="001E6C71">
        <w:t xml:space="preserve"> contre le ruissellement et les inondations sur le </w:t>
      </w:r>
      <w:r w:rsidR="006333C1" w:rsidRPr="001E6C71">
        <w:rPr>
          <w:u w:val="single"/>
        </w:rPr>
        <w:t xml:space="preserve">sous </w:t>
      </w:r>
      <w:r w:rsidR="004160DF" w:rsidRPr="001E6C71">
        <w:rPr>
          <w:u w:val="single"/>
        </w:rPr>
        <w:t xml:space="preserve">bassin versant </w:t>
      </w:r>
      <w:r w:rsidR="008B7285">
        <w:rPr>
          <w:u w:val="single"/>
        </w:rPr>
        <w:t>de la CABOTTERIE</w:t>
      </w:r>
      <w:r w:rsidR="004160DF" w:rsidRPr="001E6C71">
        <w:t>.</w:t>
      </w:r>
    </w:p>
    <w:p w:rsidR="00D52C82" w:rsidRPr="001E6C71" w:rsidRDefault="00D52C82" w:rsidP="00A217B9">
      <w:pPr>
        <w:pStyle w:val="cdtaj01"/>
        <w:rPr>
          <w:highlight w:val="yellow"/>
        </w:rPr>
      </w:pPr>
    </w:p>
    <w:tbl>
      <w:tblPr>
        <w:tblW w:w="9820" w:type="dxa"/>
        <w:jc w:val="center"/>
        <w:tblLayout w:type="fixed"/>
        <w:tblCellMar>
          <w:left w:w="70" w:type="dxa"/>
          <w:right w:w="70" w:type="dxa"/>
        </w:tblCellMar>
        <w:tblLook w:val="0000" w:firstRow="0" w:lastRow="0" w:firstColumn="0" w:lastColumn="0" w:noHBand="0" w:noVBand="0"/>
      </w:tblPr>
      <w:tblGrid>
        <w:gridCol w:w="3036"/>
        <w:gridCol w:w="6784"/>
      </w:tblGrid>
      <w:tr w:rsidR="000E7D1B" w:rsidRPr="001E6C71" w:rsidTr="004143BE">
        <w:trPr>
          <w:jc w:val="center"/>
        </w:trPr>
        <w:tc>
          <w:tcPr>
            <w:tcW w:w="98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E7D1B" w:rsidRPr="001E6C71" w:rsidRDefault="000E7D1B" w:rsidP="00A217B9">
            <w:pPr>
              <w:pStyle w:val="tablo-g-j"/>
            </w:pPr>
            <w:r w:rsidRPr="001E6C71">
              <w:t>D</w:t>
            </w:r>
            <w:r w:rsidR="00EE79BE" w:rsidRPr="001E6C71">
              <w:t>ESCRIPTION DU PROJET</w:t>
            </w:r>
          </w:p>
        </w:tc>
      </w:tr>
      <w:tr w:rsidR="000E7D1B"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0E7D1B" w:rsidRPr="001E6C71" w:rsidRDefault="000E7D1B" w:rsidP="00A217B9">
            <w:pPr>
              <w:pStyle w:val="tablo-g-j"/>
            </w:pPr>
            <w:r w:rsidRPr="001E6C71">
              <w:t>Nature du projet</w:t>
            </w:r>
          </w:p>
        </w:tc>
        <w:tc>
          <w:tcPr>
            <w:tcW w:w="6784" w:type="dxa"/>
            <w:tcBorders>
              <w:top w:val="single" w:sz="4" w:space="0" w:color="auto"/>
              <w:left w:val="dashed" w:sz="4" w:space="0" w:color="auto"/>
              <w:bottom w:val="single" w:sz="4" w:space="0" w:color="auto"/>
              <w:right w:val="single" w:sz="4" w:space="0" w:color="auto"/>
            </w:tcBorders>
          </w:tcPr>
          <w:p w:rsidR="000E7D1B" w:rsidRPr="001E6C71" w:rsidRDefault="00BC0C11" w:rsidP="00A217B9">
            <w:pPr>
              <w:pStyle w:val="tablo-j"/>
            </w:pPr>
            <w:r w:rsidRPr="007520A5">
              <w:t>Mise en place d’ouvrages de lutte contre le ruissellement, les inondations et protection</w:t>
            </w:r>
            <w:r w:rsidR="009B4B46" w:rsidRPr="007520A5">
              <w:t xml:space="preserve"> des cours d’eau</w:t>
            </w:r>
            <w:r w:rsidR="001503A4" w:rsidRPr="007520A5">
              <w:t xml:space="preserve">, suite aux </w:t>
            </w:r>
            <w:r w:rsidRPr="007520A5">
              <w:t>étude</w:t>
            </w:r>
            <w:r w:rsidR="001503A4" w:rsidRPr="007520A5">
              <w:t>s</w:t>
            </w:r>
            <w:r w:rsidRPr="007520A5">
              <w:t xml:space="preserve"> du bassin versant réalisée</w:t>
            </w:r>
            <w:r w:rsidR="00164755" w:rsidRPr="007520A5">
              <w:t>s</w:t>
            </w:r>
            <w:r w:rsidRPr="007520A5">
              <w:t xml:space="preserve"> par </w:t>
            </w:r>
            <w:r w:rsidR="004960AE" w:rsidRPr="001E6C71">
              <w:t>S</w:t>
            </w:r>
            <w:r w:rsidR="009B4B46" w:rsidRPr="001E6C71">
              <w:t>CE</w:t>
            </w:r>
            <w:r w:rsidR="004960AE" w:rsidRPr="001E6C71">
              <w:t>, INGETEC</w:t>
            </w:r>
            <w:r w:rsidR="003876A7" w:rsidRPr="001E6C71">
              <w:t xml:space="preserve"> </w:t>
            </w:r>
            <w:r w:rsidRPr="001E6C71">
              <w:t xml:space="preserve">et </w:t>
            </w:r>
            <w:r w:rsidR="002A533C" w:rsidRPr="001E6C71">
              <w:t>au</w:t>
            </w:r>
            <w:r w:rsidR="004960AE" w:rsidRPr="001E6C71">
              <w:t xml:space="preserve">x études </w:t>
            </w:r>
            <w:r w:rsidR="009B4B46" w:rsidRPr="001E6C71">
              <w:t>de faisabilité</w:t>
            </w:r>
            <w:r w:rsidR="004960AE" w:rsidRPr="001E6C71">
              <w:t xml:space="preserve"> d’aménagement </w:t>
            </w:r>
            <w:r w:rsidR="004960AE" w:rsidRPr="003851C1">
              <w:t xml:space="preserve">et </w:t>
            </w:r>
            <w:r w:rsidRPr="003851C1">
              <w:t>proje</w:t>
            </w:r>
            <w:r w:rsidR="004960AE" w:rsidRPr="003851C1">
              <w:t>ts</w:t>
            </w:r>
            <w:r w:rsidRPr="003851C1">
              <w:t xml:space="preserve"> réalisé</w:t>
            </w:r>
            <w:r w:rsidR="004960AE" w:rsidRPr="003851C1">
              <w:t>s</w:t>
            </w:r>
            <w:r w:rsidRPr="003851C1">
              <w:t xml:space="preserve"> par </w:t>
            </w:r>
            <w:r w:rsidR="003B5716" w:rsidRPr="003851C1">
              <w:t>SEEN</w:t>
            </w:r>
          </w:p>
        </w:tc>
      </w:tr>
      <w:tr w:rsidR="00BC0C11"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BC0C11" w:rsidRPr="001E6C71" w:rsidRDefault="00BC0C11" w:rsidP="00A217B9">
            <w:pPr>
              <w:pStyle w:val="tablo-g-j"/>
            </w:pPr>
            <w:r w:rsidRPr="001E6C71">
              <w:t>Consistance</w:t>
            </w:r>
          </w:p>
        </w:tc>
        <w:tc>
          <w:tcPr>
            <w:tcW w:w="6784" w:type="dxa"/>
            <w:tcBorders>
              <w:top w:val="single" w:sz="4" w:space="0" w:color="auto"/>
              <w:left w:val="dashed" w:sz="4" w:space="0" w:color="auto"/>
              <w:bottom w:val="single" w:sz="4" w:space="0" w:color="auto"/>
              <w:right w:val="single" w:sz="4" w:space="0" w:color="auto"/>
            </w:tcBorders>
          </w:tcPr>
          <w:p w:rsidR="00BC0C11" w:rsidRPr="001E6C71" w:rsidRDefault="00BC0C11" w:rsidP="00A217B9">
            <w:pPr>
              <w:pStyle w:val="tablo-j"/>
            </w:pPr>
            <w:r w:rsidRPr="007520A5">
              <w:t xml:space="preserve">Divers aménagements judicieusement placés sur le </w:t>
            </w:r>
            <w:r w:rsidR="006333C1" w:rsidRPr="007520A5">
              <w:t xml:space="preserve">sous </w:t>
            </w:r>
            <w:r w:rsidRPr="007520A5">
              <w:t xml:space="preserve">bassin versant,  et la rétention des </w:t>
            </w:r>
            <w:r w:rsidRPr="001E6C71">
              <w:t>eaux avant leur restitution au milieu naturel :</w:t>
            </w:r>
          </w:p>
          <w:p w:rsidR="00BC0C11" w:rsidRPr="001E6C71" w:rsidRDefault="003C1746" w:rsidP="00A217B9">
            <w:pPr>
              <w:pStyle w:val="tablo-j"/>
            </w:pPr>
            <w:r w:rsidRPr="001E6C71">
              <w:t xml:space="preserve">Optimisation </w:t>
            </w:r>
            <w:r w:rsidR="00EB08FD" w:rsidRPr="001E6C71">
              <w:t xml:space="preserve"> d’un bassin tampon</w:t>
            </w:r>
            <w:r w:rsidRPr="001E6C71">
              <w:t xml:space="preserve"> existant</w:t>
            </w:r>
          </w:p>
          <w:p w:rsidR="00BC0C11" w:rsidRPr="001E6C71" w:rsidRDefault="00060B44" w:rsidP="00A217B9">
            <w:pPr>
              <w:pStyle w:val="tablo-j"/>
            </w:pPr>
            <w:r w:rsidRPr="001E6C71">
              <w:t xml:space="preserve">création </w:t>
            </w:r>
            <w:r w:rsidR="00291C5B">
              <w:t xml:space="preserve">d’ouvrage </w:t>
            </w:r>
            <w:r w:rsidR="005A0BB5">
              <w:t>de retenue</w:t>
            </w:r>
          </w:p>
          <w:p w:rsidR="00BC0C11" w:rsidRPr="001E6C71" w:rsidRDefault="00BC0C11" w:rsidP="00A217B9">
            <w:pPr>
              <w:pStyle w:val="tablo-j"/>
            </w:pPr>
          </w:p>
        </w:tc>
      </w:tr>
      <w:tr w:rsidR="00BE40F2" w:rsidRPr="001E6C71" w:rsidTr="00BE40F2">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BE40F2" w:rsidRPr="003851C1" w:rsidRDefault="00BE40F2" w:rsidP="00A217B9">
            <w:pPr>
              <w:pStyle w:val="tablo-g-j"/>
            </w:pPr>
            <w:r w:rsidRPr="003851C1">
              <w:t>Degré de protection global décennale</w:t>
            </w:r>
          </w:p>
        </w:tc>
        <w:tc>
          <w:tcPr>
            <w:tcW w:w="6784" w:type="dxa"/>
            <w:tcBorders>
              <w:top w:val="single" w:sz="4" w:space="0" w:color="auto"/>
              <w:left w:val="dashed" w:sz="4" w:space="0" w:color="auto"/>
              <w:bottom w:val="single" w:sz="4" w:space="0" w:color="auto"/>
              <w:right w:val="single" w:sz="4" w:space="0" w:color="auto"/>
            </w:tcBorders>
          </w:tcPr>
          <w:p w:rsidR="00BE40F2" w:rsidRPr="003851C1" w:rsidRDefault="00BE40F2" w:rsidP="008B7285">
            <w:pPr>
              <w:pStyle w:val="tablo-j"/>
            </w:pPr>
            <w:r w:rsidRPr="003851C1">
              <w:t xml:space="preserve">Niveau de protection décennale pour le bassin </w:t>
            </w:r>
            <w:r w:rsidR="003851C1" w:rsidRPr="003851C1">
              <w:t xml:space="preserve">de la </w:t>
            </w:r>
            <w:proofErr w:type="spellStart"/>
            <w:r w:rsidR="003851C1" w:rsidRPr="003851C1">
              <w:t>Cabotterie</w:t>
            </w:r>
            <w:proofErr w:type="spellEnd"/>
          </w:p>
        </w:tc>
      </w:tr>
      <w:tr w:rsidR="00BC0C11"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BC0C11" w:rsidRPr="001E6C71" w:rsidRDefault="00BC0C11" w:rsidP="00A217B9">
            <w:pPr>
              <w:pStyle w:val="tablo-g-j"/>
            </w:pPr>
            <w:r w:rsidRPr="001E6C71">
              <w:t>Volume</w:t>
            </w:r>
            <w:r w:rsidR="00366237" w:rsidRPr="001E6C71">
              <w:t xml:space="preserve"> sur un base de calcul au global décennale, </w:t>
            </w:r>
          </w:p>
        </w:tc>
        <w:tc>
          <w:tcPr>
            <w:tcW w:w="6784" w:type="dxa"/>
            <w:tcBorders>
              <w:top w:val="single" w:sz="4" w:space="0" w:color="auto"/>
              <w:left w:val="dashed" w:sz="4" w:space="0" w:color="auto"/>
              <w:bottom w:val="single" w:sz="4" w:space="0" w:color="auto"/>
              <w:right w:val="single" w:sz="4" w:space="0" w:color="auto"/>
            </w:tcBorders>
          </w:tcPr>
          <w:p w:rsidR="00BC0C11" w:rsidRPr="001E6C71" w:rsidRDefault="00BC0C11" w:rsidP="00791DCF">
            <w:pPr>
              <w:pStyle w:val="tablo-j"/>
            </w:pPr>
            <w:r w:rsidRPr="001E6C71">
              <w:t>Volume global stocké</w:t>
            </w:r>
            <w:r w:rsidR="0034636E" w:rsidRPr="001E6C71">
              <w:t xml:space="preserve"> </w:t>
            </w:r>
            <w:r w:rsidR="008B7285">
              <w:t>4 8</w:t>
            </w:r>
            <w:r w:rsidR="00791DCF">
              <w:t>65</w:t>
            </w:r>
            <w:r w:rsidR="00060B44" w:rsidRPr="001E6C71">
              <w:t xml:space="preserve"> </w:t>
            </w:r>
            <w:r w:rsidRPr="001E6C71">
              <w:t xml:space="preserve">m3, en </w:t>
            </w:r>
            <w:r w:rsidR="008B7285">
              <w:t>huit</w:t>
            </w:r>
            <w:r w:rsidR="00E67F22" w:rsidRPr="001E6C71">
              <w:t xml:space="preserve"> </w:t>
            </w:r>
            <w:r w:rsidRPr="001E6C71">
              <w:t>ouvrages</w:t>
            </w:r>
            <w:r w:rsidR="00512C9E" w:rsidRPr="001E6C71">
              <w:t xml:space="preserve">. </w:t>
            </w:r>
            <w:r w:rsidRPr="001E6C71">
              <w:t>Les débits de fuite sont limités au maximum</w:t>
            </w:r>
            <w:r w:rsidR="00366237" w:rsidRPr="001E6C71">
              <w:t xml:space="preserve"> ; </w:t>
            </w:r>
            <w:r w:rsidR="00166C6F">
              <w:t xml:space="preserve">77 l </w:t>
            </w:r>
            <w:r w:rsidRPr="001E6C71">
              <w:t xml:space="preserve">/s au global du </w:t>
            </w:r>
            <w:r w:rsidR="00781444" w:rsidRPr="001E6C71">
              <w:t>sous bassin</w:t>
            </w:r>
            <w:r w:rsidRPr="001E6C71">
              <w:t xml:space="preserve"> versant</w:t>
            </w:r>
            <w:r w:rsidR="00E67F22" w:rsidRPr="001E6C71">
              <w:t xml:space="preserve">, soit environ </w:t>
            </w:r>
            <w:r w:rsidR="00193735" w:rsidRPr="001E6C71">
              <w:t>3</w:t>
            </w:r>
            <w:r w:rsidR="004143BE" w:rsidRPr="001E6C71">
              <w:t>,</w:t>
            </w:r>
            <w:r w:rsidR="00193735" w:rsidRPr="001E6C71">
              <w:t>9</w:t>
            </w:r>
            <w:r w:rsidR="003876A7" w:rsidRPr="001E6C71">
              <w:t xml:space="preserve"> l/s/ha</w:t>
            </w:r>
            <w:r w:rsidR="00366237" w:rsidRPr="001E6C71">
              <w:t> ;</w:t>
            </w:r>
            <w:r w:rsidRPr="001E6C71">
              <w:t xml:space="preserve"> afin de maîtriser le ruissellement et l’érosion en aval des ouvrages structurants.</w:t>
            </w:r>
            <w:r w:rsidR="00366237" w:rsidRPr="001E6C71">
              <w:t xml:space="preserve"> Les réseaux </w:t>
            </w:r>
            <w:r w:rsidR="00241941" w:rsidRPr="001E6C71">
              <w:t>aval</w:t>
            </w:r>
            <w:r w:rsidR="00366237" w:rsidRPr="001E6C71">
              <w:t xml:space="preserve"> </w:t>
            </w:r>
            <w:r w:rsidR="00241941" w:rsidRPr="001E6C71">
              <w:t>sont</w:t>
            </w:r>
            <w:r w:rsidR="00366237" w:rsidRPr="001E6C71">
              <w:t xml:space="preserve"> constitué</w:t>
            </w:r>
            <w:r w:rsidR="00241941" w:rsidRPr="001E6C71">
              <w:t>s</w:t>
            </w:r>
            <w:r w:rsidR="00366237" w:rsidRPr="001E6C71">
              <w:t xml:space="preserve"> de canalisation de diamètre </w:t>
            </w:r>
            <w:r w:rsidR="00166C6F">
              <w:t>5</w:t>
            </w:r>
            <w:r w:rsidR="00366237" w:rsidRPr="001E6C71">
              <w:t xml:space="preserve">00 et </w:t>
            </w:r>
            <w:r w:rsidR="00166C6F">
              <w:t>8</w:t>
            </w:r>
            <w:r w:rsidR="00366237" w:rsidRPr="001E6C71">
              <w:t>00</w:t>
            </w:r>
            <w:r w:rsidR="00027A4E" w:rsidRPr="001E6C71">
              <w:t xml:space="preserve"> mm</w:t>
            </w:r>
            <w:r w:rsidR="00366237" w:rsidRPr="001E6C71">
              <w:t xml:space="preserve"> avec un débit capable maximum de </w:t>
            </w:r>
            <w:r w:rsidR="00166C6F">
              <w:t>1,42</w:t>
            </w:r>
            <w:r w:rsidR="00366237" w:rsidRPr="001E6C71">
              <w:t>m3/s.</w:t>
            </w:r>
          </w:p>
        </w:tc>
      </w:tr>
      <w:tr w:rsidR="000E7D1B"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0E7D1B" w:rsidRPr="001E6C71" w:rsidRDefault="000E7D1B" w:rsidP="00A217B9">
            <w:pPr>
              <w:pStyle w:val="tablo-g-j"/>
            </w:pPr>
            <w:r w:rsidRPr="001E6C71">
              <w:t>Nature des eaux</w:t>
            </w:r>
          </w:p>
        </w:tc>
        <w:tc>
          <w:tcPr>
            <w:tcW w:w="6784" w:type="dxa"/>
            <w:tcBorders>
              <w:top w:val="single" w:sz="4" w:space="0" w:color="auto"/>
              <w:left w:val="dashed" w:sz="4" w:space="0" w:color="auto"/>
              <w:bottom w:val="single" w:sz="4" w:space="0" w:color="auto"/>
              <w:right w:val="single" w:sz="4" w:space="0" w:color="auto"/>
            </w:tcBorders>
          </w:tcPr>
          <w:p w:rsidR="000E7D1B" w:rsidRPr="001E6C71" w:rsidRDefault="000E7D1B" w:rsidP="00A217B9">
            <w:pPr>
              <w:pStyle w:val="tablo-j"/>
            </w:pPr>
            <w:r w:rsidRPr="001E6C71">
              <w:t>Eaux de ruissellement sur terres agricoles</w:t>
            </w:r>
            <w:r w:rsidR="00BE40F2" w:rsidRPr="001E6C71">
              <w:t>, bois</w:t>
            </w:r>
            <w:r w:rsidRPr="001E6C71">
              <w:t xml:space="preserve"> et voiries</w:t>
            </w:r>
          </w:p>
        </w:tc>
      </w:tr>
      <w:tr w:rsidR="000E7D1B"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0E7D1B" w:rsidRPr="001E6C71" w:rsidRDefault="000E7D1B" w:rsidP="00A217B9">
            <w:pPr>
              <w:pStyle w:val="tablo-g-j"/>
            </w:pPr>
            <w:r w:rsidRPr="001E6C71">
              <w:t>Ampleur</w:t>
            </w:r>
          </w:p>
        </w:tc>
        <w:tc>
          <w:tcPr>
            <w:tcW w:w="6784" w:type="dxa"/>
            <w:tcBorders>
              <w:top w:val="single" w:sz="4" w:space="0" w:color="auto"/>
              <w:left w:val="dashed" w:sz="4" w:space="0" w:color="auto"/>
              <w:bottom w:val="single" w:sz="4" w:space="0" w:color="auto"/>
              <w:right w:val="single" w:sz="4" w:space="0" w:color="auto"/>
            </w:tcBorders>
          </w:tcPr>
          <w:p w:rsidR="000E7D1B" w:rsidRPr="00F12EA2" w:rsidRDefault="006333C1" w:rsidP="00166C6F">
            <w:pPr>
              <w:pStyle w:val="tablo-j"/>
            </w:pPr>
            <w:r w:rsidRPr="00F12EA2">
              <w:t>Sous b</w:t>
            </w:r>
            <w:r w:rsidR="000E7D1B" w:rsidRPr="00F12EA2">
              <w:t>ass</w:t>
            </w:r>
            <w:r w:rsidR="00060B44" w:rsidRPr="00F12EA2">
              <w:t xml:space="preserve">in versant </w:t>
            </w:r>
            <w:r w:rsidR="00F12EA2" w:rsidRPr="00F12EA2">
              <w:t>aménager</w:t>
            </w:r>
            <w:r w:rsidR="00060B44" w:rsidRPr="00F12EA2">
              <w:t xml:space="preserve"> sur environ </w:t>
            </w:r>
            <w:r w:rsidR="00166C6F" w:rsidRPr="00F12EA2">
              <w:t>137,56</w:t>
            </w:r>
            <w:r w:rsidR="00060B44" w:rsidRPr="00F12EA2">
              <w:t xml:space="preserve"> ha</w:t>
            </w:r>
            <w:r w:rsidR="002A533C" w:rsidRPr="00F12EA2">
              <w:t xml:space="preserve"> (</w:t>
            </w:r>
            <w:r w:rsidR="00166C6F" w:rsidRPr="00F12EA2">
              <w:t>1,37</w:t>
            </w:r>
            <w:r w:rsidR="002A533C" w:rsidRPr="00F12EA2">
              <w:t xml:space="preserve"> km²)</w:t>
            </w:r>
          </w:p>
        </w:tc>
      </w:tr>
      <w:tr w:rsidR="000E7D1B" w:rsidRPr="001E6C71" w:rsidTr="004143BE">
        <w:trPr>
          <w:jc w:val="center"/>
        </w:trPr>
        <w:tc>
          <w:tcPr>
            <w:tcW w:w="3036" w:type="dxa"/>
            <w:tcBorders>
              <w:top w:val="single" w:sz="4" w:space="0" w:color="auto"/>
              <w:bottom w:val="single" w:sz="4" w:space="0" w:color="auto"/>
            </w:tcBorders>
          </w:tcPr>
          <w:p w:rsidR="000E7D1B" w:rsidRPr="001E6C71" w:rsidRDefault="000E7D1B" w:rsidP="00A217B9">
            <w:pPr>
              <w:pStyle w:val="tablo-g-j"/>
            </w:pPr>
          </w:p>
        </w:tc>
        <w:tc>
          <w:tcPr>
            <w:tcW w:w="6784" w:type="dxa"/>
            <w:tcBorders>
              <w:top w:val="single" w:sz="4" w:space="0" w:color="auto"/>
              <w:bottom w:val="single" w:sz="4" w:space="0" w:color="auto"/>
            </w:tcBorders>
          </w:tcPr>
          <w:p w:rsidR="000E7D1B" w:rsidRPr="001E6C71" w:rsidRDefault="000E7D1B" w:rsidP="00A217B9">
            <w:pPr>
              <w:pStyle w:val="tablo-g-j"/>
            </w:pPr>
          </w:p>
        </w:tc>
      </w:tr>
      <w:tr w:rsidR="000E7D1B" w:rsidRPr="001E6C71" w:rsidTr="004143BE">
        <w:trPr>
          <w:jc w:val="center"/>
        </w:trPr>
        <w:tc>
          <w:tcPr>
            <w:tcW w:w="98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E7D1B" w:rsidRPr="001E6C71" w:rsidRDefault="000E7D1B" w:rsidP="00A217B9">
            <w:pPr>
              <w:pStyle w:val="tablo-g-j"/>
            </w:pPr>
            <w:r w:rsidRPr="001E6C71">
              <w:t>DIVERS</w:t>
            </w:r>
          </w:p>
        </w:tc>
      </w:tr>
      <w:tr w:rsidR="000E7D1B"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0E7D1B" w:rsidRPr="001E6C71" w:rsidRDefault="000E7D1B" w:rsidP="00A217B9">
            <w:pPr>
              <w:pStyle w:val="tablo-g-j"/>
            </w:pPr>
            <w:r w:rsidRPr="001E6C71">
              <w:t>Exutoire</w:t>
            </w:r>
          </w:p>
        </w:tc>
        <w:tc>
          <w:tcPr>
            <w:tcW w:w="6784" w:type="dxa"/>
            <w:tcBorders>
              <w:top w:val="single" w:sz="4" w:space="0" w:color="auto"/>
              <w:left w:val="dashed" w:sz="4" w:space="0" w:color="auto"/>
              <w:bottom w:val="single" w:sz="4" w:space="0" w:color="auto"/>
              <w:right w:val="single" w:sz="4" w:space="0" w:color="auto"/>
            </w:tcBorders>
          </w:tcPr>
          <w:p w:rsidR="000E7D1B" w:rsidRPr="001E6C71" w:rsidRDefault="00166C6F" w:rsidP="00A217B9">
            <w:pPr>
              <w:pStyle w:val="tablo-j"/>
            </w:pPr>
            <w:r>
              <w:t xml:space="preserve">La zone humide de la </w:t>
            </w:r>
            <w:proofErr w:type="spellStart"/>
            <w:r>
              <w:t>Cabotterie</w:t>
            </w:r>
            <w:proofErr w:type="spellEnd"/>
          </w:p>
        </w:tc>
      </w:tr>
      <w:tr w:rsidR="000E7D1B" w:rsidRPr="001E6C71" w:rsidTr="004143BE">
        <w:trPr>
          <w:jc w:val="center"/>
        </w:trPr>
        <w:tc>
          <w:tcPr>
            <w:tcW w:w="3036" w:type="dxa"/>
            <w:tcBorders>
              <w:top w:val="single" w:sz="4" w:space="0" w:color="auto"/>
              <w:left w:val="single" w:sz="4" w:space="0" w:color="auto"/>
              <w:bottom w:val="single" w:sz="4" w:space="0" w:color="auto"/>
              <w:right w:val="dashed" w:sz="4" w:space="0" w:color="auto"/>
            </w:tcBorders>
            <w:shd w:val="clear" w:color="auto" w:fill="F2F2F2" w:themeFill="background1" w:themeFillShade="F2"/>
          </w:tcPr>
          <w:p w:rsidR="000E7D1B" w:rsidRPr="001E6C71" w:rsidRDefault="000E7D1B" w:rsidP="00A217B9">
            <w:pPr>
              <w:pStyle w:val="tablo-g-j"/>
            </w:pPr>
            <w:r w:rsidRPr="001E6C71">
              <w:t>Changements présumés au régime des eaux</w:t>
            </w:r>
          </w:p>
        </w:tc>
        <w:tc>
          <w:tcPr>
            <w:tcW w:w="6784" w:type="dxa"/>
            <w:tcBorders>
              <w:top w:val="single" w:sz="4" w:space="0" w:color="auto"/>
              <w:left w:val="dashed" w:sz="4" w:space="0" w:color="auto"/>
              <w:bottom w:val="single" w:sz="4" w:space="0" w:color="auto"/>
              <w:right w:val="single" w:sz="4" w:space="0" w:color="auto"/>
            </w:tcBorders>
          </w:tcPr>
          <w:p w:rsidR="000E7D1B" w:rsidRPr="001E6C71" w:rsidRDefault="000E7D1B" w:rsidP="00166C6F">
            <w:pPr>
              <w:pStyle w:val="tablo-j"/>
            </w:pPr>
            <w:r w:rsidRPr="001E6C71">
              <w:t>sans objet (limitation au maximum</w:t>
            </w:r>
            <w:r w:rsidRPr="007520A5">
              <w:t xml:space="preserve"> des débits et volumes ruisselés vers </w:t>
            </w:r>
            <w:r w:rsidR="007016D9" w:rsidRPr="007520A5">
              <w:t>le talweg aval</w:t>
            </w:r>
            <w:r w:rsidRPr="001E6C71">
              <w:t>)</w:t>
            </w:r>
          </w:p>
        </w:tc>
      </w:tr>
    </w:tbl>
    <w:p w:rsidR="00662010" w:rsidRPr="00EC07CF" w:rsidRDefault="00662010" w:rsidP="00A217B9">
      <w:pPr>
        <w:rPr>
          <w:highlight w:val="yellow"/>
        </w:rPr>
      </w:pPr>
      <w:r w:rsidRPr="00EC07CF">
        <w:rPr>
          <w:highlight w:val="yellow"/>
        </w:rPr>
        <w:br w:type="page"/>
      </w:r>
    </w:p>
    <w:p w:rsidR="000E7D1B" w:rsidRPr="00844166" w:rsidRDefault="000E7D1B" w:rsidP="00A217B9">
      <w:pPr>
        <w:pStyle w:val="Titre1"/>
      </w:pPr>
      <w:bookmarkStart w:id="87" w:name="_Toc135625838"/>
      <w:bookmarkStart w:id="88" w:name="_Toc135625895"/>
      <w:bookmarkStart w:id="89" w:name="_Toc159667633"/>
      <w:bookmarkStart w:id="90" w:name="_Toc211183963"/>
      <w:bookmarkStart w:id="91" w:name="_Toc528854619"/>
      <w:r w:rsidRPr="00844166">
        <w:lastRenderedPageBreak/>
        <w:t>Plan général des travaux</w:t>
      </w:r>
      <w:bookmarkEnd w:id="87"/>
      <w:bookmarkEnd w:id="88"/>
      <w:bookmarkEnd w:id="89"/>
      <w:bookmarkEnd w:id="90"/>
      <w:bookmarkEnd w:id="91"/>
    </w:p>
    <w:p w:rsidR="00EF62A9" w:rsidRPr="00844166" w:rsidRDefault="00EF62A9" w:rsidP="00A217B9">
      <w:pPr>
        <w:pStyle w:val="cdtaj01"/>
      </w:pPr>
    </w:p>
    <w:p w:rsidR="00527DE3" w:rsidRPr="001E6C71" w:rsidRDefault="00EF62A9" w:rsidP="00A217B9">
      <w:pPr>
        <w:pStyle w:val="cdtaj01"/>
      </w:pPr>
      <w:r w:rsidRPr="00844166">
        <w:t xml:space="preserve">Le projet prend place sur le territoire de </w:t>
      </w:r>
      <w:r w:rsidR="00EE3191">
        <w:t>la</w:t>
      </w:r>
      <w:r w:rsidRPr="00844166">
        <w:t xml:space="preserve"> </w:t>
      </w:r>
      <w:r w:rsidR="00EE3191">
        <w:t>commune</w:t>
      </w:r>
      <w:r w:rsidRPr="00844166">
        <w:t xml:space="preserve"> </w:t>
      </w:r>
      <w:r w:rsidR="00EE3191">
        <w:t xml:space="preserve">de </w:t>
      </w:r>
      <w:r w:rsidR="001E6C71">
        <w:t>HENOUVILLE</w:t>
      </w:r>
      <w:r w:rsidR="00EE3191">
        <w:t xml:space="preserve"> </w:t>
      </w:r>
      <w:r w:rsidR="00844166" w:rsidRPr="001E6C71">
        <w:t xml:space="preserve">au </w:t>
      </w:r>
      <w:r w:rsidR="00527DE3" w:rsidRPr="001E6C71">
        <w:t>Nord</w:t>
      </w:r>
      <w:r w:rsidR="00844166" w:rsidRPr="001E6C71">
        <w:t xml:space="preserve"> Est</w:t>
      </w:r>
      <w:r w:rsidRPr="001E6C71">
        <w:t xml:space="preserve"> du département de </w:t>
      </w:r>
      <w:r w:rsidR="001E6C71" w:rsidRPr="001E6C71">
        <w:t>SEINE MARITIME</w:t>
      </w:r>
      <w:r w:rsidRPr="001E6C71">
        <w:t xml:space="preserve">, sur le </w:t>
      </w:r>
      <w:r w:rsidRPr="001E6C71">
        <w:rPr>
          <w:u w:val="single"/>
        </w:rPr>
        <w:t xml:space="preserve">versant </w:t>
      </w:r>
      <w:r w:rsidR="00EE3191" w:rsidRPr="001E6C71">
        <w:rPr>
          <w:u w:val="single"/>
        </w:rPr>
        <w:t>sud de la SEINE</w:t>
      </w:r>
      <w:r w:rsidRPr="001E6C71">
        <w:t xml:space="preserve">. </w:t>
      </w:r>
      <w:r w:rsidR="003C1746" w:rsidRPr="001E6C71">
        <w:t xml:space="preserve">Rive </w:t>
      </w:r>
      <w:r w:rsidR="001E6C71">
        <w:t>droite</w:t>
      </w:r>
      <w:r w:rsidR="003C1746" w:rsidRPr="001E6C71">
        <w:t xml:space="preserve"> de la Seine</w:t>
      </w:r>
    </w:p>
    <w:p w:rsidR="00EF62A9" w:rsidRPr="001E6C71" w:rsidRDefault="00EF62A9" w:rsidP="00A217B9">
      <w:pPr>
        <w:pStyle w:val="cdtaj01"/>
      </w:pPr>
      <w:r w:rsidRPr="003835DF">
        <w:t xml:space="preserve">Un ensemble </w:t>
      </w:r>
      <w:r w:rsidR="003C1746" w:rsidRPr="003835DF">
        <w:t xml:space="preserve">de </w:t>
      </w:r>
      <w:r w:rsidR="003835DF" w:rsidRPr="003835DF">
        <w:t>8</w:t>
      </w:r>
      <w:r w:rsidRPr="003835DF">
        <w:t xml:space="preserve"> aménagements a été proposé. Les volumes stockés sont importants car, compte-tenu de la vulnérabilité à l’aval, le degré de protection retenu est de fréquence décennale</w:t>
      </w:r>
      <w:r w:rsidR="003835DF" w:rsidRPr="003835DF">
        <w:t xml:space="preserve"> </w:t>
      </w:r>
      <w:r w:rsidR="007805C9" w:rsidRPr="003835DF">
        <w:t>sur les secteurs plus sensible</w:t>
      </w:r>
      <w:r w:rsidR="00164755" w:rsidRPr="003835DF">
        <w:t>s</w:t>
      </w:r>
      <w:r w:rsidRPr="003835DF">
        <w:t xml:space="preserve"> </w:t>
      </w:r>
      <w:r w:rsidR="00AA4F77" w:rsidRPr="003835DF">
        <w:t>(</w:t>
      </w:r>
      <w:r w:rsidR="00AA4F77" w:rsidRPr="003835DF">
        <w:rPr>
          <w:i/>
        </w:rPr>
        <w:t xml:space="preserve">pluie 24h </w:t>
      </w:r>
      <w:r w:rsidR="00AA4F77" w:rsidRPr="001E6C71">
        <w:rPr>
          <w:i/>
        </w:rPr>
        <w:t xml:space="preserve">et </w:t>
      </w:r>
      <w:r w:rsidR="00844166" w:rsidRPr="001E6C71">
        <w:rPr>
          <w:i/>
        </w:rPr>
        <w:t>3</w:t>
      </w:r>
      <w:r w:rsidR="00AA4F77" w:rsidRPr="001E6C71">
        <w:rPr>
          <w:i/>
        </w:rPr>
        <w:t>h</w:t>
      </w:r>
      <w:r w:rsidR="00AA4F77" w:rsidRPr="001E6C71">
        <w:t>)</w:t>
      </w:r>
      <w:r w:rsidRPr="001E6C71">
        <w:t xml:space="preserve">. </w:t>
      </w:r>
    </w:p>
    <w:p w:rsidR="000E7D1B" w:rsidRPr="001E6C71" w:rsidRDefault="000E7D1B" w:rsidP="00A217B9">
      <w:pPr>
        <w:pStyle w:val="cdtaj01"/>
      </w:pPr>
      <w:r w:rsidRPr="001E6C71">
        <w:t xml:space="preserve">Chaque projet </w:t>
      </w:r>
      <w:r w:rsidR="0034636E" w:rsidRPr="001E6C71">
        <w:t>est</w:t>
      </w:r>
      <w:r w:rsidRPr="001E6C71">
        <w:t xml:space="preserve"> précisément décrit dans l’étude </w:t>
      </w:r>
      <w:r w:rsidR="00C363DC" w:rsidRPr="001E6C71">
        <w:t>d’incidence</w:t>
      </w:r>
      <w:r w:rsidRPr="001E6C71">
        <w:t xml:space="preserve"> (plan coté, photographie aérienne, photographie du site, localisation sur carte IGN au 1/25.000).</w:t>
      </w:r>
      <w:r w:rsidR="0088185D" w:rsidRPr="001E6C71">
        <w:t xml:space="preserve"> </w:t>
      </w:r>
    </w:p>
    <w:p w:rsidR="0034636E" w:rsidRPr="001E6C71" w:rsidRDefault="0034636E" w:rsidP="00A217B9">
      <w:pPr>
        <w:pStyle w:val="cdtaj01"/>
      </w:pPr>
      <w:r w:rsidRPr="001E6C71">
        <w:t>Les principes retenus pour les ouvrages à réaliser sont les suivants :</w:t>
      </w:r>
    </w:p>
    <w:tbl>
      <w:tblPr>
        <w:tblStyle w:val="Grilledutableau"/>
        <w:tblW w:w="10314" w:type="dxa"/>
        <w:tblBorders>
          <w:top w:val="thinThickSmallGap" w:sz="24" w:space="0" w:color="0000FF"/>
          <w:left w:val="thinThickSmallGap" w:sz="24" w:space="0" w:color="0000FF"/>
          <w:bottom w:val="thickThinSmallGap" w:sz="24" w:space="0" w:color="0000FF"/>
          <w:right w:val="thickThinSmallGap" w:sz="24" w:space="0" w:color="0000FF"/>
        </w:tblBorders>
        <w:tblLook w:val="01E0" w:firstRow="1" w:lastRow="1" w:firstColumn="1" w:lastColumn="1" w:noHBand="0" w:noVBand="0"/>
      </w:tblPr>
      <w:tblGrid>
        <w:gridCol w:w="1530"/>
        <w:gridCol w:w="1769"/>
        <w:gridCol w:w="4383"/>
        <w:gridCol w:w="2632"/>
      </w:tblGrid>
      <w:tr w:rsidR="0091407B" w:rsidRPr="001E6C71" w:rsidTr="006F57E7">
        <w:trPr>
          <w:cantSplit/>
          <w:trHeight w:val="397"/>
        </w:trPr>
        <w:tc>
          <w:tcPr>
            <w:tcW w:w="1530" w:type="dxa"/>
            <w:tcBorders>
              <w:top w:val="single" w:sz="4" w:space="0" w:color="auto"/>
              <w:left w:val="single" w:sz="4" w:space="0" w:color="auto"/>
              <w:bottom w:val="single" w:sz="4" w:space="0" w:color="auto"/>
            </w:tcBorders>
            <w:shd w:val="clear" w:color="auto" w:fill="DBE5F1" w:themeFill="accent1" w:themeFillTint="33"/>
            <w:vAlign w:val="center"/>
          </w:tcPr>
          <w:p w:rsidR="0091407B" w:rsidRPr="001E6C71" w:rsidRDefault="0091407B" w:rsidP="00A217B9">
            <w:r w:rsidRPr="001E6C71">
              <w:t>Commune</w:t>
            </w:r>
          </w:p>
        </w:tc>
        <w:tc>
          <w:tcPr>
            <w:tcW w:w="1769" w:type="dxa"/>
            <w:tcBorders>
              <w:top w:val="single" w:sz="4" w:space="0" w:color="auto"/>
              <w:bottom w:val="single" w:sz="4" w:space="0" w:color="auto"/>
            </w:tcBorders>
            <w:shd w:val="clear" w:color="auto" w:fill="DBE5F1" w:themeFill="accent1" w:themeFillTint="33"/>
            <w:vAlign w:val="center"/>
          </w:tcPr>
          <w:p w:rsidR="0091407B" w:rsidRPr="001E6C71" w:rsidRDefault="0091407B" w:rsidP="00A217B9">
            <w:r w:rsidRPr="001E6C71">
              <w:t>Ouvrage</w:t>
            </w:r>
          </w:p>
        </w:tc>
        <w:tc>
          <w:tcPr>
            <w:tcW w:w="4383" w:type="dxa"/>
            <w:tcBorders>
              <w:top w:val="single" w:sz="4" w:space="0" w:color="auto"/>
              <w:bottom w:val="single" w:sz="4" w:space="0" w:color="auto"/>
            </w:tcBorders>
            <w:shd w:val="clear" w:color="auto" w:fill="DBE5F1" w:themeFill="accent1" w:themeFillTint="33"/>
            <w:vAlign w:val="center"/>
          </w:tcPr>
          <w:p w:rsidR="0091407B" w:rsidRPr="001E6C71" w:rsidRDefault="0091407B" w:rsidP="00A217B9">
            <w:r w:rsidRPr="001E6C71">
              <w:t>Caractéristiques</w:t>
            </w:r>
          </w:p>
        </w:tc>
        <w:tc>
          <w:tcPr>
            <w:tcW w:w="2632" w:type="dxa"/>
            <w:tcBorders>
              <w:top w:val="single" w:sz="4" w:space="0" w:color="auto"/>
              <w:bottom w:val="single" w:sz="4" w:space="0" w:color="auto"/>
              <w:right w:val="single" w:sz="4" w:space="0" w:color="auto"/>
            </w:tcBorders>
            <w:shd w:val="clear" w:color="auto" w:fill="DBE5F1" w:themeFill="accent1" w:themeFillTint="33"/>
            <w:vAlign w:val="center"/>
          </w:tcPr>
          <w:p w:rsidR="0091407B" w:rsidRPr="001E6C71" w:rsidRDefault="006504DD" w:rsidP="00A217B9">
            <w:r w:rsidRPr="001E6C71">
              <w:t>Enjeux</w:t>
            </w:r>
          </w:p>
        </w:tc>
      </w:tr>
      <w:tr w:rsidR="00C52FF1" w:rsidRPr="001E6C71" w:rsidTr="006F57E7">
        <w:trPr>
          <w:cantSplit/>
          <w:trHeight w:val="907"/>
        </w:trPr>
        <w:tc>
          <w:tcPr>
            <w:tcW w:w="1530" w:type="dxa"/>
            <w:vMerge w:val="restart"/>
            <w:tcBorders>
              <w:left w:val="single" w:sz="4" w:space="0" w:color="auto"/>
            </w:tcBorders>
            <w:shd w:val="clear" w:color="auto" w:fill="F2F2F2" w:themeFill="background1" w:themeFillShade="F2"/>
            <w:vAlign w:val="center"/>
          </w:tcPr>
          <w:p w:rsidR="00C52FF1" w:rsidRPr="001E6C71" w:rsidRDefault="00C52FF1" w:rsidP="00A217B9">
            <w:pPr>
              <w:pStyle w:val="tablo-c"/>
            </w:pPr>
            <w:bookmarkStart w:id="92" w:name="_Hlk527315969"/>
          </w:p>
        </w:tc>
        <w:tc>
          <w:tcPr>
            <w:tcW w:w="1769" w:type="dxa"/>
            <w:tcBorders>
              <w:top w:val="single" w:sz="4" w:space="0" w:color="auto"/>
              <w:bottom w:val="single" w:sz="4" w:space="0" w:color="auto"/>
            </w:tcBorders>
            <w:shd w:val="clear" w:color="auto" w:fill="FFFFFF" w:themeFill="background1"/>
          </w:tcPr>
          <w:p w:rsidR="00C52FF1" w:rsidRPr="007520A5" w:rsidRDefault="0085441C" w:rsidP="00EC64EA">
            <w:pPr>
              <w:pStyle w:val="puceaj01"/>
              <w:numPr>
                <w:ilvl w:val="0"/>
                <w:numId w:val="0"/>
              </w:numPr>
            </w:pPr>
            <w:r>
              <w:t>OUV 1</w:t>
            </w:r>
          </w:p>
        </w:tc>
        <w:tc>
          <w:tcPr>
            <w:tcW w:w="4383" w:type="dxa"/>
            <w:tcBorders>
              <w:top w:val="single" w:sz="4" w:space="0" w:color="auto"/>
              <w:bottom w:val="single" w:sz="4" w:space="0" w:color="auto"/>
            </w:tcBorders>
            <w:shd w:val="clear" w:color="auto" w:fill="F2F2F2" w:themeFill="background1" w:themeFillShade="F2"/>
          </w:tcPr>
          <w:p w:rsidR="00C52FF1" w:rsidRPr="001E6C71" w:rsidRDefault="00C52FF1" w:rsidP="00A217B9">
            <w:pPr>
              <w:rPr>
                <w:lang w:val="en-US"/>
              </w:rPr>
            </w:pPr>
            <w:r w:rsidRPr="001E6C71">
              <w:rPr>
                <w:lang w:val="en-US"/>
              </w:rPr>
              <w:t xml:space="preserve">Volume Tampon : </w:t>
            </w:r>
          </w:p>
          <w:p w:rsidR="00C52FF1" w:rsidRPr="001E6C71" w:rsidRDefault="00C52FF1" w:rsidP="00A217B9">
            <w:pPr>
              <w:rPr>
                <w:lang w:val="en-US"/>
              </w:rPr>
            </w:pPr>
            <w:r>
              <w:rPr>
                <w:lang w:val="en-US"/>
              </w:rPr>
              <w:t>850</w:t>
            </w:r>
            <w:r w:rsidRPr="001E6C71">
              <w:rPr>
                <w:lang w:val="en-US"/>
              </w:rPr>
              <w:t xml:space="preserve">m³ </w:t>
            </w:r>
          </w:p>
          <w:p w:rsidR="00C52FF1" w:rsidRPr="001E6C71" w:rsidRDefault="00C52FF1" w:rsidP="00A217B9">
            <w:pPr>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15</w:t>
            </w:r>
            <w:r w:rsidRPr="001E6C71">
              <w:rPr>
                <w:lang w:val="en-US"/>
              </w:rPr>
              <w:t xml:space="preserve"> l/s </w:t>
            </w:r>
          </w:p>
          <w:p w:rsidR="00C52FF1" w:rsidRPr="001E6C71" w:rsidRDefault="00C52FF1" w:rsidP="00A217B9">
            <w:pPr>
              <w:rPr>
                <w:lang w:val="en-US"/>
              </w:rPr>
            </w:pPr>
            <w:proofErr w:type="spellStart"/>
            <w:r w:rsidRPr="001E6C71">
              <w:rPr>
                <w:lang w:val="en-US"/>
              </w:rPr>
              <w:t>Qf</w:t>
            </w:r>
            <w:proofErr w:type="spellEnd"/>
            <w:r w:rsidRPr="001E6C71">
              <w:rPr>
                <w:lang w:val="en-US"/>
              </w:rPr>
              <w:t xml:space="preserve"> maxi : </w:t>
            </w:r>
            <w:r>
              <w:rPr>
                <w:lang w:val="en-US"/>
              </w:rPr>
              <w:t>23</w:t>
            </w:r>
            <w:r w:rsidRPr="001E6C71">
              <w:rPr>
                <w:lang w:val="en-US"/>
              </w:rPr>
              <w:t xml:space="preserve"> l/s</w:t>
            </w:r>
          </w:p>
          <w:p w:rsidR="00C52FF1" w:rsidRPr="001E6C71" w:rsidRDefault="00C52FF1" w:rsidP="00A217B9">
            <w:proofErr w:type="spellStart"/>
            <w:r w:rsidRPr="001E6C71">
              <w:t>Qp</w:t>
            </w:r>
            <w:proofErr w:type="spellEnd"/>
            <w:r w:rsidRPr="001E6C71">
              <w:t xml:space="preserve">  surverse: </w:t>
            </w:r>
            <w:r>
              <w:t>0,31</w:t>
            </w:r>
            <w:r w:rsidRPr="001E6C71">
              <w:t xml:space="preserve"> m³/s</w:t>
            </w:r>
          </w:p>
          <w:p w:rsidR="00C52FF1" w:rsidRPr="001E6C71" w:rsidRDefault="00C52FF1" w:rsidP="00B259B6">
            <w:r w:rsidRPr="001E6C71">
              <w:t xml:space="preserve">Pluie </w:t>
            </w:r>
            <w:r>
              <w:t>déc</w:t>
            </w:r>
            <w:r w:rsidRPr="001E6C71">
              <w:t>ennale surverse centennale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A217B9">
            <w:r>
              <w:t>Protection aval et de la route départementale</w:t>
            </w:r>
          </w:p>
        </w:tc>
      </w:tr>
      <w:tr w:rsidR="00C52FF1" w:rsidRPr="001E6C71" w:rsidTr="006F57E7">
        <w:trPr>
          <w:cantSplit/>
          <w:trHeight w:val="907"/>
        </w:trPr>
        <w:tc>
          <w:tcPr>
            <w:tcW w:w="1530" w:type="dxa"/>
            <w:vMerge/>
            <w:tcBorders>
              <w:left w:val="single" w:sz="4" w:space="0" w:color="auto"/>
            </w:tcBorders>
            <w:shd w:val="clear" w:color="auto" w:fill="F2F2F2" w:themeFill="background1" w:themeFillShade="F2"/>
            <w:vAlign w:val="center"/>
          </w:tcPr>
          <w:p w:rsidR="00C52FF1" w:rsidRPr="001E6C71" w:rsidRDefault="00C52FF1" w:rsidP="00A217B9">
            <w:pPr>
              <w:pStyle w:val="tablo-c"/>
            </w:pPr>
          </w:p>
        </w:tc>
        <w:tc>
          <w:tcPr>
            <w:tcW w:w="1769" w:type="dxa"/>
            <w:tcBorders>
              <w:top w:val="single" w:sz="4" w:space="0" w:color="auto"/>
              <w:bottom w:val="single" w:sz="4" w:space="0" w:color="auto"/>
            </w:tcBorders>
            <w:shd w:val="clear" w:color="auto" w:fill="FFFFFF" w:themeFill="background1"/>
          </w:tcPr>
          <w:p w:rsidR="00C52FF1" w:rsidRPr="007520A5" w:rsidRDefault="0085441C" w:rsidP="00EC64EA">
            <w:pPr>
              <w:pStyle w:val="puceaj01"/>
              <w:numPr>
                <w:ilvl w:val="0"/>
                <w:numId w:val="0"/>
              </w:numPr>
            </w:pPr>
            <w:r>
              <w:t>OUV 2</w:t>
            </w:r>
          </w:p>
        </w:tc>
        <w:tc>
          <w:tcPr>
            <w:tcW w:w="4383" w:type="dxa"/>
            <w:tcBorders>
              <w:top w:val="single" w:sz="4" w:space="0" w:color="auto"/>
              <w:bottom w:val="single" w:sz="4" w:space="0" w:color="auto"/>
            </w:tcBorders>
            <w:shd w:val="clear" w:color="auto" w:fill="F2F2F2" w:themeFill="background1" w:themeFillShade="F2"/>
          </w:tcPr>
          <w:p w:rsidR="00C52FF1" w:rsidRPr="001E6C71" w:rsidRDefault="00C52FF1" w:rsidP="000623E8">
            <w:pPr>
              <w:rPr>
                <w:lang w:val="en-US"/>
              </w:rPr>
            </w:pPr>
            <w:r w:rsidRPr="001E6C71">
              <w:rPr>
                <w:lang w:val="en-US"/>
              </w:rPr>
              <w:t xml:space="preserve">Volume Tampon : </w:t>
            </w:r>
          </w:p>
          <w:p w:rsidR="00C52FF1" w:rsidRPr="001E6C71" w:rsidRDefault="00C52FF1" w:rsidP="000623E8">
            <w:pPr>
              <w:rPr>
                <w:lang w:val="en-US"/>
              </w:rPr>
            </w:pPr>
            <w:r>
              <w:rPr>
                <w:lang w:val="en-US"/>
              </w:rPr>
              <w:t>2.950</w:t>
            </w:r>
            <w:r w:rsidRPr="001E6C71">
              <w:rPr>
                <w:lang w:val="en-US"/>
              </w:rPr>
              <w:t xml:space="preserve">m³ </w:t>
            </w:r>
          </w:p>
          <w:p w:rsidR="00C52FF1" w:rsidRPr="001E6C71" w:rsidRDefault="00C52FF1" w:rsidP="000623E8">
            <w:pPr>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40</w:t>
            </w:r>
            <w:r w:rsidRPr="001E6C71">
              <w:rPr>
                <w:lang w:val="en-US"/>
              </w:rPr>
              <w:t xml:space="preserve"> l/s </w:t>
            </w:r>
          </w:p>
          <w:p w:rsidR="00C52FF1" w:rsidRPr="001E6C71" w:rsidRDefault="00C52FF1" w:rsidP="000623E8">
            <w:pPr>
              <w:rPr>
                <w:lang w:val="en-US"/>
              </w:rPr>
            </w:pPr>
            <w:proofErr w:type="spellStart"/>
            <w:r w:rsidRPr="001E6C71">
              <w:rPr>
                <w:lang w:val="en-US"/>
              </w:rPr>
              <w:t>Qf</w:t>
            </w:r>
            <w:proofErr w:type="spellEnd"/>
            <w:r w:rsidRPr="001E6C71">
              <w:rPr>
                <w:lang w:val="en-US"/>
              </w:rPr>
              <w:t xml:space="preserve"> maxi : </w:t>
            </w:r>
            <w:r>
              <w:rPr>
                <w:lang w:val="en-US"/>
              </w:rPr>
              <w:t>55</w:t>
            </w:r>
            <w:r w:rsidRPr="001E6C71">
              <w:rPr>
                <w:lang w:val="en-US"/>
              </w:rPr>
              <w:t xml:space="preserve"> l/s</w:t>
            </w:r>
          </w:p>
          <w:p w:rsidR="00C52FF1" w:rsidRPr="001E6C71" w:rsidRDefault="00C52FF1" w:rsidP="000623E8">
            <w:proofErr w:type="spellStart"/>
            <w:r w:rsidRPr="001E6C71">
              <w:t>Qp</w:t>
            </w:r>
            <w:proofErr w:type="spellEnd"/>
            <w:r w:rsidRPr="001E6C71">
              <w:t xml:space="preserve">  surverse: </w:t>
            </w:r>
            <w:r>
              <w:t>0,733</w:t>
            </w:r>
            <w:r w:rsidRPr="001E6C71">
              <w:t xml:space="preserve"> m³/s</w:t>
            </w:r>
          </w:p>
          <w:p w:rsidR="00C52FF1" w:rsidRPr="001E6C71" w:rsidRDefault="00C52FF1" w:rsidP="000623E8">
            <w:r w:rsidRPr="001E6C71">
              <w:t xml:space="preserve">Pluie </w:t>
            </w:r>
            <w:r>
              <w:t>déc</w:t>
            </w:r>
            <w:r w:rsidRPr="001E6C71">
              <w:t>ennale surverse centennale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EC64EA">
            <w:r>
              <w:t>Protection aval le hameau de la CABOTTERIE et la rue</w:t>
            </w:r>
          </w:p>
        </w:tc>
      </w:tr>
      <w:tr w:rsidR="00C52FF1" w:rsidRPr="001E6C71" w:rsidTr="006F57E7">
        <w:trPr>
          <w:cantSplit/>
          <w:trHeight w:val="907"/>
        </w:trPr>
        <w:tc>
          <w:tcPr>
            <w:tcW w:w="1530" w:type="dxa"/>
            <w:vMerge/>
            <w:tcBorders>
              <w:left w:val="single" w:sz="4" w:space="0" w:color="auto"/>
            </w:tcBorders>
            <w:shd w:val="clear" w:color="auto" w:fill="F2F2F2" w:themeFill="background1" w:themeFillShade="F2"/>
            <w:vAlign w:val="center"/>
          </w:tcPr>
          <w:p w:rsidR="00C52FF1" w:rsidRPr="001E6C71" w:rsidRDefault="00C52FF1" w:rsidP="00A217B9">
            <w:pPr>
              <w:pStyle w:val="tablo-c"/>
            </w:pPr>
          </w:p>
        </w:tc>
        <w:tc>
          <w:tcPr>
            <w:tcW w:w="1769" w:type="dxa"/>
            <w:tcBorders>
              <w:top w:val="single" w:sz="4" w:space="0" w:color="auto"/>
              <w:bottom w:val="single" w:sz="4" w:space="0" w:color="auto"/>
            </w:tcBorders>
            <w:shd w:val="clear" w:color="auto" w:fill="FFFFFF" w:themeFill="background1"/>
          </w:tcPr>
          <w:p w:rsidR="00C52FF1" w:rsidRDefault="0085441C" w:rsidP="0085441C">
            <w:pPr>
              <w:pStyle w:val="puceaj01"/>
              <w:numPr>
                <w:ilvl w:val="0"/>
                <w:numId w:val="0"/>
              </w:numPr>
            </w:pPr>
            <w:r>
              <w:t>OUV 3</w:t>
            </w:r>
          </w:p>
        </w:tc>
        <w:tc>
          <w:tcPr>
            <w:tcW w:w="4383" w:type="dxa"/>
            <w:tcBorders>
              <w:top w:val="single" w:sz="4" w:space="0" w:color="auto"/>
              <w:bottom w:val="single" w:sz="4" w:space="0" w:color="auto"/>
            </w:tcBorders>
            <w:shd w:val="clear" w:color="auto" w:fill="F2F2F2" w:themeFill="background1" w:themeFillShade="F2"/>
          </w:tcPr>
          <w:p w:rsidR="00C52FF1" w:rsidRPr="001E6C71" w:rsidRDefault="00C52FF1" w:rsidP="000623E8">
            <w:pPr>
              <w:rPr>
                <w:lang w:val="en-US"/>
              </w:rPr>
            </w:pPr>
            <w:r w:rsidRPr="001E6C71">
              <w:rPr>
                <w:lang w:val="en-US"/>
              </w:rPr>
              <w:t xml:space="preserve">Volume Tampon : </w:t>
            </w:r>
          </w:p>
          <w:p w:rsidR="00C52FF1" w:rsidRPr="001E6C71" w:rsidRDefault="00291C5B" w:rsidP="000623E8">
            <w:pPr>
              <w:rPr>
                <w:lang w:val="en-US"/>
              </w:rPr>
            </w:pPr>
            <w:r>
              <w:rPr>
                <w:lang w:val="en-US"/>
              </w:rPr>
              <w:t>785</w:t>
            </w:r>
            <w:r w:rsidR="00C52FF1" w:rsidRPr="001E6C71">
              <w:rPr>
                <w:lang w:val="en-US"/>
              </w:rPr>
              <w:t xml:space="preserve">m³ </w:t>
            </w:r>
          </w:p>
          <w:p w:rsidR="00C52FF1" w:rsidRPr="001E6C71" w:rsidRDefault="00C52FF1" w:rsidP="000623E8">
            <w:pPr>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10</w:t>
            </w:r>
            <w:r w:rsidRPr="001E6C71">
              <w:rPr>
                <w:lang w:val="en-US"/>
              </w:rPr>
              <w:t xml:space="preserve"> l/s </w:t>
            </w:r>
          </w:p>
          <w:p w:rsidR="00C52FF1" w:rsidRPr="001E6C71" w:rsidRDefault="00C52FF1" w:rsidP="000623E8">
            <w:pPr>
              <w:rPr>
                <w:lang w:val="en-US"/>
              </w:rPr>
            </w:pPr>
            <w:proofErr w:type="spellStart"/>
            <w:r w:rsidRPr="001E6C71">
              <w:rPr>
                <w:lang w:val="en-US"/>
              </w:rPr>
              <w:t>Qf</w:t>
            </w:r>
            <w:proofErr w:type="spellEnd"/>
            <w:r w:rsidRPr="001E6C71">
              <w:rPr>
                <w:lang w:val="en-US"/>
              </w:rPr>
              <w:t xml:space="preserve"> maxi : </w:t>
            </w:r>
            <w:r>
              <w:rPr>
                <w:lang w:val="en-US"/>
              </w:rPr>
              <w:t>15</w:t>
            </w:r>
            <w:r w:rsidRPr="001E6C71">
              <w:rPr>
                <w:lang w:val="en-US"/>
              </w:rPr>
              <w:t xml:space="preserve"> l/s</w:t>
            </w:r>
          </w:p>
          <w:p w:rsidR="00C52FF1" w:rsidRPr="001E6C71" w:rsidRDefault="00C52FF1" w:rsidP="000623E8">
            <w:proofErr w:type="spellStart"/>
            <w:r w:rsidRPr="001E6C71">
              <w:t>Qp</w:t>
            </w:r>
            <w:proofErr w:type="spellEnd"/>
            <w:r w:rsidRPr="001E6C71">
              <w:t xml:space="preserve">  surverse: </w:t>
            </w:r>
            <w:r>
              <w:t>0,200</w:t>
            </w:r>
            <w:r w:rsidRPr="001E6C71">
              <w:t xml:space="preserve"> m³/s</w:t>
            </w:r>
          </w:p>
          <w:p w:rsidR="00C52FF1" w:rsidRPr="001E6C71" w:rsidRDefault="00C52FF1" w:rsidP="000623E8">
            <w:r w:rsidRPr="001E6C71">
              <w:t xml:space="preserve">Pluie </w:t>
            </w:r>
            <w:r>
              <w:t>déc</w:t>
            </w:r>
            <w:r w:rsidRPr="001E6C71">
              <w:t>ennale surverse centennale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EC64EA">
            <w:r>
              <w:t xml:space="preserve">Protection aval </w:t>
            </w:r>
            <w:proofErr w:type="gramStart"/>
            <w:r>
              <w:t>des habitation</w:t>
            </w:r>
            <w:proofErr w:type="gramEnd"/>
            <w:r>
              <w:t xml:space="preserve"> et du hameau de la CABOTTERIE</w:t>
            </w:r>
          </w:p>
        </w:tc>
      </w:tr>
      <w:tr w:rsidR="00C52FF1" w:rsidRPr="001E6C71" w:rsidTr="0085441C">
        <w:trPr>
          <w:cantSplit/>
          <w:trHeight w:val="1553"/>
        </w:trPr>
        <w:tc>
          <w:tcPr>
            <w:tcW w:w="1530" w:type="dxa"/>
            <w:vMerge/>
            <w:tcBorders>
              <w:left w:val="single" w:sz="4" w:space="0" w:color="auto"/>
            </w:tcBorders>
            <w:shd w:val="clear" w:color="auto" w:fill="F2F2F2" w:themeFill="background1" w:themeFillShade="F2"/>
            <w:vAlign w:val="center"/>
          </w:tcPr>
          <w:p w:rsidR="00C52FF1" w:rsidRPr="001E6C71" w:rsidRDefault="00C52FF1" w:rsidP="00A217B9">
            <w:pPr>
              <w:pStyle w:val="tablo-c"/>
            </w:pPr>
          </w:p>
        </w:tc>
        <w:tc>
          <w:tcPr>
            <w:tcW w:w="1769" w:type="dxa"/>
            <w:tcBorders>
              <w:top w:val="single" w:sz="4" w:space="0" w:color="auto"/>
              <w:bottom w:val="single" w:sz="4" w:space="0" w:color="auto"/>
            </w:tcBorders>
            <w:shd w:val="clear" w:color="auto" w:fill="FFFFFF" w:themeFill="background1"/>
          </w:tcPr>
          <w:p w:rsidR="00C52FF1" w:rsidRDefault="0085441C" w:rsidP="00EC64EA">
            <w:pPr>
              <w:pStyle w:val="puceaj01"/>
              <w:numPr>
                <w:ilvl w:val="0"/>
                <w:numId w:val="0"/>
              </w:numPr>
            </w:pPr>
            <w:r>
              <w:t>OUV 4.1 et 4.2</w:t>
            </w:r>
          </w:p>
        </w:tc>
        <w:tc>
          <w:tcPr>
            <w:tcW w:w="4383" w:type="dxa"/>
            <w:tcBorders>
              <w:top w:val="single" w:sz="4" w:space="0" w:color="auto"/>
              <w:bottom w:val="single" w:sz="4" w:space="0" w:color="auto"/>
            </w:tcBorders>
            <w:shd w:val="clear" w:color="auto" w:fill="F2F2F2" w:themeFill="background1" w:themeFillShade="F2"/>
          </w:tcPr>
          <w:p w:rsidR="00C52FF1" w:rsidRPr="001E6C71" w:rsidRDefault="00C52FF1" w:rsidP="000623E8">
            <w:pPr>
              <w:rPr>
                <w:lang w:val="en-US"/>
              </w:rPr>
            </w:pPr>
            <w:r w:rsidRPr="001E6C71">
              <w:rPr>
                <w:lang w:val="en-US"/>
              </w:rPr>
              <w:t xml:space="preserve">Volume Tampon : </w:t>
            </w:r>
          </w:p>
          <w:p w:rsidR="00C52FF1" w:rsidRPr="001E6C71" w:rsidRDefault="00C52FF1" w:rsidP="000623E8">
            <w:pPr>
              <w:rPr>
                <w:lang w:val="en-US"/>
              </w:rPr>
            </w:pPr>
            <w:r>
              <w:rPr>
                <w:lang w:val="en-US"/>
              </w:rPr>
              <w:t>785</w:t>
            </w:r>
            <w:r w:rsidRPr="001E6C71">
              <w:rPr>
                <w:lang w:val="en-US"/>
              </w:rPr>
              <w:t xml:space="preserve">m³ </w:t>
            </w:r>
          </w:p>
          <w:p w:rsidR="00C52FF1" w:rsidRPr="001E6C71" w:rsidRDefault="00C52FF1" w:rsidP="000623E8">
            <w:pPr>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20</w:t>
            </w:r>
            <w:r w:rsidRPr="001E6C71">
              <w:rPr>
                <w:lang w:val="en-US"/>
              </w:rPr>
              <w:t xml:space="preserve"> l/s </w:t>
            </w:r>
          </w:p>
          <w:p w:rsidR="00C52FF1" w:rsidRPr="001E6C71" w:rsidRDefault="00C52FF1" w:rsidP="000623E8">
            <w:pPr>
              <w:rPr>
                <w:lang w:val="en-US"/>
              </w:rPr>
            </w:pPr>
            <w:proofErr w:type="spellStart"/>
            <w:r w:rsidRPr="001E6C71">
              <w:rPr>
                <w:lang w:val="en-US"/>
              </w:rPr>
              <w:t>Qf</w:t>
            </w:r>
            <w:proofErr w:type="spellEnd"/>
            <w:r w:rsidRPr="001E6C71">
              <w:rPr>
                <w:lang w:val="en-US"/>
              </w:rPr>
              <w:t xml:space="preserve"> maxi : </w:t>
            </w:r>
            <w:r>
              <w:rPr>
                <w:lang w:val="en-US"/>
              </w:rPr>
              <w:t>32</w:t>
            </w:r>
            <w:r w:rsidRPr="001E6C71">
              <w:rPr>
                <w:lang w:val="en-US"/>
              </w:rPr>
              <w:t xml:space="preserve"> l/s</w:t>
            </w:r>
          </w:p>
          <w:p w:rsidR="00C52FF1" w:rsidRPr="001E6C71" w:rsidRDefault="00C52FF1" w:rsidP="000623E8">
            <w:proofErr w:type="spellStart"/>
            <w:r w:rsidRPr="001E6C71">
              <w:t>Qp</w:t>
            </w:r>
            <w:proofErr w:type="spellEnd"/>
            <w:r w:rsidRPr="001E6C71">
              <w:t xml:space="preserve">  surverse: </w:t>
            </w:r>
            <w:r>
              <w:t>0,377</w:t>
            </w:r>
            <w:r w:rsidRPr="001E6C71">
              <w:t xml:space="preserve"> m³/s</w:t>
            </w:r>
          </w:p>
          <w:p w:rsidR="00C52FF1" w:rsidRPr="001E6C71" w:rsidRDefault="00C52FF1" w:rsidP="000623E8">
            <w:r w:rsidRPr="001E6C71">
              <w:t xml:space="preserve">Pluie </w:t>
            </w:r>
            <w:r>
              <w:t>déc</w:t>
            </w:r>
            <w:r w:rsidRPr="001E6C71">
              <w:t>ennale surverse centennale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EC64EA">
            <w:r>
              <w:t>Protection aval le hameau de la CABOTTERIE et la route Départementale à grand trafic.</w:t>
            </w:r>
          </w:p>
        </w:tc>
      </w:tr>
      <w:tr w:rsidR="00C52FF1" w:rsidRPr="001E6C71" w:rsidTr="006F57E7">
        <w:trPr>
          <w:cantSplit/>
          <w:trHeight w:val="907"/>
        </w:trPr>
        <w:tc>
          <w:tcPr>
            <w:tcW w:w="1530" w:type="dxa"/>
            <w:vMerge/>
            <w:tcBorders>
              <w:left w:val="single" w:sz="4" w:space="0" w:color="auto"/>
            </w:tcBorders>
            <w:shd w:val="clear" w:color="auto" w:fill="F2F2F2" w:themeFill="background1" w:themeFillShade="F2"/>
            <w:vAlign w:val="center"/>
          </w:tcPr>
          <w:p w:rsidR="00C52FF1" w:rsidRPr="001E6C71" w:rsidRDefault="00C52FF1" w:rsidP="00A217B9">
            <w:pPr>
              <w:pStyle w:val="tablo-c"/>
            </w:pPr>
          </w:p>
        </w:tc>
        <w:tc>
          <w:tcPr>
            <w:tcW w:w="1769" w:type="dxa"/>
            <w:tcBorders>
              <w:top w:val="single" w:sz="4" w:space="0" w:color="auto"/>
              <w:bottom w:val="single" w:sz="4" w:space="0" w:color="auto"/>
            </w:tcBorders>
            <w:shd w:val="clear" w:color="auto" w:fill="FFFFFF" w:themeFill="background1"/>
          </w:tcPr>
          <w:p w:rsidR="00C52FF1" w:rsidRDefault="0085441C" w:rsidP="00EC64EA">
            <w:pPr>
              <w:pStyle w:val="puceaj01"/>
              <w:numPr>
                <w:ilvl w:val="0"/>
                <w:numId w:val="0"/>
              </w:numPr>
            </w:pPr>
            <w:r>
              <w:t>OUV 5.1 et 5.2</w:t>
            </w:r>
          </w:p>
        </w:tc>
        <w:tc>
          <w:tcPr>
            <w:tcW w:w="4383" w:type="dxa"/>
            <w:tcBorders>
              <w:top w:val="single" w:sz="4" w:space="0" w:color="auto"/>
              <w:bottom w:val="single" w:sz="4" w:space="0" w:color="auto"/>
            </w:tcBorders>
            <w:shd w:val="clear" w:color="auto" w:fill="F2F2F2" w:themeFill="background1" w:themeFillShade="F2"/>
          </w:tcPr>
          <w:p w:rsidR="00C52FF1" w:rsidRPr="00440C13" w:rsidRDefault="00C52FF1" w:rsidP="000623E8">
            <w:pPr>
              <w:rPr>
                <w:lang w:val="en-US"/>
              </w:rPr>
            </w:pPr>
            <w:proofErr w:type="spellStart"/>
            <w:r w:rsidRPr="00440C13">
              <w:rPr>
                <w:lang w:val="en-US"/>
              </w:rPr>
              <w:t>Qf</w:t>
            </w:r>
            <w:proofErr w:type="spellEnd"/>
            <w:r w:rsidRPr="00440C13">
              <w:rPr>
                <w:lang w:val="en-US"/>
              </w:rPr>
              <w:t xml:space="preserve"> maxi : 500 l/s</w:t>
            </w:r>
          </w:p>
          <w:p w:rsidR="00C52FF1" w:rsidRPr="00440C13" w:rsidRDefault="00C52FF1" w:rsidP="000623E8">
            <w:pPr>
              <w:rPr>
                <w:lang w:val="en-US"/>
              </w:rPr>
            </w:pPr>
            <w:proofErr w:type="spellStart"/>
            <w:r w:rsidRPr="00440C13">
              <w:rPr>
                <w:lang w:val="en-US"/>
              </w:rPr>
              <w:t>Qp</w:t>
            </w:r>
            <w:proofErr w:type="spellEnd"/>
            <w:r w:rsidRPr="00440C13">
              <w:rPr>
                <w:lang w:val="en-US"/>
              </w:rPr>
              <w:t xml:space="preserve">  </w:t>
            </w:r>
            <w:proofErr w:type="spellStart"/>
            <w:r w:rsidRPr="00440C13">
              <w:rPr>
                <w:lang w:val="en-US"/>
              </w:rPr>
              <w:t>surverse</w:t>
            </w:r>
            <w:proofErr w:type="spellEnd"/>
            <w:r w:rsidRPr="00440C13">
              <w:rPr>
                <w:lang w:val="en-US"/>
              </w:rPr>
              <w:t>: 1.9 m³/s</w:t>
            </w:r>
          </w:p>
          <w:p w:rsidR="00C52FF1" w:rsidRPr="001E6C71" w:rsidRDefault="00C52FF1" w:rsidP="000623E8">
            <w:r w:rsidRPr="001E6C71">
              <w:t xml:space="preserve">Pluie </w:t>
            </w:r>
            <w:r>
              <w:t>déc</w:t>
            </w:r>
            <w:r w:rsidRPr="001E6C71">
              <w:t>ennale surverse centennale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85441C">
            <w:r>
              <w:t>Protection aval le hameau de la CABOTTERIE et la route Départementale</w:t>
            </w:r>
            <w:r w:rsidR="0085441C">
              <w:t xml:space="preserve"> n°982</w:t>
            </w:r>
            <w:r>
              <w:t xml:space="preserve"> à grand trafic.</w:t>
            </w:r>
          </w:p>
        </w:tc>
      </w:tr>
      <w:tr w:rsidR="00C52FF1" w:rsidRPr="001E6C71" w:rsidTr="006F57E7">
        <w:trPr>
          <w:cantSplit/>
          <w:trHeight w:val="907"/>
        </w:trPr>
        <w:tc>
          <w:tcPr>
            <w:tcW w:w="1530" w:type="dxa"/>
            <w:vMerge/>
            <w:tcBorders>
              <w:left w:val="single" w:sz="4" w:space="0" w:color="auto"/>
            </w:tcBorders>
            <w:shd w:val="clear" w:color="auto" w:fill="F2F2F2" w:themeFill="background1" w:themeFillShade="F2"/>
            <w:vAlign w:val="center"/>
          </w:tcPr>
          <w:p w:rsidR="00C52FF1" w:rsidRPr="001E6C71" w:rsidRDefault="00C52FF1" w:rsidP="00A217B9">
            <w:pPr>
              <w:pStyle w:val="tablo-c"/>
            </w:pPr>
          </w:p>
        </w:tc>
        <w:tc>
          <w:tcPr>
            <w:tcW w:w="1769" w:type="dxa"/>
            <w:tcBorders>
              <w:top w:val="single" w:sz="4" w:space="0" w:color="auto"/>
              <w:bottom w:val="single" w:sz="4" w:space="0" w:color="auto"/>
            </w:tcBorders>
            <w:shd w:val="clear" w:color="auto" w:fill="FFFFFF" w:themeFill="background1"/>
          </w:tcPr>
          <w:p w:rsidR="00C52FF1" w:rsidRDefault="0085441C" w:rsidP="00EC64EA">
            <w:pPr>
              <w:pStyle w:val="puceaj01"/>
              <w:numPr>
                <w:ilvl w:val="0"/>
                <w:numId w:val="0"/>
              </w:numPr>
            </w:pPr>
            <w:r>
              <w:t>Ouv6</w:t>
            </w:r>
          </w:p>
        </w:tc>
        <w:tc>
          <w:tcPr>
            <w:tcW w:w="4383" w:type="dxa"/>
            <w:tcBorders>
              <w:top w:val="single" w:sz="4" w:space="0" w:color="auto"/>
              <w:bottom w:val="single" w:sz="4" w:space="0" w:color="auto"/>
            </w:tcBorders>
            <w:shd w:val="clear" w:color="auto" w:fill="F2F2F2" w:themeFill="background1" w:themeFillShade="F2"/>
          </w:tcPr>
          <w:p w:rsidR="00C52FF1" w:rsidRPr="00FF156E" w:rsidRDefault="00C52FF1" w:rsidP="000623E8">
            <w:r w:rsidRPr="00FF156E">
              <w:t xml:space="preserve">Volume Tampon : </w:t>
            </w:r>
          </w:p>
          <w:p w:rsidR="00C52FF1" w:rsidRPr="00FF156E" w:rsidRDefault="00C52FF1" w:rsidP="000623E8">
            <w:r w:rsidRPr="00FF156E">
              <w:t xml:space="preserve">50m³ </w:t>
            </w:r>
          </w:p>
          <w:p w:rsidR="00C52FF1" w:rsidRPr="001E6C71" w:rsidRDefault="00C52FF1" w:rsidP="00FF156E">
            <w:r w:rsidRPr="00FF156E">
              <w:t xml:space="preserve"> </w:t>
            </w:r>
            <w:r>
              <w:t>Hydraulique douce</w:t>
            </w:r>
          </w:p>
        </w:tc>
        <w:tc>
          <w:tcPr>
            <w:tcW w:w="2632" w:type="dxa"/>
            <w:tcBorders>
              <w:bottom w:val="single" w:sz="4" w:space="0" w:color="auto"/>
              <w:right w:val="single" w:sz="4" w:space="0" w:color="auto"/>
            </w:tcBorders>
            <w:shd w:val="clear" w:color="auto" w:fill="FFFFFF" w:themeFill="background1"/>
            <w:vAlign w:val="center"/>
          </w:tcPr>
          <w:p w:rsidR="00C52FF1" w:rsidRPr="001E6C71" w:rsidRDefault="00C52FF1" w:rsidP="000623E8">
            <w:r>
              <w:t>Protection aval le hameau de la CABOTTERIE et la rue</w:t>
            </w:r>
          </w:p>
        </w:tc>
      </w:tr>
      <w:bookmarkEnd w:id="92"/>
      <w:tr w:rsidR="006504DD" w:rsidRPr="001E6C71" w:rsidTr="00665A0C">
        <w:tblPrEx>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Ex>
        <w:tc>
          <w:tcPr>
            <w:tcW w:w="10314" w:type="dxa"/>
            <w:gridSpan w:val="4"/>
            <w:shd w:val="clear" w:color="auto" w:fill="B6DDE8" w:themeFill="accent5" w:themeFillTint="66"/>
          </w:tcPr>
          <w:p w:rsidR="006504DD" w:rsidRPr="001E6C71" w:rsidRDefault="006504DD" w:rsidP="00A217B9">
            <w:pPr>
              <w:pStyle w:val="tabloCarCarCarCar"/>
            </w:pPr>
            <w:r w:rsidRPr="001E6C71">
              <w:sym w:font="Wingdings 3" w:char="F022"/>
            </w:r>
            <w:r w:rsidRPr="001E6C71">
              <w:t xml:space="preserve"> Soit un ensemble de </w:t>
            </w:r>
            <w:r w:rsidR="0085441C">
              <w:t>6</w:t>
            </w:r>
            <w:r w:rsidRPr="00A65E72">
              <w:t xml:space="preserve"> aménagements cohérents</w:t>
            </w:r>
          </w:p>
          <w:p w:rsidR="006504DD" w:rsidRPr="001E6C71" w:rsidRDefault="006504DD" w:rsidP="00A217B9"/>
        </w:tc>
      </w:tr>
    </w:tbl>
    <w:p w:rsidR="000E7D1B" w:rsidRPr="00DA28F2" w:rsidRDefault="00027A4E" w:rsidP="00A217B9">
      <w:pPr>
        <w:pStyle w:val="Titre1"/>
      </w:pPr>
      <w:bookmarkStart w:id="93" w:name="_Toc135625839"/>
      <w:bookmarkStart w:id="94" w:name="_Toc135625896"/>
      <w:bookmarkStart w:id="95" w:name="_Toc159667634"/>
      <w:bookmarkStart w:id="96" w:name="_Toc211183964"/>
      <w:r>
        <w:rPr>
          <w:bCs/>
          <w:kern w:val="0"/>
          <w:sz w:val="20"/>
          <w:szCs w:val="20"/>
          <w:u w:val="none"/>
        </w:rPr>
        <w:br w:type="column"/>
      </w:r>
      <w:bookmarkStart w:id="97" w:name="_Toc528854620"/>
      <w:r w:rsidR="000E7D1B" w:rsidRPr="00DA28F2">
        <w:lastRenderedPageBreak/>
        <w:t>emplacement des ouvrages</w:t>
      </w:r>
      <w:bookmarkEnd w:id="93"/>
      <w:bookmarkEnd w:id="94"/>
      <w:bookmarkEnd w:id="95"/>
      <w:bookmarkEnd w:id="96"/>
      <w:bookmarkEnd w:id="97"/>
    </w:p>
    <w:p w:rsidR="00EF62A9" w:rsidRPr="00DA28F2" w:rsidRDefault="00EF62A9" w:rsidP="00A217B9">
      <w:pPr>
        <w:pStyle w:val="cdtaj01"/>
      </w:pPr>
    </w:p>
    <w:p w:rsidR="00EF62A9" w:rsidRPr="00DA28F2" w:rsidRDefault="00EF62A9" w:rsidP="00A217B9">
      <w:pPr>
        <w:pStyle w:val="cdtaj01"/>
      </w:pPr>
    </w:p>
    <w:p w:rsidR="000E7D1B" w:rsidRPr="00DA28F2" w:rsidRDefault="00EF62A9" w:rsidP="00A217B9">
      <w:pPr>
        <w:pStyle w:val="puceaj01"/>
      </w:pPr>
      <w:r w:rsidRPr="00DA28F2">
        <w:t>Limites administratives</w:t>
      </w:r>
    </w:p>
    <w:p w:rsidR="000E7D1B" w:rsidRPr="00DA28F2" w:rsidRDefault="000E7D1B" w:rsidP="00A217B9">
      <w:pPr>
        <w:pStyle w:val="cdtaj01"/>
      </w:pPr>
      <w:r w:rsidRPr="00DA28F2">
        <w:t>Les emplacements définis pour les ouvrages sont décrits dans le tablea</w:t>
      </w:r>
      <w:r w:rsidR="00BF0140" w:rsidRPr="00DA28F2">
        <w:t>u</w:t>
      </w:r>
      <w:r w:rsidRPr="00DA28F2">
        <w:t xml:space="preserve"> ci-dessous. </w:t>
      </w:r>
    </w:p>
    <w:p w:rsidR="00C93D44" w:rsidRPr="00DA28F2" w:rsidRDefault="00C93D44" w:rsidP="00A217B9">
      <w:pPr>
        <w:pStyle w:val="cdtaj01"/>
      </w:pPr>
    </w:p>
    <w:tbl>
      <w:tblPr>
        <w:tblW w:w="9639" w:type="dxa"/>
        <w:jc w:val="center"/>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CellMar>
          <w:left w:w="70" w:type="dxa"/>
          <w:right w:w="70" w:type="dxa"/>
        </w:tblCellMar>
        <w:tblLook w:val="0000" w:firstRow="0" w:lastRow="0" w:firstColumn="0" w:lastColumn="0" w:noHBand="0" w:noVBand="0"/>
      </w:tblPr>
      <w:tblGrid>
        <w:gridCol w:w="1985"/>
        <w:gridCol w:w="7654"/>
      </w:tblGrid>
      <w:tr w:rsidR="00B411E5" w:rsidRPr="00DA28F2" w:rsidTr="00EF62A9">
        <w:trPr>
          <w:jc w:val="center"/>
        </w:trPr>
        <w:tc>
          <w:tcPr>
            <w:tcW w:w="1985" w:type="dxa"/>
            <w:shd w:val="clear" w:color="auto" w:fill="DBE5F1" w:themeFill="accent1" w:themeFillTint="33"/>
          </w:tcPr>
          <w:p w:rsidR="00B411E5" w:rsidRPr="00DA28F2" w:rsidRDefault="00B411E5" w:rsidP="00A217B9">
            <w:pPr>
              <w:pStyle w:val="tablo-c"/>
            </w:pPr>
            <w:r w:rsidRPr="00DA28F2">
              <w:t>Département</w:t>
            </w:r>
          </w:p>
        </w:tc>
        <w:tc>
          <w:tcPr>
            <w:tcW w:w="7654" w:type="dxa"/>
          </w:tcPr>
          <w:p w:rsidR="00B411E5" w:rsidRPr="00DA28F2" w:rsidRDefault="001E6C71" w:rsidP="00A217B9">
            <w:pPr>
              <w:pStyle w:val="tablo-c"/>
            </w:pPr>
            <w:r>
              <w:t>SEINE MARITIME</w:t>
            </w:r>
          </w:p>
        </w:tc>
      </w:tr>
      <w:tr w:rsidR="00C363DC" w:rsidRPr="00DA28F2" w:rsidTr="00EF62A9">
        <w:trPr>
          <w:jc w:val="center"/>
        </w:trPr>
        <w:tc>
          <w:tcPr>
            <w:tcW w:w="1985" w:type="dxa"/>
            <w:shd w:val="clear" w:color="auto" w:fill="DBE5F1" w:themeFill="accent1" w:themeFillTint="33"/>
          </w:tcPr>
          <w:p w:rsidR="00773F5E" w:rsidRPr="00DA28F2" w:rsidRDefault="00773F5E" w:rsidP="00A217B9">
            <w:pPr>
              <w:pStyle w:val="tablo-c"/>
            </w:pPr>
            <w:r w:rsidRPr="00DA28F2">
              <w:t>Arrondissement</w:t>
            </w:r>
          </w:p>
        </w:tc>
        <w:tc>
          <w:tcPr>
            <w:tcW w:w="7654" w:type="dxa"/>
          </w:tcPr>
          <w:p w:rsidR="00773F5E" w:rsidRPr="00DA28F2" w:rsidRDefault="001E6C71" w:rsidP="00A217B9">
            <w:pPr>
              <w:pStyle w:val="tablo-c"/>
            </w:pPr>
            <w:r>
              <w:t>ROUEN</w:t>
            </w:r>
          </w:p>
        </w:tc>
      </w:tr>
      <w:tr w:rsidR="00AE4077" w:rsidRPr="00DA28F2" w:rsidTr="00EF62A9">
        <w:trPr>
          <w:jc w:val="center"/>
        </w:trPr>
        <w:tc>
          <w:tcPr>
            <w:tcW w:w="1985" w:type="dxa"/>
            <w:shd w:val="clear" w:color="auto" w:fill="DBE5F1" w:themeFill="accent1" w:themeFillTint="33"/>
          </w:tcPr>
          <w:p w:rsidR="00AE4077" w:rsidRPr="00DA28F2" w:rsidRDefault="00AE4077" w:rsidP="00A217B9">
            <w:pPr>
              <w:pStyle w:val="tablo-c"/>
            </w:pPr>
            <w:r w:rsidRPr="00DA28F2">
              <w:t>Canton</w:t>
            </w:r>
          </w:p>
        </w:tc>
        <w:tc>
          <w:tcPr>
            <w:tcW w:w="7654" w:type="dxa"/>
          </w:tcPr>
          <w:p w:rsidR="00AE4077" w:rsidRPr="007805C9" w:rsidRDefault="001E6C71" w:rsidP="00A217B9">
            <w:pPr>
              <w:pStyle w:val="tablo-c"/>
            </w:pPr>
            <w:r>
              <w:t>BARENTIN</w:t>
            </w:r>
          </w:p>
        </w:tc>
      </w:tr>
      <w:tr w:rsidR="00AE4077" w:rsidRPr="00DA28F2" w:rsidTr="00EF62A9">
        <w:trPr>
          <w:jc w:val="center"/>
        </w:trPr>
        <w:tc>
          <w:tcPr>
            <w:tcW w:w="1985" w:type="dxa"/>
            <w:shd w:val="clear" w:color="auto" w:fill="DBE5F1" w:themeFill="accent1" w:themeFillTint="33"/>
          </w:tcPr>
          <w:p w:rsidR="00AE4077" w:rsidRPr="00DA28F2" w:rsidRDefault="00CF232A" w:rsidP="00A217B9">
            <w:pPr>
              <w:pStyle w:val="tablo-c"/>
            </w:pPr>
            <w:r>
              <w:t>Commune</w:t>
            </w:r>
          </w:p>
        </w:tc>
        <w:tc>
          <w:tcPr>
            <w:tcW w:w="7654" w:type="dxa"/>
          </w:tcPr>
          <w:p w:rsidR="00AE4077" w:rsidRPr="00DA28F2" w:rsidRDefault="00760F48" w:rsidP="00A217B9">
            <w:pPr>
              <w:pStyle w:val="tablo-c"/>
            </w:pPr>
            <w:bookmarkStart w:id="98" w:name="OLE_LINK1"/>
            <w:r>
              <w:t>1</w:t>
            </w:r>
            <w:r w:rsidR="00AE4077" w:rsidRPr="00DA28F2">
              <w:t xml:space="preserve"> commune : </w:t>
            </w:r>
            <w:bookmarkEnd w:id="98"/>
            <w:r w:rsidR="00394F15">
              <w:t>HENOUVILLE</w:t>
            </w:r>
          </w:p>
        </w:tc>
      </w:tr>
      <w:tr w:rsidR="00AE4077" w:rsidRPr="00DA28F2" w:rsidTr="00EF62A9">
        <w:trPr>
          <w:jc w:val="center"/>
        </w:trPr>
        <w:tc>
          <w:tcPr>
            <w:tcW w:w="1985" w:type="dxa"/>
            <w:shd w:val="clear" w:color="auto" w:fill="DBE5F1" w:themeFill="accent1" w:themeFillTint="33"/>
          </w:tcPr>
          <w:p w:rsidR="00AE4077" w:rsidRPr="00DA28F2" w:rsidRDefault="00CF232A" w:rsidP="00A217B9">
            <w:pPr>
              <w:pStyle w:val="tablo-c"/>
            </w:pPr>
            <w:r w:rsidRPr="00DA28F2">
              <w:t>Lieu-dit</w:t>
            </w:r>
          </w:p>
        </w:tc>
        <w:tc>
          <w:tcPr>
            <w:tcW w:w="7654" w:type="dxa"/>
          </w:tcPr>
          <w:p w:rsidR="00AE4077" w:rsidRPr="00DA28F2" w:rsidRDefault="00394F15" w:rsidP="00A217B9">
            <w:pPr>
              <w:pStyle w:val="tablo-c"/>
            </w:pPr>
            <w:r>
              <w:t xml:space="preserve">La </w:t>
            </w:r>
            <w:proofErr w:type="spellStart"/>
            <w:r>
              <w:t>Cabotterie</w:t>
            </w:r>
            <w:proofErr w:type="spellEnd"/>
          </w:p>
        </w:tc>
      </w:tr>
      <w:tr w:rsidR="00C363DC" w:rsidRPr="00DA28F2" w:rsidTr="00EF62A9">
        <w:trPr>
          <w:jc w:val="center"/>
        </w:trPr>
        <w:tc>
          <w:tcPr>
            <w:tcW w:w="1985" w:type="dxa"/>
            <w:shd w:val="clear" w:color="auto" w:fill="DBE5F1" w:themeFill="accent1" w:themeFillTint="33"/>
          </w:tcPr>
          <w:p w:rsidR="00C363DC" w:rsidRPr="00DA28F2" w:rsidRDefault="00C363DC" w:rsidP="00A217B9">
            <w:pPr>
              <w:pStyle w:val="tablo-c"/>
            </w:pPr>
            <w:r w:rsidRPr="00DA28F2">
              <w:t>Localisation</w:t>
            </w:r>
          </w:p>
        </w:tc>
        <w:tc>
          <w:tcPr>
            <w:tcW w:w="7654" w:type="dxa"/>
          </w:tcPr>
          <w:p w:rsidR="00C363DC" w:rsidRPr="00DA28F2" w:rsidRDefault="007214BD" w:rsidP="00A217B9">
            <w:pPr>
              <w:pStyle w:val="tablo-c"/>
            </w:pPr>
            <w:r>
              <w:t xml:space="preserve">Sous </w:t>
            </w:r>
            <w:r w:rsidR="00B411E5" w:rsidRPr="00DA28F2">
              <w:t>b</w:t>
            </w:r>
            <w:r w:rsidR="00C363DC" w:rsidRPr="00DA28F2">
              <w:t xml:space="preserve">assin versant </w:t>
            </w:r>
            <w:r w:rsidR="00394F15">
              <w:t xml:space="preserve">de la </w:t>
            </w:r>
            <w:proofErr w:type="spellStart"/>
            <w:r w:rsidR="00394F15">
              <w:t>Cabotterie</w:t>
            </w:r>
            <w:proofErr w:type="spellEnd"/>
          </w:p>
        </w:tc>
      </w:tr>
      <w:tr w:rsidR="00C363DC" w:rsidRPr="00DA28F2" w:rsidTr="00EF62A9">
        <w:trPr>
          <w:jc w:val="center"/>
        </w:trPr>
        <w:tc>
          <w:tcPr>
            <w:tcW w:w="1985" w:type="dxa"/>
            <w:shd w:val="clear" w:color="auto" w:fill="DBE5F1" w:themeFill="accent1" w:themeFillTint="33"/>
          </w:tcPr>
          <w:p w:rsidR="00C363DC" w:rsidRPr="00DA28F2" w:rsidRDefault="00C363DC" w:rsidP="00A217B9">
            <w:pPr>
              <w:pStyle w:val="tablo-c"/>
            </w:pPr>
            <w:r w:rsidRPr="00DA28F2">
              <w:t>Propriétaire</w:t>
            </w:r>
          </w:p>
        </w:tc>
        <w:tc>
          <w:tcPr>
            <w:tcW w:w="7654" w:type="dxa"/>
          </w:tcPr>
          <w:p w:rsidR="00C363DC" w:rsidRPr="00521AA3" w:rsidRDefault="003851C1" w:rsidP="00A217B9">
            <w:pPr>
              <w:pStyle w:val="tablo-j"/>
            </w:pPr>
            <w:r w:rsidRPr="00521AA3">
              <w:t xml:space="preserve">Le SMBV de la Fontaine, de la </w:t>
            </w:r>
            <w:proofErr w:type="spellStart"/>
            <w:r w:rsidRPr="00521AA3">
              <w:t>Cabotterie</w:t>
            </w:r>
            <w:proofErr w:type="spellEnd"/>
            <w:r w:rsidRPr="00521AA3">
              <w:t xml:space="preserve"> et de Saint Martin de </w:t>
            </w:r>
            <w:proofErr w:type="spellStart"/>
            <w:r w:rsidRPr="00521AA3">
              <w:t>Boscherville</w:t>
            </w:r>
            <w:proofErr w:type="spellEnd"/>
            <w:r w:rsidR="00BF0140" w:rsidRPr="00521AA3">
              <w:t xml:space="preserve"> </w:t>
            </w:r>
            <w:r w:rsidR="007214BD" w:rsidRPr="00521AA3">
              <w:t xml:space="preserve">est </w:t>
            </w:r>
            <w:r w:rsidR="00C363DC" w:rsidRPr="00521AA3">
              <w:t>en cours d’acquisition</w:t>
            </w:r>
            <w:r w:rsidR="00846304" w:rsidRPr="00521AA3">
              <w:t xml:space="preserve"> auprès du CD</w:t>
            </w:r>
            <w:r w:rsidR="005352A7" w:rsidRPr="00521AA3">
              <w:t xml:space="preserve"> </w:t>
            </w:r>
            <w:r w:rsidR="00B259B6" w:rsidRPr="00521AA3">
              <w:t>76</w:t>
            </w:r>
            <w:r w:rsidR="00C363DC" w:rsidRPr="00521AA3">
              <w:t xml:space="preserve"> </w:t>
            </w:r>
            <w:r w:rsidR="00C75573" w:rsidRPr="00521AA3">
              <w:t>et d</w:t>
            </w:r>
            <w:r w:rsidR="00974D92" w:rsidRPr="00521AA3">
              <w:t>es</w:t>
            </w:r>
            <w:r w:rsidR="00C75573" w:rsidRPr="00521AA3">
              <w:t xml:space="preserve"> propriétaire</w:t>
            </w:r>
            <w:r w:rsidR="00974D92" w:rsidRPr="00521AA3">
              <w:t>s</w:t>
            </w:r>
            <w:r w:rsidR="00C75573" w:rsidRPr="00521AA3">
              <w:t xml:space="preserve"> </w:t>
            </w:r>
            <w:r w:rsidR="00C363DC" w:rsidRPr="00521AA3">
              <w:t>par voie amiable</w:t>
            </w:r>
            <w:r w:rsidR="006333C1" w:rsidRPr="00521AA3">
              <w:t>,</w:t>
            </w:r>
            <w:r w:rsidR="00C363DC" w:rsidRPr="00521AA3">
              <w:t xml:space="preserve"> de </w:t>
            </w:r>
            <w:r w:rsidR="005352A7" w:rsidRPr="00521AA3">
              <w:t xml:space="preserve">la parcelle de l’emprise </w:t>
            </w:r>
            <w:r w:rsidR="00C363DC" w:rsidRPr="00521AA3">
              <w:t xml:space="preserve">concernée </w:t>
            </w:r>
            <w:r w:rsidR="00974D92" w:rsidRPr="00521AA3">
              <w:t xml:space="preserve">pour chaque ouvrage, </w:t>
            </w:r>
            <w:r w:rsidR="00C363DC" w:rsidRPr="00521AA3">
              <w:t>par l’aménagement du</w:t>
            </w:r>
            <w:r w:rsidR="005352A7" w:rsidRPr="00521AA3">
              <w:t xml:space="preserve"> sous bassin versant de </w:t>
            </w:r>
            <w:r w:rsidRPr="00521AA3">
              <w:t xml:space="preserve">la </w:t>
            </w:r>
            <w:proofErr w:type="spellStart"/>
            <w:r w:rsidRPr="00521AA3">
              <w:t>Cabotterie</w:t>
            </w:r>
            <w:proofErr w:type="spellEnd"/>
            <w:r w:rsidR="00C363DC" w:rsidRPr="00521AA3">
              <w:t>.</w:t>
            </w:r>
          </w:p>
          <w:p w:rsidR="00C363DC" w:rsidRPr="00DA28F2" w:rsidRDefault="00C363DC" w:rsidP="00521AA3">
            <w:pPr>
              <w:pStyle w:val="tablo-j"/>
            </w:pPr>
            <w:r w:rsidRPr="00521AA3">
              <w:t xml:space="preserve">Des conventions </w:t>
            </w:r>
            <w:r w:rsidR="005352A7" w:rsidRPr="00521AA3">
              <w:t xml:space="preserve">pour </w:t>
            </w:r>
            <w:r w:rsidR="00846304" w:rsidRPr="00521AA3">
              <w:t xml:space="preserve">mise </w:t>
            </w:r>
            <w:r w:rsidR="00846304">
              <w:t xml:space="preserve">à disposition, </w:t>
            </w:r>
            <w:r w:rsidR="005352A7">
              <w:t>la</w:t>
            </w:r>
            <w:r w:rsidRPr="00EE3191">
              <w:t xml:space="preserve"> gestion </w:t>
            </w:r>
            <w:r w:rsidR="005352A7">
              <w:t xml:space="preserve">et l’exploitation </w:t>
            </w:r>
            <w:r w:rsidR="00521AA3">
              <w:t>sont en cours</w:t>
            </w:r>
            <w:r w:rsidRPr="00EE3191">
              <w:t>.</w:t>
            </w:r>
          </w:p>
        </w:tc>
      </w:tr>
      <w:tr w:rsidR="00974D92" w:rsidRPr="00974D92" w:rsidTr="00EF62A9">
        <w:trPr>
          <w:jc w:val="center"/>
        </w:trPr>
        <w:tc>
          <w:tcPr>
            <w:tcW w:w="1985" w:type="dxa"/>
            <w:shd w:val="clear" w:color="auto" w:fill="DBE5F1" w:themeFill="accent1" w:themeFillTint="33"/>
          </w:tcPr>
          <w:p w:rsidR="00C363DC" w:rsidRPr="00974D92" w:rsidRDefault="00C363DC" w:rsidP="00A217B9">
            <w:pPr>
              <w:pStyle w:val="tablo-c"/>
            </w:pPr>
            <w:r w:rsidRPr="00974D92">
              <w:t xml:space="preserve">Document d'urbanisme </w:t>
            </w:r>
          </w:p>
        </w:tc>
        <w:tc>
          <w:tcPr>
            <w:tcW w:w="7654" w:type="dxa"/>
          </w:tcPr>
          <w:p w:rsidR="00C363DC" w:rsidRPr="00974D92" w:rsidRDefault="00C363DC" w:rsidP="00B259B6">
            <w:pPr>
              <w:pStyle w:val="tablo-j"/>
            </w:pPr>
            <w:r w:rsidRPr="00974D92">
              <w:t>Les documents d’u</w:t>
            </w:r>
            <w:r w:rsidR="00512C9E" w:rsidRPr="00974D92">
              <w:t xml:space="preserve">rbanisme ont été consultés et </w:t>
            </w:r>
            <w:r w:rsidR="00F12EA2" w:rsidRPr="00974D92">
              <w:t>n’</w:t>
            </w:r>
            <w:r w:rsidR="00512C9E" w:rsidRPr="00974D92">
              <w:t xml:space="preserve">indiquent </w:t>
            </w:r>
            <w:r w:rsidR="00F12EA2" w:rsidRPr="00974D92">
              <w:t>auc</w:t>
            </w:r>
            <w:r w:rsidRPr="00974D92">
              <w:t>une incompatibilité pour la réalisation des aménagements</w:t>
            </w:r>
            <w:r w:rsidR="0034636E" w:rsidRPr="00974D92">
              <w:t>.</w:t>
            </w:r>
            <w:r w:rsidR="00512C9E" w:rsidRPr="00974D92">
              <w:t xml:space="preserve"> La </w:t>
            </w:r>
            <w:r w:rsidR="00B259B6" w:rsidRPr="00974D92">
              <w:t>commune d’HENOUVILLE</w:t>
            </w:r>
            <w:r w:rsidR="00512C9E" w:rsidRPr="00974D92">
              <w:t xml:space="preserve"> </w:t>
            </w:r>
            <w:r w:rsidR="00F12EA2" w:rsidRPr="00974D92">
              <w:t>viens de réviser son</w:t>
            </w:r>
            <w:r w:rsidR="00512C9E" w:rsidRPr="00974D92">
              <w:t xml:space="preserve"> PLU (</w:t>
            </w:r>
            <w:proofErr w:type="spellStart"/>
            <w:r w:rsidR="00512C9E" w:rsidRPr="00974D92">
              <w:t>cf</w:t>
            </w:r>
            <w:proofErr w:type="spellEnd"/>
            <w:r w:rsidR="00512C9E" w:rsidRPr="00974D92">
              <w:t> : 2.6)</w:t>
            </w:r>
          </w:p>
        </w:tc>
      </w:tr>
    </w:tbl>
    <w:p w:rsidR="00EF62A9" w:rsidRPr="00974D92" w:rsidRDefault="00EF62A9" w:rsidP="00A217B9">
      <w:pPr>
        <w:pStyle w:val="cdtaj01"/>
      </w:pPr>
    </w:p>
    <w:p w:rsidR="00CF265D" w:rsidRDefault="00CF265D" w:rsidP="00A217B9">
      <w:pPr>
        <w:pStyle w:val="cdtaj01"/>
      </w:pPr>
      <w:r w:rsidRPr="00C735C5">
        <w:t>Les surfaces des parcelles concernées (</w:t>
      </w:r>
      <w:r w:rsidRPr="00C735C5">
        <w:rPr>
          <w:i/>
        </w:rPr>
        <w:t xml:space="preserve">que </w:t>
      </w:r>
      <w:r>
        <w:rPr>
          <w:i/>
        </w:rPr>
        <w:t>c</w:t>
      </w:r>
      <w:r w:rsidRPr="00C735C5">
        <w:rPr>
          <w:i/>
        </w:rPr>
        <w:t>e soit pour les ouvrages, les zones d’inondations ou les accès</w:t>
      </w:r>
      <w:r w:rsidRPr="00C735C5">
        <w:t xml:space="preserve">) </w:t>
      </w:r>
      <w:r w:rsidR="00D22056">
        <w:t xml:space="preserve">sont </w:t>
      </w:r>
      <w:r w:rsidRPr="00C735C5">
        <w:t>indiquées</w:t>
      </w:r>
      <w:r w:rsidR="00D22056">
        <w:t xml:space="preserve"> à titre indicatives</w:t>
      </w:r>
      <w:r w:rsidRPr="00C735C5">
        <w:t xml:space="preserve">, compte-tenu de l’état actuel d’avancement des négociations foncières. </w:t>
      </w:r>
    </w:p>
    <w:p w:rsidR="00CF265D" w:rsidRPr="00C735C5" w:rsidRDefault="00CF265D" w:rsidP="00A217B9">
      <w:pPr>
        <w:pStyle w:val="cdtaj01"/>
      </w:pPr>
      <w:r w:rsidRPr="00C735C5">
        <w:t>Les implantations de projets sont réalisées sur fond de plan topographique, avec report cadastral (</w:t>
      </w:r>
      <w:r w:rsidRPr="00C735C5">
        <w:rPr>
          <w:i/>
        </w:rPr>
        <w:t>base du levé de géomètre</w:t>
      </w:r>
      <w:r w:rsidR="00D22056">
        <w:rPr>
          <w:i/>
        </w:rPr>
        <w:t xml:space="preserve"> et </w:t>
      </w:r>
      <w:proofErr w:type="spellStart"/>
      <w:r w:rsidR="00D22056">
        <w:rPr>
          <w:i/>
        </w:rPr>
        <w:t>géoportail</w:t>
      </w:r>
      <w:proofErr w:type="spellEnd"/>
      <w:r w:rsidRPr="00C735C5">
        <w:t xml:space="preserve">). </w:t>
      </w:r>
    </w:p>
    <w:p w:rsidR="00FD2E7C" w:rsidRPr="00844166" w:rsidRDefault="00FD2E7C" w:rsidP="00A217B9">
      <w:pPr>
        <w:pStyle w:val="cdtaj01"/>
      </w:pPr>
    </w:p>
    <w:tbl>
      <w:tblPr>
        <w:tblStyle w:val="Grilledutableau"/>
        <w:tblW w:w="10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24"/>
      </w:tblGrid>
      <w:tr w:rsidR="00FD2E7C" w:rsidRPr="00EC07CF" w:rsidTr="00E1384F">
        <w:tc>
          <w:tcPr>
            <w:tcW w:w="10124" w:type="dxa"/>
            <w:shd w:val="clear" w:color="auto" w:fill="DBE5F1" w:themeFill="accent1" w:themeFillTint="33"/>
          </w:tcPr>
          <w:p w:rsidR="00FD2E7C" w:rsidRPr="00844166" w:rsidRDefault="00FD2E7C" w:rsidP="00A217B9">
            <w:pPr>
              <w:pStyle w:val="cdtaj01"/>
            </w:pPr>
            <w:r w:rsidRPr="00844166">
              <w:sym w:font="Wingdings 3" w:char="F022"/>
            </w:r>
            <w:r w:rsidRPr="00844166">
              <w:t xml:space="preserve"> L</w:t>
            </w:r>
            <w:r>
              <w:t>’implantation</w:t>
            </w:r>
            <w:r w:rsidRPr="00844166">
              <w:t xml:space="preserve"> général</w:t>
            </w:r>
            <w:r w:rsidR="00A257DC">
              <w:t>e</w:t>
            </w:r>
            <w:r w:rsidRPr="00844166">
              <w:t xml:space="preserve"> des travaux est donné</w:t>
            </w:r>
            <w:r w:rsidR="00ED54AF">
              <w:t>e</w:t>
            </w:r>
            <w:r w:rsidRPr="00844166">
              <w:t xml:space="preserve"> ci-</w:t>
            </w:r>
            <w:r w:rsidRPr="007520A5">
              <w:t xml:space="preserve">après (figure 7). </w:t>
            </w:r>
            <w:r w:rsidR="00A257DC" w:rsidRPr="007520A5">
              <w:t>Elle</w:t>
            </w:r>
            <w:r w:rsidRPr="007520A5">
              <w:t xml:space="preserve"> permet de localiser le projet dans le contexte général des </w:t>
            </w:r>
            <w:r w:rsidRPr="00844166">
              <w:t>communes et de la vallée</w:t>
            </w:r>
            <w:r>
              <w:t>.</w:t>
            </w:r>
          </w:p>
        </w:tc>
      </w:tr>
    </w:tbl>
    <w:p w:rsidR="00E22AA9" w:rsidRPr="00E22AA9" w:rsidRDefault="00E22AA9" w:rsidP="00A217B9">
      <w:pPr>
        <w:pStyle w:val="puceaj01"/>
        <w:sectPr w:rsidR="00E22AA9" w:rsidRPr="00E22AA9" w:rsidSect="00763947">
          <w:footerReference w:type="default" r:id="rId31"/>
          <w:pgSz w:w="23814" w:h="16840" w:orient="landscape" w:code="8"/>
          <w:pgMar w:top="1134" w:right="1418" w:bottom="1134" w:left="1418" w:header="720" w:footer="720" w:gutter="0"/>
          <w:paperSrc w:first="7" w:other="7"/>
          <w:cols w:num="2" w:space="720" w:equalWidth="0">
            <w:col w:w="10135" w:space="708"/>
            <w:col w:w="10135"/>
          </w:cols>
        </w:sectPr>
      </w:pPr>
    </w:p>
    <w:p w:rsidR="00FC3B10" w:rsidRDefault="008054F7" w:rsidP="0085441C">
      <w:pPr>
        <w:pStyle w:val="cdtaj01"/>
        <w:rPr>
          <w:highlight w:val="yellow"/>
        </w:rPr>
      </w:pPr>
      <w:bookmarkStart w:id="99" w:name="_Toc510039576"/>
      <w:r>
        <w:rPr>
          <w:noProof/>
        </w:rPr>
        <w:lastRenderedPageBreak/>
        <w:drawing>
          <wp:anchor distT="0" distB="0" distL="114300" distR="114300" simplePos="0" relativeHeight="251697152" behindDoc="0" locked="0" layoutInCell="1" allowOverlap="1" wp14:anchorId="65234952" wp14:editId="15C0B957">
            <wp:simplePos x="0" y="0"/>
            <wp:positionH relativeFrom="column">
              <wp:posOffset>322</wp:posOffset>
            </wp:positionH>
            <wp:positionV relativeFrom="paragraph">
              <wp:posOffset>2530</wp:posOffset>
            </wp:positionV>
            <wp:extent cx="10425143" cy="8502555"/>
            <wp:effectExtent l="0" t="0" r="0" b="0"/>
            <wp:wrapNone/>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0424352" cy="8501910"/>
                    </a:xfrm>
                    <a:prstGeom prst="rect">
                      <a:avLst/>
                    </a:prstGeom>
                  </pic:spPr>
                </pic:pic>
              </a:graphicData>
            </a:graphic>
            <wp14:sizeRelH relativeFrom="page">
              <wp14:pctWidth>0</wp14:pctWidth>
            </wp14:sizeRelH>
            <wp14:sizeRelV relativeFrom="page">
              <wp14:pctHeight>0</wp14:pctHeight>
            </wp14:sizeRelV>
          </wp:anchor>
        </w:drawing>
      </w:r>
      <w:r w:rsidR="007C0A0E">
        <w:rPr>
          <w:noProof/>
        </w:rPr>
        <w:drawing>
          <wp:anchor distT="0" distB="0" distL="114300" distR="114300" simplePos="0" relativeHeight="251635712" behindDoc="0" locked="0" layoutInCell="1" allowOverlap="1" wp14:anchorId="3CDEE71A" wp14:editId="4E54B7FF">
            <wp:simplePos x="0" y="0"/>
            <wp:positionH relativeFrom="column">
              <wp:posOffset>10410711</wp:posOffset>
            </wp:positionH>
            <wp:positionV relativeFrom="paragraph">
              <wp:posOffset>-163451</wp:posOffset>
            </wp:positionV>
            <wp:extent cx="3695700" cy="2181225"/>
            <wp:effectExtent l="0" t="0" r="0" b="952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695700" cy="2181225"/>
                    </a:xfrm>
                    <a:prstGeom prst="rect">
                      <a:avLst/>
                    </a:prstGeom>
                  </pic:spPr>
                </pic:pic>
              </a:graphicData>
            </a:graphic>
            <wp14:sizeRelH relativeFrom="page">
              <wp14:pctWidth>0</wp14:pctWidth>
            </wp14:sizeRelH>
            <wp14:sizeRelV relativeFrom="page">
              <wp14:pctHeight>0</wp14:pctHeight>
            </wp14:sizeRelV>
          </wp:anchor>
        </w:drawing>
      </w:r>
      <w:r w:rsidR="0085441C">
        <w:rPr>
          <w:noProof/>
        </w:rPr>
        <mc:AlternateContent>
          <mc:Choice Requires="wps">
            <w:drawing>
              <wp:anchor distT="0" distB="0" distL="114300" distR="114300" simplePos="0" relativeHeight="251633664" behindDoc="0" locked="0" layoutInCell="1" allowOverlap="1" wp14:anchorId="23238C87" wp14:editId="25D2D72F">
                <wp:simplePos x="0" y="0"/>
                <wp:positionH relativeFrom="column">
                  <wp:posOffset>128270</wp:posOffset>
                </wp:positionH>
                <wp:positionV relativeFrom="paragraph">
                  <wp:posOffset>3127375</wp:posOffset>
                </wp:positionV>
                <wp:extent cx="228600" cy="828675"/>
                <wp:effectExtent l="76200" t="38100" r="76200" b="85725"/>
                <wp:wrapNone/>
                <wp:docPr id="25" name="Connecteur droit 25"/>
                <wp:cNvGraphicFramePr/>
                <a:graphic xmlns:a="http://schemas.openxmlformats.org/drawingml/2006/main">
                  <a:graphicData uri="http://schemas.microsoft.com/office/word/2010/wordprocessingShape">
                    <wps:wsp>
                      <wps:cNvCnPr/>
                      <wps:spPr>
                        <a:xfrm flipV="1">
                          <a:off x="0" y="0"/>
                          <a:ext cx="228600" cy="828675"/>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Connecteur droit 25" o:spid="_x0000_s1026"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pt,246.25pt" to="28.1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" strokecolor="#4f81bd" strokeweight="3pt">
                <v:shadow on="t" color="black" opacity="22937f" origin=",.5" offset="0,.63889mm"/>
              </v:line>
            </w:pict>
          </mc:Fallback>
        </mc:AlternateContent>
      </w:r>
      <w:r w:rsidR="0085441C">
        <w:rPr>
          <w:noProof/>
        </w:rPr>
        <mc:AlternateContent>
          <mc:Choice Requires="wps">
            <w:drawing>
              <wp:anchor distT="0" distB="0" distL="114300" distR="114300" simplePos="0" relativeHeight="251632640" behindDoc="0" locked="0" layoutInCell="1" allowOverlap="1" wp14:anchorId="2495EC22" wp14:editId="2690A7D3">
                <wp:simplePos x="0" y="0"/>
                <wp:positionH relativeFrom="column">
                  <wp:posOffset>480695</wp:posOffset>
                </wp:positionH>
                <wp:positionV relativeFrom="paragraph">
                  <wp:posOffset>2908934</wp:posOffset>
                </wp:positionV>
                <wp:extent cx="590550" cy="104775"/>
                <wp:effectExtent l="57150" t="38100" r="57150" b="85725"/>
                <wp:wrapNone/>
                <wp:docPr id="24" name="Connecteur droit 24"/>
                <wp:cNvGraphicFramePr/>
                <a:graphic xmlns:a="http://schemas.openxmlformats.org/drawingml/2006/main">
                  <a:graphicData uri="http://schemas.microsoft.com/office/word/2010/wordprocessingShape">
                    <wps:wsp>
                      <wps:cNvCnPr/>
                      <wps:spPr>
                        <a:xfrm flipV="1">
                          <a:off x="0" y="0"/>
                          <a:ext cx="590550" cy="104775"/>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w:pict>
              <v:line w14:anchorId="1C21FE87" id="Connecteur droit 24" o:spid="_x0000_s1026" style="position:absolute;flip: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5pt,229.05pt" to="84.35pt,2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" strokecolor="#4f81bd [3204]" strokeweight="3pt">
                <v:shadow on="t" color="black" opacity="22937f" origin=",.5" offset="0,.63889mm"/>
              </v:line>
            </w:pict>
          </mc:Fallback>
        </mc:AlternateContent>
      </w:r>
      <w:r w:rsidR="0085441C">
        <w:rPr>
          <w:noProof/>
        </w:rPr>
        <mc:AlternateContent>
          <mc:Choice Requires="wps">
            <w:drawing>
              <wp:anchor distT="0" distB="0" distL="114300" distR="114300" simplePos="0" relativeHeight="251631616" behindDoc="0" locked="0" layoutInCell="1" allowOverlap="1" wp14:anchorId="16830A78" wp14:editId="3C3555A4">
                <wp:simplePos x="0" y="0"/>
                <wp:positionH relativeFrom="column">
                  <wp:posOffset>318135</wp:posOffset>
                </wp:positionH>
                <wp:positionV relativeFrom="paragraph">
                  <wp:posOffset>2927985</wp:posOffset>
                </wp:positionV>
                <wp:extent cx="161925" cy="171450"/>
                <wp:effectExtent l="0" t="0" r="28575" b="19050"/>
                <wp:wrapNone/>
                <wp:docPr id="23" name="Ellipse 23"/>
                <wp:cNvGraphicFramePr/>
                <a:graphic xmlns:a="http://schemas.openxmlformats.org/drawingml/2006/main">
                  <a:graphicData uri="http://schemas.microsoft.com/office/word/2010/wordprocessingShape">
                    <wps:wsp>
                      <wps:cNvSpPr/>
                      <wps:spPr>
                        <a:xfrm>
                          <a:off x="0" y="0"/>
                          <a:ext cx="161925" cy="171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w:pict>
              <v:oval w14:anchorId="1D1E6FE0" id="Ellipse 23" o:spid="_x0000_s1026" style="position:absolute;margin-left:25.05pt;margin-top:230.55pt;width:12.75pt;height:13.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" fillcolor="#4f81bd [3204]" strokecolor="#243f60 [1604]" strokeweight="2pt"/>
            </w:pict>
          </mc:Fallback>
        </mc:AlternateContent>
      </w:r>
      <w:r w:rsidR="00337B6E">
        <w:t>Planche 1</w:t>
      </w:r>
      <w:r w:rsidR="002D390E" w:rsidRPr="001612CE">
        <w:t xml:space="preserve"> : </w:t>
      </w:r>
      <w:r w:rsidR="002D390E">
        <w:t xml:space="preserve">  </w:t>
      </w:r>
      <w:r w:rsidR="002D390E" w:rsidRPr="002D390E">
        <w:t>Localisatio</w:t>
      </w:r>
      <w:r w:rsidR="00190115">
        <w:t>n des ouvrages projetés</w:t>
      </w:r>
      <w:bookmarkEnd w:id="99"/>
      <w:r w:rsidR="00FC3B10">
        <w:t xml:space="preserve"> </w:t>
      </w:r>
      <w:r w:rsidR="0085441C" w:rsidRPr="0085441C">
        <w:rPr>
          <w:b/>
        </w:rPr>
        <w:t>OUV 1</w:t>
      </w:r>
      <w:r w:rsidR="002D390E">
        <w:t xml:space="preserve"> </w:t>
      </w:r>
    </w:p>
    <w:p w:rsidR="00FC3B10" w:rsidRDefault="00FC3B10" w:rsidP="00FC3B10">
      <w:pPr>
        <w:pStyle w:val="cdtaj01"/>
      </w:pPr>
    </w:p>
    <w:p w:rsidR="00FC3B10" w:rsidRDefault="007C0A0E">
      <w:pPr>
        <w:autoSpaceDE/>
        <w:autoSpaceDN/>
        <w:adjustRightInd/>
        <w:rPr>
          <w:bCs w:val="0"/>
          <w:szCs w:val="24"/>
        </w:rPr>
      </w:pPr>
      <w:r>
        <w:br w:type="page"/>
      </w:r>
    </w:p>
    <w:p w:rsidR="00FC3B10" w:rsidRPr="001612CE" w:rsidRDefault="00337B6E" w:rsidP="00FC3B10">
      <w:pPr>
        <w:pStyle w:val="cdtaj01"/>
      </w:pPr>
      <w:proofErr w:type="gramStart"/>
      <w:r>
        <w:lastRenderedPageBreak/>
        <w:t>planche</w:t>
      </w:r>
      <w:proofErr w:type="gramEnd"/>
      <w:r>
        <w:t xml:space="preserve"> 2</w:t>
      </w:r>
      <w:r w:rsidR="00FC3B10" w:rsidRPr="001612CE">
        <w:t xml:space="preserve"> : </w:t>
      </w:r>
      <w:r w:rsidR="00FC3B10">
        <w:t xml:space="preserve">  </w:t>
      </w:r>
      <w:r w:rsidR="00FC3B10" w:rsidRPr="002D390E">
        <w:t>Localisatio</w:t>
      </w:r>
      <w:r w:rsidR="00FC3B10">
        <w:t xml:space="preserve">n des ouvrages projetés </w:t>
      </w:r>
      <w:r w:rsidR="0085441C" w:rsidRPr="0085441C">
        <w:rPr>
          <w:b/>
        </w:rPr>
        <w:t>OUV 2</w:t>
      </w:r>
    </w:p>
    <w:p w:rsidR="00FC3B10" w:rsidRDefault="00FC3B10" w:rsidP="00FC3B10">
      <w:pPr>
        <w:pStyle w:val="cdtaj01"/>
      </w:pPr>
    </w:p>
    <w:p w:rsidR="00FC3B10" w:rsidRDefault="004E093E">
      <w:pPr>
        <w:autoSpaceDE/>
        <w:autoSpaceDN/>
        <w:adjustRightInd/>
        <w:rPr>
          <w:bCs w:val="0"/>
          <w:szCs w:val="24"/>
        </w:rPr>
      </w:pPr>
      <w:r>
        <w:rPr>
          <w:noProof/>
        </w:rPr>
        <w:drawing>
          <wp:anchor distT="0" distB="0" distL="114300" distR="114300" simplePos="0" relativeHeight="251696128" behindDoc="1" locked="0" layoutInCell="1" allowOverlap="1" wp14:anchorId="10EE3716" wp14:editId="1DC4136C">
            <wp:simplePos x="0" y="0"/>
            <wp:positionH relativeFrom="column">
              <wp:posOffset>1128395</wp:posOffset>
            </wp:positionH>
            <wp:positionV relativeFrom="paragraph">
              <wp:posOffset>4772025</wp:posOffset>
            </wp:positionV>
            <wp:extent cx="10178415" cy="3619500"/>
            <wp:effectExtent l="0" t="0" r="0" b="0"/>
            <wp:wrapTight wrapText="bothSides">
              <wp:wrapPolygon edited="0">
                <wp:start x="0" y="0"/>
                <wp:lineTo x="0" y="21486"/>
                <wp:lineTo x="21547" y="21486"/>
                <wp:lineTo x="21547"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10178415" cy="3619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1" allowOverlap="1" wp14:anchorId="71C935C3" wp14:editId="4F207AA4">
            <wp:simplePos x="0" y="0"/>
            <wp:positionH relativeFrom="column">
              <wp:posOffset>1071245</wp:posOffset>
            </wp:positionH>
            <wp:positionV relativeFrom="paragraph">
              <wp:posOffset>313690</wp:posOffset>
            </wp:positionV>
            <wp:extent cx="10439400" cy="4457700"/>
            <wp:effectExtent l="0" t="0" r="0" b="0"/>
            <wp:wrapTight wrapText="bothSides">
              <wp:wrapPolygon edited="0">
                <wp:start x="0" y="0"/>
                <wp:lineTo x="0" y="21508"/>
                <wp:lineTo x="21561" y="21508"/>
                <wp:lineTo x="2156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0439400" cy="4457700"/>
                    </a:xfrm>
                    <a:prstGeom prst="rect">
                      <a:avLst/>
                    </a:prstGeom>
                  </pic:spPr>
                </pic:pic>
              </a:graphicData>
            </a:graphic>
            <wp14:sizeRelH relativeFrom="page">
              <wp14:pctWidth>0</wp14:pctWidth>
            </wp14:sizeRelH>
            <wp14:sizeRelV relativeFrom="page">
              <wp14:pctHeight>0</wp14:pctHeight>
            </wp14:sizeRelV>
          </wp:anchor>
        </w:drawing>
      </w:r>
      <w:r w:rsidR="00FC3B10">
        <w:br w:type="page"/>
      </w:r>
    </w:p>
    <w:p w:rsidR="00FC3B10" w:rsidRPr="00172FBC" w:rsidRDefault="00337B6E" w:rsidP="00FC3B10">
      <w:pPr>
        <w:pStyle w:val="cdtaj01"/>
        <w:rPr>
          <w:b/>
        </w:rPr>
      </w:pPr>
      <w:r>
        <w:lastRenderedPageBreak/>
        <w:t>Planche 3</w:t>
      </w:r>
      <w:r w:rsidR="00FC3B10" w:rsidRPr="001612CE">
        <w:t xml:space="preserve"> : </w:t>
      </w:r>
      <w:r w:rsidR="00FC3B10">
        <w:t xml:space="preserve">  </w:t>
      </w:r>
      <w:r w:rsidR="00FC3B10" w:rsidRPr="002D390E">
        <w:t>Localisatio</w:t>
      </w:r>
      <w:r w:rsidR="00FC3B10">
        <w:t xml:space="preserve">n des ouvrages projetés </w:t>
      </w:r>
      <w:r w:rsidR="00172FBC" w:rsidRPr="00172FBC">
        <w:rPr>
          <w:b/>
        </w:rPr>
        <w:t>OUV 3</w:t>
      </w:r>
    </w:p>
    <w:p w:rsidR="00FC3B10" w:rsidRDefault="0085441C" w:rsidP="00FC3B10">
      <w:pPr>
        <w:pStyle w:val="cdtaj01"/>
      </w:pPr>
      <w:r>
        <w:rPr>
          <w:noProof/>
        </w:rPr>
        <mc:AlternateContent>
          <mc:Choice Requires="wps">
            <w:drawing>
              <wp:anchor distT="0" distB="0" distL="114300" distR="114300" simplePos="0" relativeHeight="251682816" behindDoc="0" locked="0" layoutInCell="1" allowOverlap="1" wp14:anchorId="09258C3D" wp14:editId="0081B7B0">
                <wp:simplePos x="0" y="0"/>
                <wp:positionH relativeFrom="column">
                  <wp:posOffset>9212579</wp:posOffset>
                </wp:positionH>
                <wp:positionV relativeFrom="paragraph">
                  <wp:posOffset>11430</wp:posOffset>
                </wp:positionV>
                <wp:extent cx="1933575" cy="276225"/>
                <wp:effectExtent l="0" t="0" r="9525" b="9525"/>
                <wp:wrapNone/>
                <wp:docPr id="49" name="Zone de texte 49"/>
                <wp:cNvGraphicFramePr/>
                <a:graphic xmlns:a="http://schemas.openxmlformats.org/drawingml/2006/main">
                  <a:graphicData uri="http://schemas.microsoft.com/office/word/2010/wordprocessingShape">
                    <wps:wsp>
                      <wps:cNvSpPr txBox="1"/>
                      <wps:spPr>
                        <a:xfrm>
                          <a:off x="0" y="0"/>
                          <a:ext cx="1933575" cy="27622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27" type="#_x0000_t202" style="position:absolute;margin-left:725.4pt;margin-top:.9pt;width:152.2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" fillcolor="white [3201]" stroked="f" strokeweight=".5pt">
                <v:textbox>
                  <w:txbxContent>
                    <w:p w:rsidR="00FB72EA" w:rsidRDefault="00FB72EA"/>
                  </w:txbxContent>
                </v:textbox>
              </v:shape>
            </w:pict>
          </mc:Fallback>
        </mc:AlternateContent>
      </w:r>
      <w:r w:rsidR="00FC3B10">
        <w:rPr>
          <w:noProof/>
        </w:rPr>
        <w:drawing>
          <wp:inline distT="0" distB="0" distL="0" distR="0" wp14:anchorId="0B707EE8" wp14:editId="75C144F3">
            <wp:extent cx="13204226" cy="7650480"/>
            <wp:effectExtent l="0" t="0" r="0" b="762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11.jpg"/>
                    <pic:cNvPicPr/>
                  </pic:nvPicPr>
                  <pic:blipFill>
                    <a:blip r:embed="rId36">
                      <a:extLst>
                        <a:ext uri="{28A0092B-C50C-407E-A947-70E740481C1C}">
                          <a14:useLocalDpi xmlns:a14="http://schemas.microsoft.com/office/drawing/2010/main" val="0"/>
                        </a:ext>
                      </a:extLst>
                    </a:blip>
                    <a:stretch>
                      <a:fillRect/>
                    </a:stretch>
                  </pic:blipFill>
                  <pic:spPr>
                    <a:xfrm>
                      <a:off x="0" y="0"/>
                      <a:ext cx="13204226" cy="7650480"/>
                    </a:xfrm>
                    <a:prstGeom prst="rect">
                      <a:avLst/>
                    </a:prstGeom>
                  </pic:spPr>
                </pic:pic>
              </a:graphicData>
            </a:graphic>
          </wp:inline>
        </w:drawing>
      </w:r>
    </w:p>
    <w:p w:rsidR="00FC3B10" w:rsidRDefault="00FC3B10">
      <w:pPr>
        <w:autoSpaceDE/>
        <w:autoSpaceDN/>
        <w:adjustRightInd/>
        <w:rPr>
          <w:bCs w:val="0"/>
          <w:szCs w:val="24"/>
        </w:rPr>
      </w:pPr>
      <w:r>
        <w:br w:type="page"/>
      </w:r>
    </w:p>
    <w:p w:rsidR="00FC3B10" w:rsidRDefault="00172FBC" w:rsidP="00FC3B10">
      <w:pPr>
        <w:pStyle w:val="cdtaj01"/>
      </w:pPr>
      <w:r>
        <w:rPr>
          <w:noProof/>
        </w:rPr>
        <w:lastRenderedPageBreak/>
        <w:drawing>
          <wp:anchor distT="0" distB="0" distL="114300" distR="114300" simplePos="0" relativeHeight="251638784" behindDoc="0" locked="0" layoutInCell="1" allowOverlap="1" wp14:anchorId="127F0C3D" wp14:editId="2F0535E3">
            <wp:simplePos x="0" y="0"/>
            <wp:positionH relativeFrom="column">
              <wp:posOffset>10272395</wp:posOffset>
            </wp:positionH>
            <wp:positionV relativeFrom="paragraph">
              <wp:posOffset>-205740</wp:posOffset>
            </wp:positionV>
            <wp:extent cx="2419350" cy="2333625"/>
            <wp:effectExtent l="476250" t="514350" r="476250" b="504825"/>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2351580">
                      <a:off x="0" y="0"/>
                      <a:ext cx="2419350" cy="2333625"/>
                    </a:xfrm>
                    <a:prstGeom prst="rect">
                      <a:avLst/>
                    </a:prstGeom>
                  </pic:spPr>
                </pic:pic>
              </a:graphicData>
            </a:graphic>
            <wp14:sizeRelH relativeFrom="page">
              <wp14:pctWidth>0</wp14:pctWidth>
            </wp14:sizeRelH>
            <wp14:sizeRelV relativeFrom="page">
              <wp14:pctHeight>0</wp14:pctHeight>
            </wp14:sizeRelV>
          </wp:anchor>
        </w:drawing>
      </w:r>
      <w:proofErr w:type="gramStart"/>
      <w:r w:rsidR="00337B6E">
        <w:t>planche</w:t>
      </w:r>
      <w:proofErr w:type="gramEnd"/>
      <w:r w:rsidR="00337B6E">
        <w:t xml:space="preserve"> 4</w:t>
      </w:r>
      <w:r w:rsidR="00FC3B10" w:rsidRPr="001612CE">
        <w:t xml:space="preserve"> : </w:t>
      </w:r>
      <w:r w:rsidR="00FC3B10">
        <w:t xml:space="preserve">  </w:t>
      </w:r>
      <w:r w:rsidR="00FC3B10" w:rsidRPr="002D390E">
        <w:t>Localisatio</w:t>
      </w:r>
      <w:r w:rsidR="00FC3B10">
        <w:t xml:space="preserve">n des ouvrages projetés </w:t>
      </w:r>
      <w:r w:rsidRPr="00172FBC">
        <w:rPr>
          <w:b/>
        </w:rPr>
        <w:t>OUV 4.1</w:t>
      </w:r>
    </w:p>
    <w:p w:rsidR="00FC3B10" w:rsidRDefault="00172FBC" w:rsidP="00FC3B10">
      <w:pPr>
        <w:pStyle w:val="cdtaj01"/>
      </w:pPr>
      <w:r>
        <w:rPr>
          <w:noProof/>
        </w:rPr>
        <mc:AlternateContent>
          <mc:Choice Requires="wps">
            <w:drawing>
              <wp:anchor distT="0" distB="0" distL="114300" distR="114300" simplePos="0" relativeHeight="251684864" behindDoc="0" locked="0" layoutInCell="1" allowOverlap="1" wp14:anchorId="75F10201" wp14:editId="39E6D793">
                <wp:simplePos x="0" y="0"/>
                <wp:positionH relativeFrom="column">
                  <wp:posOffset>7691120</wp:posOffset>
                </wp:positionH>
                <wp:positionV relativeFrom="paragraph">
                  <wp:posOffset>154305</wp:posOffset>
                </wp:positionV>
                <wp:extent cx="2400300" cy="2457450"/>
                <wp:effectExtent l="0" t="0" r="0" b="0"/>
                <wp:wrapNone/>
                <wp:docPr id="61" name="Zone de texte 61"/>
                <wp:cNvGraphicFramePr/>
                <a:graphic xmlns:a="http://schemas.openxmlformats.org/drawingml/2006/main">
                  <a:graphicData uri="http://schemas.microsoft.com/office/word/2010/wordprocessingShape">
                    <wps:wsp>
                      <wps:cNvSpPr txBox="1"/>
                      <wps:spPr>
                        <a:xfrm>
                          <a:off x="0" y="0"/>
                          <a:ext cx="2400300" cy="2457450"/>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1" o:spid="_x0000_s1028" type="#_x0000_t202" style="position:absolute;margin-left:605.6pt;margin-top:12.15pt;width:189pt;height:193.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" fillcolor="white [3201]" stroked="f" strokeweight=".5pt">
                <v:textbox>
                  <w:txbxContent>
                    <w:p w:rsidR="00FB72EA" w:rsidRDefault="00FB72EA"/>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7E8FBF1" wp14:editId="701628B6">
                <wp:simplePos x="0" y="0"/>
                <wp:positionH relativeFrom="column">
                  <wp:posOffset>10043795</wp:posOffset>
                </wp:positionH>
                <wp:positionV relativeFrom="paragraph">
                  <wp:posOffset>278130</wp:posOffset>
                </wp:positionV>
                <wp:extent cx="2305050" cy="219075"/>
                <wp:effectExtent l="0" t="0" r="0" b="9525"/>
                <wp:wrapNone/>
                <wp:docPr id="60" name="Zone de texte 60"/>
                <wp:cNvGraphicFramePr/>
                <a:graphic xmlns:a="http://schemas.openxmlformats.org/drawingml/2006/main">
                  <a:graphicData uri="http://schemas.microsoft.com/office/word/2010/wordprocessingShape">
                    <wps:wsp>
                      <wps:cNvSpPr txBox="1"/>
                      <wps:spPr>
                        <a:xfrm>
                          <a:off x="0" y="0"/>
                          <a:ext cx="2305050" cy="21907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0" o:spid="_x0000_s1029" type="#_x0000_t202" style="position:absolute;margin-left:790.85pt;margin-top:21.9pt;width:181.5pt;height:17.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" fillcolor="white [3201]" stroked="f" strokeweight=".5pt">
                <v:textbox>
                  <w:txbxContent>
                    <w:p w:rsidR="00FB72EA" w:rsidRDefault="00FB72EA"/>
                  </w:txbxContent>
                </v:textbox>
              </v:shape>
            </w:pict>
          </mc:Fallback>
        </mc:AlternateContent>
      </w:r>
      <w:r w:rsidR="00FC3B10">
        <w:rPr>
          <w:noProof/>
        </w:rPr>
        <w:drawing>
          <wp:inline distT="0" distB="0" distL="0" distR="0" wp14:anchorId="1D24B7FE" wp14:editId="24B35814">
            <wp:extent cx="12507115" cy="8587740"/>
            <wp:effectExtent l="0" t="0" r="8890" b="381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9 02.jpg"/>
                    <pic:cNvPicPr/>
                  </pic:nvPicPr>
                  <pic:blipFill>
                    <a:blip r:embed="rId38">
                      <a:extLst>
                        <a:ext uri="{28A0092B-C50C-407E-A947-70E740481C1C}">
                          <a14:useLocalDpi xmlns:a14="http://schemas.microsoft.com/office/drawing/2010/main" val="0"/>
                        </a:ext>
                      </a:extLst>
                    </a:blip>
                    <a:stretch>
                      <a:fillRect/>
                    </a:stretch>
                  </pic:blipFill>
                  <pic:spPr>
                    <a:xfrm>
                      <a:off x="0" y="0"/>
                      <a:ext cx="12507115" cy="8587740"/>
                    </a:xfrm>
                    <a:prstGeom prst="rect">
                      <a:avLst/>
                    </a:prstGeom>
                  </pic:spPr>
                </pic:pic>
              </a:graphicData>
            </a:graphic>
          </wp:inline>
        </w:drawing>
      </w:r>
      <w:r w:rsidR="00FC3B10">
        <w:t xml:space="preserve"> </w:t>
      </w:r>
    </w:p>
    <w:p w:rsidR="00FC3B10" w:rsidRPr="00172FBC" w:rsidRDefault="00337B6E" w:rsidP="00FC3B10">
      <w:pPr>
        <w:pStyle w:val="cdtaj01"/>
        <w:rPr>
          <w:b/>
        </w:rPr>
      </w:pPr>
      <w:r>
        <w:lastRenderedPageBreak/>
        <w:t>Planche 5</w:t>
      </w:r>
      <w:r w:rsidR="00FC3B10" w:rsidRPr="001612CE">
        <w:t xml:space="preserve"> : </w:t>
      </w:r>
      <w:r w:rsidR="00FC3B10">
        <w:t xml:space="preserve">  </w:t>
      </w:r>
      <w:r w:rsidR="00FC3B10" w:rsidRPr="002D390E">
        <w:t>Localisatio</w:t>
      </w:r>
      <w:r w:rsidR="00FC3B10">
        <w:t xml:space="preserve">n des ouvrages projetés </w:t>
      </w:r>
      <w:r w:rsidR="00172FBC" w:rsidRPr="00172FBC">
        <w:rPr>
          <w:b/>
        </w:rPr>
        <w:t>OUV 4.2</w:t>
      </w:r>
    </w:p>
    <w:p w:rsidR="00FC3B10" w:rsidRDefault="00172FBC" w:rsidP="00FC3B10">
      <w:pPr>
        <w:pStyle w:val="cdtaj01"/>
      </w:pPr>
      <w:r>
        <w:rPr>
          <w:noProof/>
        </w:rPr>
        <mc:AlternateContent>
          <mc:Choice Requires="wps">
            <w:drawing>
              <wp:anchor distT="0" distB="0" distL="114300" distR="114300" simplePos="0" relativeHeight="251644928" behindDoc="0" locked="0" layoutInCell="1" allowOverlap="1" wp14:anchorId="0F46B1B7" wp14:editId="261C60AB">
                <wp:simplePos x="0" y="0"/>
                <wp:positionH relativeFrom="column">
                  <wp:posOffset>5698580</wp:posOffset>
                </wp:positionH>
                <wp:positionV relativeFrom="paragraph">
                  <wp:posOffset>262994</wp:posOffset>
                </wp:positionV>
                <wp:extent cx="2547935" cy="1099178"/>
                <wp:effectExtent l="0" t="704850" r="24130" b="711200"/>
                <wp:wrapNone/>
                <wp:docPr id="74" name="Zone de texte 74"/>
                <wp:cNvGraphicFramePr/>
                <a:graphic xmlns:a="http://schemas.openxmlformats.org/drawingml/2006/main">
                  <a:graphicData uri="http://schemas.microsoft.com/office/word/2010/wordprocessingShape">
                    <wps:wsp>
                      <wps:cNvSpPr txBox="1"/>
                      <wps:spPr>
                        <a:xfrm rot="19188389">
                          <a:off x="0" y="0"/>
                          <a:ext cx="2547935" cy="1099178"/>
                        </a:xfrm>
                        <a:prstGeom prst="rect">
                          <a:avLst/>
                        </a:prstGeom>
                        <a:solidFill>
                          <a:sysClr val="window" lastClr="FFFFFF"/>
                        </a:solidFill>
                        <a:ln w="6350">
                          <a:noFill/>
                        </a:ln>
                      </wps:spPr>
                      <wps:txbx>
                        <w:txbxContent>
                          <w:p w:rsidR="00FB72EA" w:rsidRDefault="00FB72EA" w:rsidP="00172F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4" o:spid="_x0000_s1030" type="#_x0000_t202" style="position:absolute;margin-left:448.7pt;margin-top:20.7pt;width:200.6pt;height:86.55pt;rotation:-2634122fd;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" fillcolor="window" stroked="f" strokeweight=".5pt">
                <v:textbox>
                  <w:txbxContent>
                    <w:p w:rsidR="00FB72EA" w:rsidRDefault="00FB72EA" w:rsidP="00172FBC"/>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29B559E3" wp14:editId="2D46242B">
                <wp:simplePos x="0" y="0"/>
                <wp:positionH relativeFrom="column">
                  <wp:posOffset>10739120</wp:posOffset>
                </wp:positionH>
                <wp:positionV relativeFrom="paragraph">
                  <wp:posOffset>554355</wp:posOffset>
                </wp:positionV>
                <wp:extent cx="1885950" cy="219075"/>
                <wp:effectExtent l="0" t="0" r="0" b="9525"/>
                <wp:wrapNone/>
                <wp:docPr id="73" name="Zone de texte 73"/>
                <wp:cNvGraphicFramePr/>
                <a:graphic xmlns:a="http://schemas.openxmlformats.org/drawingml/2006/main">
                  <a:graphicData uri="http://schemas.microsoft.com/office/word/2010/wordprocessingShape">
                    <wps:wsp>
                      <wps:cNvSpPr txBox="1"/>
                      <wps:spPr>
                        <a:xfrm>
                          <a:off x="0" y="0"/>
                          <a:ext cx="1885950" cy="21907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3" o:spid="_x0000_s1031" type="#_x0000_t202" style="position:absolute;margin-left:845.6pt;margin-top:43.65pt;width:148.5pt;height:17.2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" fillcolor="white [3201]" stroked="f" strokeweight=".5pt">
                <v:textbox>
                  <w:txbxContent>
                    <w:p w:rsidR="00FB72EA" w:rsidRDefault="00FB72EA"/>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76E66321" wp14:editId="7F75DD33">
                <wp:simplePos x="0" y="0"/>
                <wp:positionH relativeFrom="column">
                  <wp:posOffset>11015345</wp:posOffset>
                </wp:positionH>
                <wp:positionV relativeFrom="paragraph">
                  <wp:posOffset>1392555</wp:posOffset>
                </wp:positionV>
                <wp:extent cx="2014855" cy="1190625"/>
                <wp:effectExtent l="0" t="0" r="4445" b="9525"/>
                <wp:wrapNone/>
                <wp:docPr id="69" name="Zone de texte 69"/>
                <wp:cNvGraphicFramePr/>
                <a:graphic xmlns:a="http://schemas.openxmlformats.org/drawingml/2006/main">
                  <a:graphicData uri="http://schemas.microsoft.com/office/word/2010/wordprocessingShape">
                    <wps:wsp>
                      <wps:cNvSpPr txBox="1"/>
                      <wps:spPr>
                        <a:xfrm>
                          <a:off x="0" y="0"/>
                          <a:ext cx="2014855" cy="119062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9" o:spid="_x0000_s1032" type="#_x0000_t202" style="position:absolute;margin-left:867.35pt;margin-top:109.65pt;width:158.65pt;height:93.7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" fillcolor="white [3201]" stroked="f" strokeweight=".5pt">
                <v:textbox>
                  <w:txbxContent>
                    <w:p w:rsidR="00FB72EA" w:rsidRDefault="00FB72EA"/>
                  </w:txbxContent>
                </v:textbox>
              </v:shape>
            </w:pict>
          </mc:Fallback>
        </mc:AlternateContent>
      </w:r>
      <w:r>
        <w:rPr>
          <w:noProof/>
        </w:rPr>
        <w:drawing>
          <wp:anchor distT="0" distB="0" distL="114300" distR="114300" simplePos="0" relativeHeight="251639808" behindDoc="0" locked="0" layoutInCell="1" allowOverlap="1" wp14:anchorId="67B3E33D" wp14:editId="7B2182C8">
            <wp:simplePos x="0" y="0"/>
            <wp:positionH relativeFrom="column">
              <wp:posOffset>10767695</wp:posOffset>
            </wp:positionH>
            <wp:positionV relativeFrom="paragraph">
              <wp:posOffset>11430</wp:posOffset>
            </wp:positionV>
            <wp:extent cx="2514600" cy="1962150"/>
            <wp:effectExtent l="342900" t="590550" r="323850" b="59055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2338005">
                      <a:off x="0" y="0"/>
                      <a:ext cx="2514600" cy="1962150"/>
                    </a:xfrm>
                    <a:prstGeom prst="rect">
                      <a:avLst/>
                    </a:prstGeom>
                  </pic:spPr>
                </pic:pic>
              </a:graphicData>
            </a:graphic>
            <wp14:sizeRelH relativeFrom="page">
              <wp14:pctWidth>0</wp14:pctWidth>
            </wp14:sizeRelH>
            <wp14:sizeRelV relativeFrom="page">
              <wp14:pctHeight>0</wp14:pctHeight>
            </wp14:sizeRelV>
          </wp:anchor>
        </w:drawing>
      </w:r>
      <w:r w:rsidR="00FC3B10">
        <w:rPr>
          <w:noProof/>
        </w:rPr>
        <w:drawing>
          <wp:inline distT="0" distB="0" distL="0" distR="0" wp14:anchorId="4FA33AE0" wp14:editId="441685C2">
            <wp:extent cx="13026040" cy="8724900"/>
            <wp:effectExtent l="0" t="0" r="444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9 03.jpg"/>
                    <pic:cNvPicPr/>
                  </pic:nvPicPr>
                  <pic:blipFill>
                    <a:blip r:embed="rId40">
                      <a:extLst>
                        <a:ext uri="{28A0092B-C50C-407E-A947-70E740481C1C}">
                          <a14:useLocalDpi xmlns:a14="http://schemas.microsoft.com/office/drawing/2010/main" val="0"/>
                        </a:ext>
                      </a:extLst>
                    </a:blip>
                    <a:stretch>
                      <a:fillRect/>
                    </a:stretch>
                  </pic:blipFill>
                  <pic:spPr>
                    <a:xfrm>
                      <a:off x="0" y="0"/>
                      <a:ext cx="13026040" cy="8724900"/>
                    </a:xfrm>
                    <a:prstGeom prst="rect">
                      <a:avLst/>
                    </a:prstGeom>
                  </pic:spPr>
                </pic:pic>
              </a:graphicData>
            </a:graphic>
          </wp:inline>
        </w:drawing>
      </w:r>
      <w:r w:rsidR="00FC3B10">
        <w:t xml:space="preserve"> </w:t>
      </w:r>
    </w:p>
    <w:p w:rsidR="00FC3B10" w:rsidRPr="00172FBC" w:rsidRDefault="00337B6E" w:rsidP="00FC3B10">
      <w:pPr>
        <w:pStyle w:val="cdtaj01"/>
        <w:rPr>
          <w:b/>
        </w:rPr>
      </w:pPr>
      <w:r>
        <w:lastRenderedPageBreak/>
        <w:t>Planche 6</w:t>
      </w:r>
      <w:r w:rsidR="00FC3B10" w:rsidRPr="001612CE">
        <w:t xml:space="preserve"> : </w:t>
      </w:r>
      <w:r w:rsidR="00FC3B10">
        <w:t xml:space="preserve">  </w:t>
      </w:r>
      <w:r w:rsidR="00FC3B10" w:rsidRPr="002D390E">
        <w:t>Localisatio</w:t>
      </w:r>
      <w:r w:rsidR="00FC3B10">
        <w:t>n des ouvrages projetés</w:t>
      </w:r>
      <w:r w:rsidR="000623E8">
        <w:t xml:space="preserve"> </w:t>
      </w:r>
      <w:r w:rsidR="00172FBC" w:rsidRPr="00172FBC">
        <w:rPr>
          <w:b/>
        </w:rPr>
        <w:t>OUV5.1</w:t>
      </w:r>
    </w:p>
    <w:p w:rsidR="00FC3B10" w:rsidRDefault="00172FBC" w:rsidP="00FC3B10">
      <w:pPr>
        <w:pStyle w:val="cdtaj01"/>
      </w:pPr>
      <w:r>
        <w:rPr>
          <w:noProof/>
        </w:rPr>
        <mc:AlternateContent>
          <mc:Choice Requires="wps">
            <w:drawing>
              <wp:anchor distT="0" distB="0" distL="114300" distR="114300" simplePos="0" relativeHeight="251685888" behindDoc="0" locked="0" layoutInCell="1" allowOverlap="1" wp14:anchorId="2F1629E9" wp14:editId="00529F99">
                <wp:simplePos x="0" y="0"/>
                <wp:positionH relativeFrom="column">
                  <wp:posOffset>6329045</wp:posOffset>
                </wp:positionH>
                <wp:positionV relativeFrom="paragraph">
                  <wp:posOffset>354330</wp:posOffset>
                </wp:positionV>
                <wp:extent cx="1790700" cy="15240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1790700" cy="152400"/>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6" o:spid="_x0000_s1033" type="#_x0000_t202" style="position:absolute;margin-left:498.35pt;margin-top:27.9pt;width:141pt;height:12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" fillcolor="white [3201]" stroked="f" strokeweight=".5pt">
                <v:textbox>
                  <w:txbxContent>
                    <w:p w:rsidR="00FB72EA" w:rsidRDefault="00FB72EA"/>
                  </w:txbxContent>
                </v:textbox>
              </v:shape>
            </w:pict>
          </mc:Fallback>
        </mc:AlternateContent>
      </w:r>
      <w:r w:rsidR="000623E8">
        <w:rPr>
          <w:noProof/>
        </w:rPr>
        <w:drawing>
          <wp:inline distT="0" distB="0" distL="0" distR="0" wp14:anchorId="7CC15CC9" wp14:editId="211191AB">
            <wp:extent cx="13220947" cy="649986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10 1.jpg"/>
                    <pic:cNvPicPr/>
                  </pic:nvPicPr>
                  <pic:blipFill>
                    <a:blip r:embed="rId41">
                      <a:extLst>
                        <a:ext uri="{28A0092B-C50C-407E-A947-70E740481C1C}">
                          <a14:useLocalDpi xmlns:a14="http://schemas.microsoft.com/office/drawing/2010/main" val="0"/>
                        </a:ext>
                      </a:extLst>
                    </a:blip>
                    <a:stretch>
                      <a:fillRect/>
                    </a:stretch>
                  </pic:blipFill>
                  <pic:spPr>
                    <a:xfrm>
                      <a:off x="0" y="0"/>
                      <a:ext cx="13220947" cy="6499860"/>
                    </a:xfrm>
                    <a:prstGeom prst="rect">
                      <a:avLst/>
                    </a:prstGeom>
                  </pic:spPr>
                </pic:pic>
              </a:graphicData>
            </a:graphic>
          </wp:inline>
        </w:drawing>
      </w:r>
    </w:p>
    <w:p w:rsidR="000623E8" w:rsidRDefault="000623E8">
      <w:pPr>
        <w:autoSpaceDE/>
        <w:autoSpaceDN/>
        <w:adjustRightInd/>
        <w:rPr>
          <w:bCs w:val="0"/>
          <w:szCs w:val="24"/>
        </w:rPr>
      </w:pPr>
      <w:r>
        <w:br w:type="page"/>
      </w:r>
    </w:p>
    <w:p w:rsidR="000623E8" w:rsidRDefault="00337B6E" w:rsidP="000623E8">
      <w:pPr>
        <w:pStyle w:val="cdtaj01"/>
      </w:pPr>
      <w:r>
        <w:lastRenderedPageBreak/>
        <w:t>Planche 7</w:t>
      </w:r>
      <w:r w:rsidR="000623E8" w:rsidRPr="001612CE">
        <w:t xml:space="preserve"> : </w:t>
      </w:r>
      <w:r w:rsidR="000623E8">
        <w:t xml:space="preserve">  </w:t>
      </w:r>
      <w:r w:rsidR="000623E8" w:rsidRPr="002D390E">
        <w:t>Localisatio</w:t>
      </w:r>
      <w:r w:rsidR="000623E8">
        <w:t xml:space="preserve">n des ouvrages projetés </w:t>
      </w:r>
      <w:r w:rsidR="00172FBC" w:rsidRPr="00172FBC">
        <w:rPr>
          <w:b/>
        </w:rPr>
        <w:t>OUV 5.2</w:t>
      </w:r>
    </w:p>
    <w:p w:rsidR="000623E8" w:rsidRDefault="00172FBC" w:rsidP="000623E8">
      <w:pPr>
        <w:pStyle w:val="cdtaj01"/>
      </w:pPr>
      <w:r>
        <w:rPr>
          <w:noProof/>
        </w:rPr>
        <mc:AlternateContent>
          <mc:Choice Requires="wps">
            <w:drawing>
              <wp:anchor distT="0" distB="0" distL="114300" distR="114300" simplePos="0" relativeHeight="251686912" behindDoc="0" locked="0" layoutInCell="1" allowOverlap="1" wp14:anchorId="3A0E1E92" wp14:editId="4AB78B86">
                <wp:simplePos x="0" y="0"/>
                <wp:positionH relativeFrom="column">
                  <wp:posOffset>5119370</wp:posOffset>
                </wp:positionH>
                <wp:positionV relativeFrom="paragraph">
                  <wp:posOffset>3669030</wp:posOffset>
                </wp:positionV>
                <wp:extent cx="1924050" cy="161925"/>
                <wp:effectExtent l="0" t="0" r="0" b="9525"/>
                <wp:wrapNone/>
                <wp:docPr id="77" name="Zone de texte 77"/>
                <wp:cNvGraphicFramePr/>
                <a:graphic xmlns:a="http://schemas.openxmlformats.org/drawingml/2006/main">
                  <a:graphicData uri="http://schemas.microsoft.com/office/word/2010/wordprocessingShape">
                    <wps:wsp>
                      <wps:cNvSpPr txBox="1"/>
                      <wps:spPr>
                        <a:xfrm>
                          <a:off x="0" y="0"/>
                          <a:ext cx="1924050" cy="16192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7" o:spid="_x0000_s1034" type="#_x0000_t202" style="position:absolute;margin-left:403.1pt;margin-top:288.9pt;width:151.5pt;height:12.7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" fillcolor="white [3201]" stroked="f" strokeweight=".5pt">
                <v:textbox>
                  <w:txbxContent>
                    <w:p w:rsidR="00FB72EA" w:rsidRDefault="00FB72EA"/>
                  </w:txbxContent>
                </v:textbox>
              </v:shape>
            </w:pict>
          </mc:Fallback>
        </mc:AlternateContent>
      </w:r>
      <w:r w:rsidR="000623E8">
        <w:rPr>
          <w:noProof/>
        </w:rPr>
        <w:drawing>
          <wp:inline distT="0" distB="0" distL="0" distR="0" wp14:anchorId="7E706E44" wp14:editId="3A4317B2">
            <wp:extent cx="13342258" cy="8069580"/>
            <wp:effectExtent l="0" t="0" r="0" b="762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10 2.jpg"/>
                    <pic:cNvPicPr/>
                  </pic:nvPicPr>
                  <pic:blipFill>
                    <a:blip r:embed="rId42">
                      <a:extLst>
                        <a:ext uri="{28A0092B-C50C-407E-A947-70E740481C1C}">
                          <a14:useLocalDpi xmlns:a14="http://schemas.microsoft.com/office/drawing/2010/main" val="0"/>
                        </a:ext>
                      </a:extLst>
                    </a:blip>
                    <a:stretch>
                      <a:fillRect/>
                    </a:stretch>
                  </pic:blipFill>
                  <pic:spPr>
                    <a:xfrm>
                      <a:off x="0" y="0"/>
                      <a:ext cx="13342258" cy="8069580"/>
                    </a:xfrm>
                    <a:prstGeom prst="rect">
                      <a:avLst/>
                    </a:prstGeom>
                  </pic:spPr>
                </pic:pic>
              </a:graphicData>
            </a:graphic>
          </wp:inline>
        </w:drawing>
      </w:r>
    </w:p>
    <w:p w:rsidR="000623E8" w:rsidRDefault="000623E8">
      <w:pPr>
        <w:autoSpaceDE/>
        <w:autoSpaceDN/>
        <w:adjustRightInd/>
        <w:rPr>
          <w:bCs w:val="0"/>
          <w:szCs w:val="24"/>
        </w:rPr>
      </w:pPr>
      <w:r>
        <w:br w:type="page"/>
      </w:r>
    </w:p>
    <w:p w:rsidR="000623E8" w:rsidRPr="00172FBC" w:rsidRDefault="00337B6E" w:rsidP="000623E8">
      <w:pPr>
        <w:pStyle w:val="cdtaj01"/>
        <w:rPr>
          <w:b/>
        </w:rPr>
      </w:pPr>
      <w:r>
        <w:lastRenderedPageBreak/>
        <w:t>Planche 8</w:t>
      </w:r>
      <w:r w:rsidR="000623E8" w:rsidRPr="001612CE">
        <w:t xml:space="preserve"> : </w:t>
      </w:r>
      <w:r w:rsidR="000623E8">
        <w:t xml:space="preserve">  </w:t>
      </w:r>
      <w:r w:rsidR="000623E8" w:rsidRPr="002D390E">
        <w:t>Localisatio</w:t>
      </w:r>
      <w:r w:rsidR="000623E8">
        <w:t xml:space="preserve">n des ouvrages projetés </w:t>
      </w:r>
      <w:r w:rsidR="00172FBC" w:rsidRPr="00172FBC">
        <w:rPr>
          <w:b/>
        </w:rPr>
        <w:t xml:space="preserve">OUV </w:t>
      </w:r>
      <w:r w:rsidR="00172FBC">
        <w:rPr>
          <w:b/>
        </w:rPr>
        <w:t>6</w:t>
      </w:r>
    </w:p>
    <w:p w:rsidR="000623E8" w:rsidRPr="001612CE" w:rsidRDefault="00172FBC" w:rsidP="000623E8">
      <w:pPr>
        <w:pStyle w:val="cdtaj01"/>
      </w:pPr>
      <w:r>
        <w:rPr>
          <w:noProof/>
        </w:rPr>
        <mc:AlternateContent>
          <mc:Choice Requires="wps">
            <w:drawing>
              <wp:anchor distT="0" distB="0" distL="114300" distR="114300" simplePos="0" relativeHeight="251687936" behindDoc="0" locked="0" layoutInCell="1" allowOverlap="1" wp14:anchorId="3AF0DE35" wp14:editId="4589693A">
                <wp:simplePos x="0" y="0"/>
                <wp:positionH relativeFrom="column">
                  <wp:posOffset>9110345</wp:posOffset>
                </wp:positionH>
                <wp:positionV relativeFrom="paragraph">
                  <wp:posOffset>125730</wp:posOffset>
                </wp:positionV>
                <wp:extent cx="2762250" cy="409575"/>
                <wp:effectExtent l="0" t="0" r="0" b="9525"/>
                <wp:wrapNone/>
                <wp:docPr id="78" name="Zone de texte 78"/>
                <wp:cNvGraphicFramePr/>
                <a:graphic xmlns:a="http://schemas.openxmlformats.org/drawingml/2006/main">
                  <a:graphicData uri="http://schemas.microsoft.com/office/word/2010/wordprocessingShape">
                    <wps:wsp>
                      <wps:cNvSpPr txBox="1"/>
                      <wps:spPr>
                        <a:xfrm>
                          <a:off x="0" y="0"/>
                          <a:ext cx="2762250" cy="409575"/>
                        </a:xfrm>
                        <a:prstGeom prst="rect">
                          <a:avLst/>
                        </a:prstGeom>
                        <a:solidFill>
                          <a:schemeClr val="lt1"/>
                        </a:solidFill>
                        <a:ln w="6350">
                          <a:noFill/>
                        </a:ln>
                      </wps:spPr>
                      <wps:txbx>
                        <w:txbxContent>
                          <w:p w:rsidR="00FB72EA" w:rsidRDefault="00FB7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8" o:spid="_x0000_s1035" type="#_x0000_t202" style="position:absolute;margin-left:717.35pt;margin-top:9.9pt;width:217.5pt;height:32.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" fillcolor="white [3201]" stroked="f" strokeweight=".5pt">
                <v:textbox>
                  <w:txbxContent>
                    <w:p w:rsidR="00FB72EA" w:rsidRDefault="00FB72EA"/>
                  </w:txbxContent>
                </v:textbox>
              </v:shape>
            </w:pict>
          </mc:Fallback>
        </mc:AlternateContent>
      </w:r>
      <w:r w:rsidR="000623E8">
        <w:rPr>
          <w:noProof/>
        </w:rPr>
        <w:drawing>
          <wp:inline distT="0" distB="0" distL="0" distR="0" wp14:anchorId="4396A4F8" wp14:editId="0543A234">
            <wp:extent cx="13119121" cy="6256020"/>
            <wp:effectExtent l="0" t="0" r="635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v4-7.jpg"/>
                    <pic:cNvPicPr/>
                  </pic:nvPicPr>
                  <pic:blipFill>
                    <a:blip r:embed="rId43">
                      <a:extLst>
                        <a:ext uri="{28A0092B-C50C-407E-A947-70E740481C1C}">
                          <a14:useLocalDpi xmlns:a14="http://schemas.microsoft.com/office/drawing/2010/main" val="0"/>
                        </a:ext>
                      </a:extLst>
                    </a:blip>
                    <a:stretch>
                      <a:fillRect/>
                    </a:stretch>
                  </pic:blipFill>
                  <pic:spPr>
                    <a:xfrm>
                      <a:off x="0" y="0"/>
                      <a:ext cx="13119121" cy="6256020"/>
                    </a:xfrm>
                    <a:prstGeom prst="rect">
                      <a:avLst/>
                    </a:prstGeom>
                  </pic:spPr>
                </pic:pic>
              </a:graphicData>
            </a:graphic>
          </wp:inline>
        </w:drawing>
      </w:r>
      <w:r w:rsidR="000623E8">
        <w:t xml:space="preserve"> </w:t>
      </w:r>
    </w:p>
    <w:p w:rsidR="000623E8" w:rsidRPr="001612CE" w:rsidRDefault="000623E8" w:rsidP="000623E8">
      <w:pPr>
        <w:pStyle w:val="cdtaj01"/>
      </w:pPr>
      <w:r>
        <w:t xml:space="preserve"> </w:t>
      </w:r>
    </w:p>
    <w:p w:rsidR="000623E8" w:rsidRPr="001612CE" w:rsidRDefault="000623E8" w:rsidP="00FC3B10">
      <w:pPr>
        <w:pStyle w:val="cdtaj01"/>
      </w:pPr>
    </w:p>
    <w:p w:rsidR="00FC3B10" w:rsidRPr="001612CE" w:rsidRDefault="00FC3B10" w:rsidP="00FC3B10">
      <w:pPr>
        <w:pStyle w:val="cdtaj01"/>
      </w:pPr>
    </w:p>
    <w:p w:rsidR="00FC3B10" w:rsidRPr="001612CE" w:rsidRDefault="00FC3B10" w:rsidP="00FC3B10">
      <w:pPr>
        <w:pStyle w:val="cdtaj01"/>
      </w:pPr>
    </w:p>
    <w:p w:rsidR="00FC3B10" w:rsidRPr="001612CE" w:rsidRDefault="00FC3B10" w:rsidP="00FC3B10">
      <w:pPr>
        <w:pStyle w:val="cdtaj01"/>
      </w:pPr>
    </w:p>
    <w:p w:rsidR="00FC3B10" w:rsidRDefault="00FC3B10" w:rsidP="00A217B9">
      <w:pPr>
        <w:rPr>
          <w:highlight w:val="yellow"/>
        </w:rPr>
      </w:pPr>
    </w:p>
    <w:p w:rsidR="00FC3B10" w:rsidRDefault="00FC3B10" w:rsidP="00A217B9">
      <w:pPr>
        <w:rPr>
          <w:highlight w:val="yellow"/>
        </w:rPr>
      </w:pPr>
    </w:p>
    <w:p w:rsidR="00FC3B10" w:rsidRDefault="00FC3B10" w:rsidP="00A217B9">
      <w:pPr>
        <w:rPr>
          <w:highlight w:val="yellow"/>
        </w:rPr>
        <w:sectPr w:rsidR="00FC3B10" w:rsidSect="000E7DFE">
          <w:pgSz w:w="23814" w:h="16840" w:orient="landscape" w:code="8"/>
          <w:pgMar w:top="1134" w:right="1418" w:bottom="1134" w:left="1418" w:header="720" w:footer="720" w:gutter="0"/>
          <w:paperSrc w:first="7" w:other="7"/>
          <w:cols w:space="708"/>
        </w:sectPr>
      </w:pPr>
    </w:p>
    <w:p w:rsidR="00607332" w:rsidRDefault="005E69E3" w:rsidP="00A217B9">
      <w:pPr>
        <w:rPr>
          <w:highlight w:val="yellow"/>
        </w:rPr>
      </w:pPr>
      <w:r>
        <w:rPr>
          <w:highlight w:val="yellow"/>
        </w:rPr>
        <w:lastRenderedPageBreak/>
        <w:t xml:space="preserve"> </w:t>
      </w:r>
      <w:r w:rsidR="00607332">
        <w:rPr>
          <w:highlight w:val="yellow"/>
        </w:rPr>
        <w:br w:type="page"/>
      </w:r>
    </w:p>
    <w:p w:rsidR="00E47858" w:rsidRDefault="00607332" w:rsidP="00A217B9">
      <w:r>
        <w:lastRenderedPageBreak/>
        <w:t xml:space="preserve"> </w:t>
      </w:r>
    </w:p>
    <w:p w:rsidR="0055196A" w:rsidRDefault="0055196A" w:rsidP="00A217B9">
      <w:pPr>
        <w:pStyle w:val="cdtaj01"/>
      </w:pPr>
      <w:bookmarkStart w:id="100" w:name="_Toc135625840"/>
      <w:bookmarkStart w:id="101" w:name="_Toc135625897"/>
      <w:bookmarkStart w:id="102" w:name="_Toc159667635"/>
      <w:bookmarkStart w:id="103" w:name="_Toc211183965"/>
    </w:p>
    <w:p w:rsidR="0055196A" w:rsidRDefault="0055196A" w:rsidP="00A217B9">
      <w:pPr>
        <w:pStyle w:val="cdtaj01"/>
      </w:pPr>
      <w:r>
        <w:t>Le présent dossier tient lieu de document d’enquête préalable dans le cadre d’une déclaration d’utilité publique (cf. § 02.3 relatif à la procédure de DUP). Il présente donc</w:t>
      </w:r>
      <w:r w:rsidR="00512C9E">
        <w:t xml:space="preserve"> les résultats de l’enquête parcellaire menée en 2015 et notamment</w:t>
      </w:r>
      <w:r>
        <w:t xml:space="preserve"> une liste exhaustive des parcelles affectées par des travaux de la présente tranche. </w:t>
      </w:r>
    </w:p>
    <w:p w:rsidR="00E92B9C" w:rsidRDefault="0055196A" w:rsidP="00A217B9">
      <w:pPr>
        <w:pStyle w:val="cdtaj01"/>
      </w:pPr>
      <w:r>
        <w:t xml:space="preserve">Le tableau </w:t>
      </w:r>
      <w:r w:rsidR="00A309EC">
        <w:t>EN ANNEXE</w:t>
      </w:r>
      <w:r>
        <w:t xml:space="preserve"> précise pour chaque ouvrage la parcelle concernée, le type de travaux prévu, l’identifi</w:t>
      </w:r>
      <w:r w:rsidR="00E059A3">
        <w:t>ant du propriétaire (relevé en 18-06-2015</w:t>
      </w:r>
      <w:r>
        <w:t>).</w:t>
      </w:r>
    </w:p>
    <w:p w:rsidR="0055196A" w:rsidRDefault="0055196A" w:rsidP="00A217B9">
      <w:pPr>
        <w:rPr>
          <w:kern w:val="28"/>
          <w:sz w:val="36"/>
          <w:szCs w:val="36"/>
          <w:u w:val="single"/>
        </w:rPr>
      </w:pPr>
    </w:p>
    <w:p w:rsidR="000E7D1B" w:rsidRPr="00C735C5" w:rsidRDefault="000E7D1B" w:rsidP="00A217B9">
      <w:pPr>
        <w:pStyle w:val="Titre1"/>
      </w:pPr>
      <w:bookmarkStart w:id="104" w:name="_Toc528854621"/>
      <w:r w:rsidRPr="00C735C5">
        <w:t>Calendrier prévisionnel</w:t>
      </w:r>
      <w:bookmarkEnd w:id="100"/>
      <w:bookmarkEnd w:id="101"/>
      <w:bookmarkEnd w:id="102"/>
      <w:bookmarkEnd w:id="103"/>
      <w:bookmarkEnd w:id="104"/>
    </w:p>
    <w:p w:rsidR="00C735C5" w:rsidRDefault="00C735C5" w:rsidP="00A217B9">
      <w:pPr>
        <w:pStyle w:val="StyleVerdana10ptJustifi"/>
      </w:pPr>
    </w:p>
    <w:p w:rsidR="00160309" w:rsidRPr="008C6ED3" w:rsidRDefault="00160309" w:rsidP="00A217B9">
      <w:bookmarkStart w:id="105" w:name="_Toc135625841"/>
      <w:bookmarkStart w:id="106" w:name="_Toc159667636"/>
      <w:r w:rsidRPr="008C6ED3">
        <w:t>Le calendrier prévisionnel global est estimé ci-dessous. Les différentes étapes clefs de la réalisation effective du projet sont les suivantes :</w:t>
      </w:r>
    </w:p>
    <w:p w:rsidR="00492EFF" w:rsidRPr="008C6ED3" w:rsidRDefault="00011C5B" w:rsidP="00A217B9">
      <w:pPr>
        <w:pStyle w:val="Paragraphedeliste"/>
      </w:pPr>
      <w:bookmarkStart w:id="107" w:name="_Toc211183966"/>
      <w:r w:rsidRPr="008C6ED3">
        <w:t>Planning commun des ouvrages</w:t>
      </w:r>
    </w:p>
    <w:p w:rsidR="00492EFF" w:rsidRPr="008C6ED3" w:rsidRDefault="003F5F13" w:rsidP="004E093E">
      <w:pPr>
        <w:pStyle w:val="Paragraphedeliste"/>
        <w:numPr>
          <w:ilvl w:val="0"/>
          <w:numId w:val="31"/>
        </w:numPr>
        <w:rPr>
          <w:b/>
          <w:u w:val="single"/>
        </w:rPr>
      </w:pPr>
      <w:r>
        <w:rPr>
          <w:b/>
          <w:u w:val="single"/>
        </w:rPr>
        <w:t>Novembre</w:t>
      </w:r>
      <w:r w:rsidR="000623E8">
        <w:rPr>
          <w:b/>
          <w:u w:val="single"/>
        </w:rPr>
        <w:t xml:space="preserve"> 2018</w:t>
      </w:r>
      <w:r w:rsidR="00492EFF" w:rsidRPr="008C6ED3">
        <w:rPr>
          <w:b/>
          <w:u w:val="single"/>
        </w:rPr>
        <w:t> </w:t>
      </w:r>
      <w:r w:rsidR="00492EFF" w:rsidRPr="008C6ED3">
        <w:t>: </w:t>
      </w:r>
      <w:r w:rsidR="004E093E" w:rsidRPr="004E093E">
        <w:t xml:space="preserve">validation du présent projet </w:t>
      </w:r>
      <w:r w:rsidR="00492EFF" w:rsidRPr="008C6ED3">
        <w:softHyphen/>
      </w:r>
    </w:p>
    <w:p w:rsidR="004E093E" w:rsidRPr="004E093E" w:rsidRDefault="004E093E" w:rsidP="00A217B9">
      <w:pPr>
        <w:pStyle w:val="Paragraphedeliste"/>
        <w:numPr>
          <w:ilvl w:val="0"/>
          <w:numId w:val="31"/>
        </w:numPr>
        <w:rPr>
          <w:b/>
          <w:u w:val="single"/>
        </w:rPr>
      </w:pPr>
      <w:r w:rsidRPr="004E093E">
        <w:rPr>
          <w:b/>
          <w:u w:val="single"/>
        </w:rPr>
        <w:t>En parallèle : acquisitions foncières</w:t>
      </w:r>
    </w:p>
    <w:p w:rsidR="00492EFF" w:rsidRPr="008C6ED3" w:rsidRDefault="004E093E" w:rsidP="00A217B9">
      <w:pPr>
        <w:pStyle w:val="Paragraphedeliste"/>
        <w:numPr>
          <w:ilvl w:val="0"/>
          <w:numId w:val="31"/>
        </w:numPr>
      </w:pPr>
      <w:r>
        <w:rPr>
          <w:b/>
          <w:u w:val="single"/>
        </w:rPr>
        <w:t>juillet</w:t>
      </w:r>
      <w:r w:rsidR="003F5F13">
        <w:rPr>
          <w:b/>
          <w:u w:val="single"/>
        </w:rPr>
        <w:t xml:space="preserve"> 2019</w:t>
      </w:r>
      <w:r w:rsidR="00011C5B" w:rsidRPr="008C6ED3">
        <w:rPr>
          <w:b/>
          <w:u w:val="single"/>
        </w:rPr>
        <w:t> </w:t>
      </w:r>
      <w:r w:rsidR="00492EFF" w:rsidRPr="008C6ED3">
        <w:t>: dépôt des dossiers </w:t>
      </w:r>
      <w:r>
        <w:t>Loi sur l’Eau</w:t>
      </w:r>
    </w:p>
    <w:p w:rsidR="00492EFF" w:rsidRDefault="00FB72EA" w:rsidP="00A217B9">
      <w:pPr>
        <w:pStyle w:val="Paragraphedeliste"/>
        <w:numPr>
          <w:ilvl w:val="0"/>
          <w:numId w:val="31"/>
        </w:numPr>
      </w:pPr>
      <w:r>
        <w:rPr>
          <w:b/>
          <w:u w:val="single"/>
        </w:rPr>
        <w:t>janvier</w:t>
      </w:r>
      <w:r w:rsidR="003F5F13">
        <w:rPr>
          <w:b/>
          <w:u w:val="single"/>
        </w:rPr>
        <w:t xml:space="preserve"> 20</w:t>
      </w:r>
      <w:r>
        <w:rPr>
          <w:b/>
          <w:u w:val="single"/>
        </w:rPr>
        <w:t>20</w:t>
      </w:r>
      <w:r w:rsidR="00492EFF" w:rsidRPr="008C6ED3">
        <w:rPr>
          <w:b/>
          <w:u w:val="single"/>
        </w:rPr>
        <w:t> </w:t>
      </w:r>
      <w:r w:rsidR="00492EFF" w:rsidRPr="008C6ED3">
        <w:t>: Mise à l’enquête</w:t>
      </w:r>
      <w:r w:rsidR="00E92B87" w:rsidRPr="008C6ED3">
        <w:t xml:space="preserve"> (Loi sur l’Eau/ DIG/DUP/ Enquête parcellaire), sous réserve d’acceptation du dossier par les services instructeurs.</w:t>
      </w:r>
    </w:p>
    <w:p w:rsidR="004E093E" w:rsidRDefault="00FB72EA" w:rsidP="004E093E">
      <w:pPr>
        <w:pStyle w:val="Paragraphedeliste"/>
        <w:numPr>
          <w:ilvl w:val="0"/>
          <w:numId w:val="31"/>
        </w:numPr>
      </w:pPr>
      <w:r>
        <w:rPr>
          <w:b/>
        </w:rPr>
        <w:t>juin</w:t>
      </w:r>
      <w:r w:rsidR="004E093E" w:rsidRPr="004E093E">
        <w:rPr>
          <w:b/>
        </w:rPr>
        <w:t xml:space="preserve"> 20</w:t>
      </w:r>
      <w:r w:rsidR="005A0BB5">
        <w:rPr>
          <w:b/>
        </w:rPr>
        <w:t>20</w:t>
      </w:r>
      <w:r w:rsidR="004E093E">
        <w:t xml:space="preserve"> : montage du DCE</w:t>
      </w:r>
    </w:p>
    <w:p w:rsidR="004E093E" w:rsidRPr="008C6ED3" w:rsidRDefault="00FB72EA" w:rsidP="004E093E">
      <w:pPr>
        <w:pStyle w:val="Paragraphedeliste"/>
        <w:numPr>
          <w:ilvl w:val="0"/>
          <w:numId w:val="31"/>
        </w:numPr>
      </w:pPr>
      <w:r>
        <w:rPr>
          <w:b/>
        </w:rPr>
        <w:t>septembre</w:t>
      </w:r>
      <w:r w:rsidR="005A0BB5">
        <w:rPr>
          <w:b/>
        </w:rPr>
        <w:t xml:space="preserve"> 2020</w:t>
      </w:r>
      <w:r w:rsidR="004E093E">
        <w:t xml:space="preserve"> : Lancement consultation</w:t>
      </w:r>
    </w:p>
    <w:p w:rsidR="00492EFF" w:rsidRPr="00492EFF" w:rsidRDefault="00FB72EA" w:rsidP="00A217B9">
      <w:pPr>
        <w:pStyle w:val="Paragraphedeliste"/>
        <w:numPr>
          <w:ilvl w:val="0"/>
          <w:numId w:val="31"/>
        </w:numPr>
        <w:rPr>
          <w:b/>
          <w:u w:val="single"/>
        </w:rPr>
      </w:pPr>
      <w:r>
        <w:rPr>
          <w:b/>
          <w:u w:val="single"/>
        </w:rPr>
        <w:t>novembre</w:t>
      </w:r>
      <w:r w:rsidR="005A0BB5">
        <w:rPr>
          <w:b/>
          <w:u w:val="single"/>
        </w:rPr>
        <w:t xml:space="preserve"> 2020</w:t>
      </w:r>
      <w:r w:rsidR="00492EFF" w:rsidRPr="008C6ED3">
        <w:rPr>
          <w:b/>
          <w:u w:val="single"/>
        </w:rPr>
        <w:t> </w:t>
      </w:r>
      <w:r w:rsidR="00492EFF" w:rsidRPr="008C6ED3">
        <w:t>: déroulement de l’enquête </w:t>
      </w:r>
      <w:r w:rsidR="00492EFF" w:rsidRPr="00566AC1">
        <w:t>publique</w:t>
      </w:r>
      <w:r w:rsidR="00492EFF" w:rsidRPr="00566AC1">
        <w:softHyphen/>
      </w:r>
    </w:p>
    <w:p w:rsidR="00492EFF" w:rsidRPr="00566AC1" w:rsidRDefault="00FB72EA" w:rsidP="00A217B9">
      <w:pPr>
        <w:pStyle w:val="Paragraphedeliste"/>
        <w:numPr>
          <w:ilvl w:val="0"/>
          <w:numId w:val="31"/>
        </w:numPr>
      </w:pPr>
      <w:proofErr w:type="spellStart"/>
      <w:r>
        <w:rPr>
          <w:b/>
          <w:u w:val="single"/>
        </w:rPr>
        <w:t>decembre</w:t>
      </w:r>
      <w:proofErr w:type="spellEnd"/>
      <w:r w:rsidR="004E093E" w:rsidRPr="004E093E">
        <w:rPr>
          <w:b/>
          <w:u w:val="single"/>
        </w:rPr>
        <w:t xml:space="preserve"> 2020</w:t>
      </w:r>
      <w:r w:rsidR="00492EFF" w:rsidRPr="00566AC1">
        <w:t>: conclusions du commissaire enquêteur</w:t>
      </w:r>
      <w:r w:rsidR="00492EFF" w:rsidRPr="00566AC1">
        <w:softHyphen/>
      </w:r>
      <w:r w:rsidR="00492EFF" w:rsidRPr="00566AC1">
        <w:softHyphen/>
      </w:r>
    </w:p>
    <w:p w:rsidR="00492EFF" w:rsidRPr="00566AC1" w:rsidRDefault="004E093E" w:rsidP="00A217B9">
      <w:pPr>
        <w:pStyle w:val="Paragraphedeliste"/>
        <w:numPr>
          <w:ilvl w:val="0"/>
          <w:numId w:val="31"/>
        </w:numPr>
      </w:pPr>
      <w:r>
        <w:rPr>
          <w:b/>
          <w:u w:val="single"/>
        </w:rPr>
        <w:t>deuxième</w:t>
      </w:r>
      <w:r w:rsidR="000623E8">
        <w:rPr>
          <w:b/>
          <w:u w:val="single"/>
        </w:rPr>
        <w:t xml:space="preserve"> semestre 20</w:t>
      </w:r>
      <w:r>
        <w:rPr>
          <w:b/>
          <w:u w:val="single"/>
        </w:rPr>
        <w:t>2</w:t>
      </w:r>
      <w:r w:rsidR="00FB72EA">
        <w:rPr>
          <w:b/>
          <w:u w:val="single"/>
        </w:rPr>
        <w:t>1</w:t>
      </w:r>
      <w:r w:rsidR="00492EFF" w:rsidRPr="00566AC1">
        <w:rPr>
          <w:b/>
          <w:u w:val="single"/>
        </w:rPr>
        <w:t> : </w:t>
      </w:r>
      <w:r w:rsidR="00492EFF" w:rsidRPr="00566AC1">
        <w:t>démarrage des travaux (après accord subventions)</w:t>
      </w:r>
    </w:p>
    <w:p w:rsidR="00492EFF" w:rsidRPr="00566AC1" w:rsidRDefault="004E093E" w:rsidP="00A217B9">
      <w:pPr>
        <w:pStyle w:val="Paragraphedeliste"/>
        <w:numPr>
          <w:ilvl w:val="0"/>
          <w:numId w:val="31"/>
        </w:numPr>
      </w:pPr>
      <w:r>
        <w:rPr>
          <w:b/>
          <w:u w:val="single"/>
        </w:rPr>
        <w:t xml:space="preserve">dernier </w:t>
      </w:r>
      <w:r w:rsidR="00492EFF" w:rsidRPr="00566AC1">
        <w:rPr>
          <w:b/>
          <w:u w:val="single"/>
        </w:rPr>
        <w:t> </w:t>
      </w:r>
      <w:r>
        <w:rPr>
          <w:b/>
          <w:u w:val="single"/>
        </w:rPr>
        <w:t>trim</w:t>
      </w:r>
      <w:r w:rsidR="000623E8">
        <w:rPr>
          <w:b/>
          <w:u w:val="single"/>
        </w:rPr>
        <w:t>estre 20</w:t>
      </w:r>
      <w:r w:rsidR="00172FBC">
        <w:rPr>
          <w:b/>
          <w:u w:val="single"/>
        </w:rPr>
        <w:t>2</w:t>
      </w:r>
      <w:r w:rsidR="00FB72EA">
        <w:rPr>
          <w:b/>
          <w:u w:val="single"/>
        </w:rPr>
        <w:t>1</w:t>
      </w:r>
      <w:r w:rsidR="00492EFF" w:rsidRPr="00566AC1">
        <w:rPr>
          <w:b/>
          <w:u w:val="single"/>
        </w:rPr>
        <w:t> :</w:t>
      </w:r>
      <w:r w:rsidR="00492EFF" w:rsidRPr="00566AC1">
        <w:t> réception des</w:t>
      </w:r>
      <w:r w:rsidR="0068343F">
        <w:t> travaux et mise en service de l’ouvrage</w:t>
      </w:r>
    </w:p>
    <w:p w:rsidR="00492EFF" w:rsidRDefault="00492EFF" w:rsidP="00A217B9">
      <w:pPr>
        <w:pStyle w:val="Paragraphedeliste"/>
      </w:pPr>
    </w:p>
    <w:p w:rsidR="00F66162" w:rsidRDefault="00F66162" w:rsidP="00A217B9">
      <w:pPr>
        <w:rPr>
          <w:kern w:val="28"/>
          <w:sz w:val="36"/>
          <w:szCs w:val="36"/>
          <w:u w:val="single"/>
        </w:rPr>
      </w:pPr>
      <w:r>
        <w:br w:type="page"/>
      </w:r>
    </w:p>
    <w:p w:rsidR="00897DCE" w:rsidRPr="009D7528" w:rsidRDefault="00897DCE" w:rsidP="00A217B9">
      <w:pPr>
        <w:pStyle w:val="Titre1"/>
      </w:pPr>
      <w:bookmarkStart w:id="108" w:name="_Toc528854622"/>
      <w:r w:rsidRPr="009D7528">
        <w:lastRenderedPageBreak/>
        <w:t>appreciation sommaire des dépenses</w:t>
      </w:r>
      <w:bookmarkEnd w:id="105"/>
      <w:bookmarkEnd w:id="106"/>
      <w:bookmarkEnd w:id="107"/>
      <w:bookmarkEnd w:id="108"/>
    </w:p>
    <w:p w:rsidR="0092136D" w:rsidRPr="009D7528" w:rsidRDefault="0092136D" w:rsidP="00A217B9"/>
    <w:p w:rsidR="00897DCE" w:rsidRPr="009D7528" w:rsidRDefault="00897DCE" w:rsidP="00D239FE">
      <w:pPr>
        <w:pStyle w:val="Titre2"/>
      </w:pPr>
      <w:bookmarkStart w:id="109" w:name="_Toc135625844"/>
      <w:bookmarkStart w:id="110" w:name="_Toc135625899"/>
      <w:bookmarkStart w:id="111" w:name="_Toc159667639"/>
      <w:bookmarkStart w:id="112" w:name="_Toc211183967"/>
      <w:bookmarkStart w:id="113" w:name="_Toc528854623"/>
      <w:bookmarkStart w:id="114" w:name="_Toc477764606"/>
      <w:bookmarkStart w:id="115" w:name="_Toc527974487"/>
      <w:bookmarkStart w:id="116" w:name="_Toc22705155"/>
      <w:r w:rsidRPr="009D7528">
        <w:t>cout d’investissement</w:t>
      </w:r>
      <w:bookmarkEnd w:id="109"/>
      <w:bookmarkEnd w:id="110"/>
      <w:bookmarkEnd w:id="111"/>
      <w:bookmarkEnd w:id="112"/>
      <w:bookmarkEnd w:id="113"/>
    </w:p>
    <w:p w:rsidR="0092136D" w:rsidRPr="009D7528" w:rsidRDefault="0092136D" w:rsidP="00A217B9">
      <w:pPr>
        <w:pStyle w:val="cdtaj01"/>
      </w:pPr>
    </w:p>
    <w:p w:rsidR="00DB1DC7" w:rsidRPr="009D7528" w:rsidRDefault="00DB1DC7" w:rsidP="00A217B9">
      <w:pPr>
        <w:pStyle w:val="cdtaj01"/>
      </w:pPr>
      <w:r w:rsidRPr="009D7528">
        <w:t>Les coûts du programme sont indiqués</w:t>
      </w:r>
      <w:r w:rsidR="00984943" w:rsidRPr="009D7528">
        <w:t xml:space="preserve"> dans le tableau ci-dessous</w:t>
      </w:r>
      <w:r w:rsidRPr="009D7528">
        <w:t xml:space="preserve">, </w:t>
      </w:r>
      <w:r w:rsidR="00984943" w:rsidRPr="009D7528">
        <w:t xml:space="preserve">pour </w:t>
      </w:r>
      <w:r w:rsidRPr="009D7528">
        <w:t>la mise en place d'un ensemble d’aménagements de protection de la ressource en eau, de lutte contre les inondations et l’érosion</w:t>
      </w:r>
      <w:r w:rsidR="00984943" w:rsidRPr="009D7528">
        <w:t>.</w:t>
      </w:r>
    </w:p>
    <w:p w:rsidR="000623E8" w:rsidRDefault="00DB1DC7" w:rsidP="00A217B9">
      <w:pPr>
        <w:pStyle w:val="cdtaj01"/>
        <w:rPr>
          <w:noProof/>
        </w:rPr>
      </w:pPr>
      <w:r w:rsidRPr="009D7528">
        <w:t xml:space="preserve">Le coût prévisible des travaux pour réaliser le système complet est d'environ </w:t>
      </w:r>
      <w:r w:rsidR="00756510">
        <w:t xml:space="preserve">                        </w:t>
      </w:r>
      <w:r w:rsidR="00B542C0">
        <w:rPr>
          <w:b/>
        </w:rPr>
        <w:t>1271.600</w:t>
      </w:r>
      <w:r w:rsidR="000E4EF2" w:rsidRPr="000E4EF2">
        <w:rPr>
          <w:b/>
        </w:rPr>
        <w:t>,00</w:t>
      </w:r>
      <w:r w:rsidR="000623E8" w:rsidRPr="000E4EF2">
        <w:rPr>
          <w:b/>
        </w:rPr>
        <w:t xml:space="preserve"> € H.T.</w:t>
      </w:r>
      <w:r w:rsidRPr="000E4EF2">
        <w:t xml:space="preserve"> </w:t>
      </w:r>
      <w:r w:rsidR="00EE6A91">
        <w:t>Cela comprend</w:t>
      </w:r>
      <w:r w:rsidR="00026534" w:rsidRPr="009D7528">
        <w:t xml:space="preserve"> les coûts d’acquisitions foncières, </w:t>
      </w:r>
      <w:r w:rsidR="00EE6A91">
        <w:t>l</w:t>
      </w:r>
      <w:r w:rsidR="00026534" w:rsidRPr="009D7528">
        <w:t>es études préalables (topographie, géotechnique, maîtrise d’œuvre, dossier r</w:t>
      </w:r>
      <w:r w:rsidR="00026534">
        <w:t xml:space="preserve">églementaire, frais d’enquête…) </w:t>
      </w:r>
      <w:r w:rsidRPr="009D7528">
        <w:t>décomposé</w:t>
      </w:r>
      <w:r w:rsidR="00653395">
        <w:t>s</w:t>
      </w:r>
      <w:r w:rsidRPr="009D7528">
        <w:t xml:space="preserve"> comme suit :</w:t>
      </w:r>
      <w:r w:rsidR="000623E8" w:rsidRPr="000623E8">
        <w:rPr>
          <w:noProof/>
        </w:rPr>
        <w:t xml:space="preserve"> </w:t>
      </w:r>
    </w:p>
    <w:p w:rsidR="000623E8" w:rsidRPr="00806DAA" w:rsidRDefault="00806DAA" w:rsidP="00A217B9">
      <w:pPr>
        <w:pStyle w:val="cdtaj01"/>
        <w:rPr>
          <w:b/>
          <w:noProof/>
        </w:rPr>
      </w:pPr>
      <w:r w:rsidRPr="00806DAA">
        <w:rPr>
          <w:b/>
          <w:noProof/>
        </w:rPr>
        <w:t xml:space="preserve">SOUS BV DE LA CABOTERIE </w:t>
      </w:r>
    </w:p>
    <w:p w:rsidR="000623E8" w:rsidRDefault="00806DAA" w:rsidP="00A217B9">
      <w:pPr>
        <w:pStyle w:val="cdtaj01"/>
        <w:rPr>
          <w:noProof/>
        </w:rPr>
      </w:pPr>
      <w:r>
        <w:rPr>
          <w:noProof/>
        </w:rPr>
        <w:t>RECAPITULATIF</w:t>
      </w:r>
    </w:p>
    <w:p w:rsidR="00172FBC" w:rsidRDefault="00172FBC" w:rsidP="00A217B9">
      <w:pPr>
        <w:pStyle w:val="cdtaj01"/>
      </w:pPr>
    </w:p>
    <w:tbl>
      <w:tblPr>
        <w:tblStyle w:val="Grilledutableau"/>
        <w:tblpPr w:leftFromText="141" w:rightFromText="141" w:vertAnchor="text" w:horzAnchor="margin" w:tblpY="213"/>
        <w:tblW w:w="0" w:type="auto"/>
        <w:tblLook w:val="04A0" w:firstRow="1" w:lastRow="0" w:firstColumn="1" w:lastColumn="0" w:noHBand="0" w:noVBand="1"/>
      </w:tblPr>
      <w:tblGrid>
        <w:gridCol w:w="1809"/>
        <w:gridCol w:w="1843"/>
        <w:gridCol w:w="2126"/>
        <w:gridCol w:w="2268"/>
        <w:gridCol w:w="2268"/>
      </w:tblGrid>
      <w:tr w:rsidR="00806DAA" w:rsidTr="00806DAA">
        <w:tc>
          <w:tcPr>
            <w:tcW w:w="1809" w:type="dxa"/>
          </w:tcPr>
          <w:p w:rsidR="00806DAA" w:rsidRDefault="00806DAA" w:rsidP="00806DAA">
            <w:pPr>
              <w:pStyle w:val="cdtaj01"/>
            </w:pPr>
          </w:p>
        </w:tc>
        <w:tc>
          <w:tcPr>
            <w:tcW w:w="1843" w:type="dxa"/>
          </w:tcPr>
          <w:p w:rsidR="00806DAA" w:rsidRDefault="00806DAA" w:rsidP="00806DAA">
            <w:pPr>
              <w:pStyle w:val="cdtaj01"/>
            </w:pPr>
            <w:r>
              <w:t>Montant</w:t>
            </w:r>
          </w:p>
        </w:tc>
        <w:tc>
          <w:tcPr>
            <w:tcW w:w="2126" w:type="dxa"/>
          </w:tcPr>
          <w:p w:rsidR="00806DAA" w:rsidRDefault="00806DAA" w:rsidP="00806DAA">
            <w:pPr>
              <w:pStyle w:val="cdtaj01"/>
            </w:pPr>
            <w:r>
              <w:t>Acquisition</w:t>
            </w:r>
          </w:p>
        </w:tc>
        <w:tc>
          <w:tcPr>
            <w:tcW w:w="2268" w:type="dxa"/>
          </w:tcPr>
          <w:p w:rsidR="00806DAA" w:rsidRDefault="00806DAA" w:rsidP="00806DAA">
            <w:pPr>
              <w:pStyle w:val="cdtaj01"/>
            </w:pPr>
            <w:r>
              <w:t>MO et divers imprévus</w:t>
            </w:r>
          </w:p>
        </w:tc>
        <w:tc>
          <w:tcPr>
            <w:tcW w:w="2268" w:type="dxa"/>
          </w:tcPr>
          <w:p w:rsidR="00806DAA" w:rsidRDefault="00806DAA" w:rsidP="00806DAA">
            <w:pPr>
              <w:pStyle w:val="cdtaj01"/>
            </w:pPr>
            <w:r>
              <w:t>Total</w:t>
            </w:r>
          </w:p>
        </w:tc>
      </w:tr>
      <w:tr w:rsidR="00806DAA" w:rsidTr="00806DAA">
        <w:tc>
          <w:tcPr>
            <w:tcW w:w="1809" w:type="dxa"/>
          </w:tcPr>
          <w:p w:rsidR="00806DAA" w:rsidRDefault="00806DAA" w:rsidP="00806DAA">
            <w:pPr>
              <w:pStyle w:val="cdtaj01"/>
            </w:pPr>
            <w:r>
              <w:t>OUV 1</w:t>
            </w:r>
          </w:p>
        </w:tc>
        <w:tc>
          <w:tcPr>
            <w:tcW w:w="1843" w:type="dxa"/>
          </w:tcPr>
          <w:p w:rsidR="00806DAA" w:rsidRDefault="00E93C73" w:rsidP="00AC6F5D">
            <w:pPr>
              <w:pStyle w:val="cdtaj01"/>
              <w:jc w:val="right"/>
            </w:pPr>
            <w:r>
              <w:t>9</w:t>
            </w:r>
            <w:r w:rsidR="00AC6F5D">
              <w:t>5</w:t>
            </w:r>
            <w:r w:rsidR="00806DAA">
              <w:t> 000.00€</w:t>
            </w:r>
          </w:p>
        </w:tc>
        <w:tc>
          <w:tcPr>
            <w:tcW w:w="2126" w:type="dxa"/>
          </w:tcPr>
          <w:p w:rsidR="00806DAA" w:rsidRDefault="00791DCF" w:rsidP="00806DAA">
            <w:pPr>
              <w:pStyle w:val="cdtaj01"/>
              <w:jc w:val="right"/>
            </w:pPr>
            <w:r>
              <w:t xml:space="preserve">2 100.00 € </w:t>
            </w:r>
          </w:p>
        </w:tc>
        <w:tc>
          <w:tcPr>
            <w:tcW w:w="2268" w:type="dxa"/>
          </w:tcPr>
          <w:p w:rsidR="00806DAA" w:rsidRDefault="00D75FBC" w:rsidP="00806DAA">
            <w:pPr>
              <w:pStyle w:val="cdtaj01"/>
              <w:jc w:val="right"/>
            </w:pPr>
            <w:r>
              <w:t>9</w:t>
            </w:r>
            <w:r w:rsidR="004A3050">
              <w:t xml:space="preserve"> 0</w:t>
            </w:r>
            <w:r w:rsidR="00806DAA">
              <w:t>00.00€</w:t>
            </w:r>
          </w:p>
        </w:tc>
        <w:tc>
          <w:tcPr>
            <w:tcW w:w="2268" w:type="dxa"/>
          </w:tcPr>
          <w:p w:rsidR="00806DAA" w:rsidRDefault="00D75FBC" w:rsidP="00AC6F5D">
            <w:pPr>
              <w:pStyle w:val="cdtaj01"/>
              <w:jc w:val="right"/>
            </w:pPr>
            <w:r>
              <w:t>10</w:t>
            </w:r>
            <w:r w:rsidR="00AC6F5D">
              <w:t>6</w:t>
            </w:r>
            <w:r w:rsidR="004A3050">
              <w:t xml:space="preserve"> 100</w:t>
            </w:r>
            <w:r w:rsidR="00791DCF">
              <w:t>.00</w:t>
            </w:r>
          </w:p>
        </w:tc>
      </w:tr>
      <w:tr w:rsidR="00806DAA" w:rsidTr="008A6589">
        <w:tc>
          <w:tcPr>
            <w:tcW w:w="1809" w:type="dxa"/>
          </w:tcPr>
          <w:p w:rsidR="00806DAA" w:rsidRDefault="00806DAA" w:rsidP="00806DAA">
            <w:pPr>
              <w:pStyle w:val="cdtaj01"/>
            </w:pPr>
            <w:r>
              <w:t>OUV 2</w:t>
            </w:r>
          </w:p>
        </w:tc>
        <w:tc>
          <w:tcPr>
            <w:tcW w:w="1843" w:type="dxa"/>
          </w:tcPr>
          <w:p w:rsidR="00806DAA" w:rsidRDefault="008A6589" w:rsidP="00AC6F5D">
            <w:pPr>
              <w:pStyle w:val="cdtaj01"/>
              <w:jc w:val="right"/>
            </w:pPr>
            <w:r>
              <w:t>2</w:t>
            </w:r>
            <w:r w:rsidR="00AC6F5D">
              <w:t>2</w:t>
            </w:r>
            <w:r>
              <w:t>0 000</w:t>
            </w:r>
            <w:r w:rsidR="00806DAA">
              <w:t>.00€</w:t>
            </w:r>
          </w:p>
        </w:tc>
        <w:tc>
          <w:tcPr>
            <w:tcW w:w="2126" w:type="dxa"/>
            <w:tcBorders>
              <w:bottom w:val="single" w:sz="4" w:space="0" w:color="auto"/>
            </w:tcBorders>
          </w:tcPr>
          <w:p w:rsidR="00806DAA" w:rsidRDefault="008A6589" w:rsidP="00D75FBC">
            <w:pPr>
              <w:pStyle w:val="cdtaj01"/>
              <w:jc w:val="right"/>
            </w:pPr>
            <w:r>
              <w:t xml:space="preserve">12 </w:t>
            </w:r>
            <w:r w:rsidR="00D75FBC">
              <w:t>0</w:t>
            </w:r>
            <w:r>
              <w:t>00</w:t>
            </w:r>
            <w:r w:rsidR="00791DCF">
              <w:t>.00 €</w:t>
            </w:r>
          </w:p>
        </w:tc>
        <w:tc>
          <w:tcPr>
            <w:tcW w:w="2268" w:type="dxa"/>
          </w:tcPr>
          <w:p w:rsidR="00806DAA" w:rsidRDefault="004A3050" w:rsidP="00806DAA">
            <w:pPr>
              <w:pStyle w:val="cdtaj01"/>
              <w:jc w:val="right"/>
            </w:pPr>
            <w:r>
              <w:t xml:space="preserve">28 </w:t>
            </w:r>
            <w:r w:rsidR="00D75FBC">
              <w:t>0</w:t>
            </w:r>
            <w:r w:rsidR="00806DAA">
              <w:t>00.00€</w:t>
            </w:r>
          </w:p>
        </w:tc>
        <w:tc>
          <w:tcPr>
            <w:tcW w:w="2268" w:type="dxa"/>
          </w:tcPr>
          <w:p w:rsidR="00806DAA" w:rsidRDefault="00AC6F5D" w:rsidP="00806DAA">
            <w:pPr>
              <w:pStyle w:val="cdtaj01"/>
              <w:jc w:val="right"/>
            </w:pPr>
            <w:r>
              <w:t>26</w:t>
            </w:r>
            <w:r w:rsidR="004A3050">
              <w:t>0 000</w:t>
            </w:r>
            <w:r w:rsidR="00791DCF">
              <w:t>.00</w:t>
            </w:r>
          </w:p>
        </w:tc>
      </w:tr>
      <w:tr w:rsidR="004A3050" w:rsidTr="008A6589">
        <w:tc>
          <w:tcPr>
            <w:tcW w:w="1809" w:type="dxa"/>
          </w:tcPr>
          <w:p w:rsidR="004A3050" w:rsidRDefault="004A3050" w:rsidP="00806DAA">
            <w:pPr>
              <w:pStyle w:val="cdtaj01"/>
            </w:pPr>
            <w:r>
              <w:t xml:space="preserve">Liaison </w:t>
            </w:r>
            <w:r w:rsidR="0083674D">
              <w:t>métropole</w:t>
            </w:r>
          </w:p>
        </w:tc>
        <w:tc>
          <w:tcPr>
            <w:tcW w:w="1843" w:type="dxa"/>
          </w:tcPr>
          <w:p w:rsidR="004A3050" w:rsidRDefault="004A3050" w:rsidP="00806DAA">
            <w:pPr>
              <w:pStyle w:val="cdtaj01"/>
              <w:jc w:val="right"/>
            </w:pPr>
            <w:r>
              <w:t>350 000.00€</w:t>
            </w:r>
          </w:p>
        </w:tc>
        <w:tc>
          <w:tcPr>
            <w:tcW w:w="2126" w:type="dxa"/>
            <w:tcBorders>
              <w:bottom w:val="single" w:sz="4" w:space="0" w:color="auto"/>
            </w:tcBorders>
          </w:tcPr>
          <w:p w:rsidR="004A3050" w:rsidRDefault="004A3050" w:rsidP="00806DAA">
            <w:pPr>
              <w:pStyle w:val="cdtaj01"/>
              <w:jc w:val="right"/>
            </w:pPr>
          </w:p>
        </w:tc>
        <w:tc>
          <w:tcPr>
            <w:tcW w:w="2268" w:type="dxa"/>
          </w:tcPr>
          <w:p w:rsidR="004A3050" w:rsidRDefault="004A3050" w:rsidP="00806DAA">
            <w:pPr>
              <w:pStyle w:val="cdtaj01"/>
              <w:jc w:val="right"/>
            </w:pPr>
            <w:r>
              <w:t>35 000.00€</w:t>
            </w:r>
          </w:p>
        </w:tc>
        <w:tc>
          <w:tcPr>
            <w:tcW w:w="2268" w:type="dxa"/>
          </w:tcPr>
          <w:p w:rsidR="004A3050" w:rsidRDefault="004A3050" w:rsidP="00806DAA">
            <w:pPr>
              <w:pStyle w:val="cdtaj01"/>
              <w:jc w:val="right"/>
            </w:pPr>
            <w:r>
              <w:t>385 000.00</w:t>
            </w:r>
          </w:p>
        </w:tc>
      </w:tr>
      <w:tr w:rsidR="00806DAA" w:rsidTr="00D75FBC">
        <w:tc>
          <w:tcPr>
            <w:tcW w:w="1809" w:type="dxa"/>
          </w:tcPr>
          <w:p w:rsidR="00806DAA" w:rsidRDefault="00806DAA" w:rsidP="00806DAA">
            <w:pPr>
              <w:pStyle w:val="cdtaj01"/>
            </w:pPr>
            <w:r>
              <w:t>OUV 3</w:t>
            </w:r>
          </w:p>
        </w:tc>
        <w:tc>
          <w:tcPr>
            <w:tcW w:w="1843" w:type="dxa"/>
          </w:tcPr>
          <w:p w:rsidR="00806DAA" w:rsidRDefault="008A6589" w:rsidP="00AC6F5D">
            <w:pPr>
              <w:pStyle w:val="cdtaj01"/>
              <w:jc w:val="right"/>
            </w:pPr>
            <w:r>
              <w:t>1</w:t>
            </w:r>
            <w:r w:rsidR="00AC6F5D">
              <w:t>90</w:t>
            </w:r>
            <w:r>
              <w:t xml:space="preserve"> 000</w:t>
            </w:r>
            <w:r w:rsidR="00806DAA">
              <w:t>.00€</w:t>
            </w:r>
          </w:p>
        </w:tc>
        <w:tc>
          <w:tcPr>
            <w:tcW w:w="2126" w:type="dxa"/>
            <w:tcBorders>
              <w:bottom w:val="nil"/>
            </w:tcBorders>
          </w:tcPr>
          <w:p w:rsidR="00806DAA" w:rsidRDefault="00791DCF" w:rsidP="00791DCF">
            <w:pPr>
              <w:pStyle w:val="cdtaj01"/>
              <w:jc w:val="left"/>
            </w:pPr>
            <w:r>
              <w:t>Achat de la parcelle complète</w:t>
            </w:r>
          </w:p>
        </w:tc>
        <w:tc>
          <w:tcPr>
            <w:tcW w:w="2268" w:type="dxa"/>
          </w:tcPr>
          <w:p w:rsidR="00806DAA" w:rsidRDefault="004A3050" w:rsidP="00806DAA">
            <w:pPr>
              <w:pStyle w:val="cdtaj01"/>
              <w:jc w:val="right"/>
            </w:pPr>
            <w:r>
              <w:t>15</w:t>
            </w:r>
            <w:r w:rsidR="00806DAA">
              <w:t> 000.00€</w:t>
            </w:r>
          </w:p>
        </w:tc>
        <w:tc>
          <w:tcPr>
            <w:tcW w:w="2268" w:type="dxa"/>
          </w:tcPr>
          <w:p w:rsidR="00806DAA" w:rsidRDefault="00AC6F5D" w:rsidP="00AC6F5D">
            <w:pPr>
              <w:pStyle w:val="cdtaj01"/>
              <w:jc w:val="right"/>
            </w:pPr>
            <w:r>
              <w:t>23</w:t>
            </w:r>
            <w:r w:rsidR="004A3050">
              <w:t>8 000</w:t>
            </w:r>
            <w:r w:rsidR="00791DCF">
              <w:t>.00€</w:t>
            </w:r>
          </w:p>
        </w:tc>
      </w:tr>
      <w:tr w:rsidR="00806DAA" w:rsidTr="00D75FBC">
        <w:tc>
          <w:tcPr>
            <w:tcW w:w="1809" w:type="dxa"/>
          </w:tcPr>
          <w:p w:rsidR="00806DAA" w:rsidRDefault="00806DAA" w:rsidP="00806DAA">
            <w:pPr>
              <w:pStyle w:val="cdtaj01"/>
            </w:pPr>
            <w:r>
              <w:t>OUV 4.1 et 4.2</w:t>
            </w:r>
          </w:p>
        </w:tc>
        <w:tc>
          <w:tcPr>
            <w:tcW w:w="1843" w:type="dxa"/>
          </w:tcPr>
          <w:p w:rsidR="00806DAA" w:rsidRDefault="00113649" w:rsidP="008A6589">
            <w:pPr>
              <w:pStyle w:val="cdtaj01"/>
              <w:jc w:val="right"/>
            </w:pPr>
            <w:r>
              <w:t>130</w:t>
            </w:r>
            <w:r w:rsidR="00806DAA">
              <w:t> </w:t>
            </w:r>
            <w:r w:rsidR="008A6589">
              <w:t>0</w:t>
            </w:r>
            <w:r w:rsidR="00806DAA">
              <w:t>00.00€</w:t>
            </w:r>
          </w:p>
        </w:tc>
        <w:tc>
          <w:tcPr>
            <w:tcW w:w="2126" w:type="dxa"/>
            <w:tcBorders>
              <w:top w:val="nil"/>
              <w:bottom w:val="single" w:sz="4" w:space="0" w:color="auto"/>
            </w:tcBorders>
          </w:tcPr>
          <w:p w:rsidR="00806DAA" w:rsidRPr="00791DCF" w:rsidRDefault="00791DCF" w:rsidP="00806DAA">
            <w:pPr>
              <w:pStyle w:val="cdtaj01"/>
              <w:jc w:val="right"/>
            </w:pPr>
            <w:r>
              <w:t>33</w:t>
            </w:r>
            <w:r w:rsidR="004A3050">
              <w:t xml:space="preserve"> </w:t>
            </w:r>
            <w:r>
              <w:t>000.00 €</w:t>
            </w:r>
          </w:p>
        </w:tc>
        <w:tc>
          <w:tcPr>
            <w:tcW w:w="2268" w:type="dxa"/>
          </w:tcPr>
          <w:p w:rsidR="00806DAA" w:rsidRDefault="00D75FBC" w:rsidP="004A3050">
            <w:pPr>
              <w:pStyle w:val="cdtaj01"/>
              <w:jc w:val="right"/>
            </w:pPr>
            <w:r>
              <w:t>9</w:t>
            </w:r>
            <w:r w:rsidR="00806DAA">
              <w:t> </w:t>
            </w:r>
            <w:r w:rsidR="004A3050">
              <w:t>0</w:t>
            </w:r>
            <w:r w:rsidR="00806DAA">
              <w:t>00.00€</w:t>
            </w:r>
          </w:p>
        </w:tc>
        <w:tc>
          <w:tcPr>
            <w:tcW w:w="2268" w:type="dxa"/>
          </w:tcPr>
          <w:p w:rsidR="00806DAA" w:rsidRDefault="00113649" w:rsidP="00806DAA">
            <w:pPr>
              <w:pStyle w:val="cdtaj01"/>
              <w:jc w:val="right"/>
            </w:pPr>
            <w:r>
              <w:t>139</w:t>
            </w:r>
            <w:r w:rsidR="00D75FBC">
              <w:t xml:space="preserve"> 000</w:t>
            </w:r>
            <w:r w:rsidR="00791DCF">
              <w:t>.00 €</w:t>
            </w:r>
          </w:p>
        </w:tc>
      </w:tr>
      <w:tr w:rsidR="00806DAA" w:rsidTr="00D75FBC">
        <w:tc>
          <w:tcPr>
            <w:tcW w:w="1809" w:type="dxa"/>
          </w:tcPr>
          <w:p w:rsidR="00806DAA" w:rsidRDefault="00806DAA" w:rsidP="00806DAA">
            <w:pPr>
              <w:pStyle w:val="cdtaj01"/>
            </w:pPr>
            <w:r>
              <w:t>OUV 5.1 et 5.2</w:t>
            </w:r>
          </w:p>
        </w:tc>
        <w:tc>
          <w:tcPr>
            <w:tcW w:w="1843" w:type="dxa"/>
          </w:tcPr>
          <w:p w:rsidR="00806DAA" w:rsidRDefault="00806DAA" w:rsidP="0083674D">
            <w:pPr>
              <w:pStyle w:val="cdtaj01"/>
              <w:jc w:val="right"/>
            </w:pPr>
            <w:r>
              <w:t>1</w:t>
            </w:r>
            <w:r w:rsidR="0083674D">
              <w:t>0</w:t>
            </w:r>
            <w:r>
              <w:t>0 </w:t>
            </w:r>
            <w:r w:rsidR="008A6589">
              <w:t>0</w:t>
            </w:r>
            <w:r>
              <w:t>00.00€</w:t>
            </w:r>
          </w:p>
        </w:tc>
        <w:tc>
          <w:tcPr>
            <w:tcW w:w="2126" w:type="dxa"/>
            <w:tcBorders>
              <w:top w:val="single" w:sz="4" w:space="0" w:color="auto"/>
            </w:tcBorders>
          </w:tcPr>
          <w:p w:rsidR="00806DAA" w:rsidRDefault="00806DAA" w:rsidP="00806DAA">
            <w:pPr>
              <w:pStyle w:val="cdtaj01"/>
              <w:jc w:val="right"/>
            </w:pPr>
          </w:p>
        </w:tc>
        <w:tc>
          <w:tcPr>
            <w:tcW w:w="2268" w:type="dxa"/>
          </w:tcPr>
          <w:p w:rsidR="00806DAA" w:rsidRDefault="00806DAA" w:rsidP="0083674D">
            <w:pPr>
              <w:pStyle w:val="cdtaj01"/>
              <w:jc w:val="right"/>
            </w:pPr>
            <w:r>
              <w:t>1</w:t>
            </w:r>
            <w:r w:rsidR="0083674D">
              <w:t>0</w:t>
            </w:r>
            <w:r>
              <w:t> </w:t>
            </w:r>
            <w:r w:rsidR="004A3050">
              <w:t>0</w:t>
            </w:r>
            <w:r>
              <w:t>00.00€</w:t>
            </w:r>
          </w:p>
        </w:tc>
        <w:tc>
          <w:tcPr>
            <w:tcW w:w="2268" w:type="dxa"/>
          </w:tcPr>
          <w:p w:rsidR="00806DAA" w:rsidRDefault="00791DCF" w:rsidP="0083674D">
            <w:pPr>
              <w:pStyle w:val="cdtaj01"/>
              <w:jc w:val="right"/>
            </w:pPr>
            <w:r>
              <w:t>1</w:t>
            </w:r>
            <w:r w:rsidR="0083674D">
              <w:t>10</w:t>
            </w:r>
            <w:r>
              <w:t> 00.00 €</w:t>
            </w:r>
          </w:p>
        </w:tc>
      </w:tr>
      <w:tr w:rsidR="00806DAA" w:rsidTr="00806DAA">
        <w:tc>
          <w:tcPr>
            <w:tcW w:w="1809" w:type="dxa"/>
          </w:tcPr>
          <w:p w:rsidR="00806DAA" w:rsidRDefault="00806DAA" w:rsidP="00806DAA">
            <w:pPr>
              <w:pStyle w:val="cdtaj01"/>
            </w:pPr>
            <w:r>
              <w:t>OUV6</w:t>
            </w:r>
          </w:p>
        </w:tc>
        <w:tc>
          <w:tcPr>
            <w:tcW w:w="1843" w:type="dxa"/>
          </w:tcPr>
          <w:p w:rsidR="00806DAA" w:rsidRDefault="008A6589" w:rsidP="00806DAA">
            <w:pPr>
              <w:pStyle w:val="cdtaj01"/>
              <w:jc w:val="right"/>
            </w:pPr>
            <w:r>
              <w:t>30 0</w:t>
            </w:r>
            <w:r w:rsidR="00806DAA">
              <w:t>00.00€</w:t>
            </w:r>
          </w:p>
        </w:tc>
        <w:tc>
          <w:tcPr>
            <w:tcW w:w="2126" w:type="dxa"/>
          </w:tcPr>
          <w:p w:rsidR="00806DAA" w:rsidRDefault="00806DAA" w:rsidP="00806DAA">
            <w:pPr>
              <w:pStyle w:val="cdtaj01"/>
              <w:jc w:val="right"/>
            </w:pPr>
          </w:p>
        </w:tc>
        <w:tc>
          <w:tcPr>
            <w:tcW w:w="2268" w:type="dxa"/>
          </w:tcPr>
          <w:p w:rsidR="00806DAA" w:rsidRDefault="004A3050" w:rsidP="00806DAA">
            <w:pPr>
              <w:pStyle w:val="cdtaj01"/>
              <w:jc w:val="right"/>
            </w:pPr>
            <w:r>
              <w:t>3 000</w:t>
            </w:r>
            <w:r w:rsidR="00806DAA">
              <w:t>.00€</w:t>
            </w:r>
          </w:p>
        </w:tc>
        <w:tc>
          <w:tcPr>
            <w:tcW w:w="2268" w:type="dxa"/>
          </w:tcPr>
          <w:p w:rsidR="00806DAA" w:rsidRDefault="00D75FBC" w:rsidP="00806DAA">
            <w:pPr>
              <w:pStyle w:val="cdtaj01"/>
              <w:jc w:val="right"/>
            </w:pPr>
            <w:r>
              <w:t>33 000</w:t>
            </w:r>
            <w:r w:rsidR="00791DCF">
              <w:t>.00 €</w:t>
            </w:r>
          </w:p>
        </w:tc>
      </w:tr>
      <w:tr w:rsidR="00806DAA" w:rsidTr="00806DAA">
        <w:tc>
          <w:tcPr>
            <w:tcW w:w="1809" w:type="dxa"/>
          </w:tcPr>
          <w:p w:rsidR="00806DAA" w:rsidRDefault="00AE38A1" w:rsidP="00806DAA">
            <w:pPr>
              <w:pStyle w:val="cdtaj01"/>
            </w:pPr>
            <w:r>
              <w:t>Total</w:t>
            </w:r>
          </w:p>
        </w:tc>
        <w:tc>
          <w:tcPr>
            <w:tcW w:w="1843" w:type="dxa"/>
          </w:tcPr>
          <w:p w:rsidR="00806DAA" w:rsidRDefault="004A3050" w:rsidP="00113649">
            <w:pPr>
              <w:pStyle w:val="cdtaj01"/>
              <w:jc w:val="right"/>
            </w:pPr>
            <w:r>
              <w:t>1 </w:t>
            </w:r>
            <w:r w:rsidR="00113649">
              <w:t>115</w:t>
            </w:r>
            <w:r>
              <w:t> 000.00€</w:t>
            </w:r>
          </w:p>
        </w:tc>
        <w:tc>
          <w:tcPr>
            <w:tcW w:w="2126" w:type="dxa"/>
          </w:tcPr>
          <w:p w:rsidR="00806DAA" w:rsidRDefault="008A6589" w:rsidP="00806DAA">
            <w:pPr>
              <w:pStyle w:val="cdtaj01"/>
              <w:jc w:val="right"/>
            </w:pPr>
            <w:r>
              <w:t>47 600.00 €</w:t>
            </w:r>
          </w:p>
        </w:tc>
        <w:tc>
          <w:tcPr>
            <w:tcW w:w="2268" w:type="dxa"/>
          </w:tcPr>
          <w:p w:rsidR="00806DAA" w:rsidRDefault="004A3050" w:rsidP="00D75FBC">
            <w:pPr>
              <w:pStyle w:val="cdtaj01"/>
              <w:jc w:val="right"/>
            </w:pPr>
            <w:r>
              <w:t>10</w:t>
            </w:r>
            <w:r w:rsidR="00D75FBC">
              <w:t>9</w:t>
            </w:r>
            <w:r>
              <w:t> 000.00€</w:t>
            </w:r>
          </w:p>
        </w:tc>
        <w:tc>
          <w:tcPr>
            <w:tcW w:w="2268" w:type="dxa"/>
          </w:tcPr>
          <w:p w:rsidR="00806DAA" w:rsidRDefault="004A3050" w:rsidP="00113649">
            <w:pPr>
              <w:pStyle w:val="cdtaj01"/>
              <w:jc w:val="right"/>
            </w:pPr>
            <w:bookmarkStart w:id="117" w:name="_Hlk19113453"/>
            <w:r>
              <w:t>1 </w:t>
            </w:r>
            <w:r w:rsidR="00113649">
              <w:t>271</w:t>
            </w:r>
            <w:r>
              <w:t> 600</w:t>
            </w:r>
            <w:bookmarkEnd w:id="117"/>
            <w:r>
              <w:t>.00</w:t>
            </w:r>
            <w:r w:rsidR="00791DCF">
              <w:t xml:space="preserve"> €</w:t>
            </w:r>
          </w:p>
        </w:tc>
      </w:tr>
    </w:tbl>
    <w:p w:rsidR="00936BF0" w:rsidRDefault="00936BF0" w:rsidP="00A217B9">
      <w:pPr>
        <w:pStyle w:val="cdtaj01"/>
      </w:pPr>
    </w:p>
    <w:p w:rsidR="00026534" w:rsidRDefault="007A60EA" w:rsidP="00A217B9">
      <w:pPr>
        <w:pStyle w:val="cdtaj01"/>
      </w:pPr>
      <w:r>
        <w:rPr>
          <w:noProof/>
        </w:rPr>
        <w:t xml:space="preserve"> </w:t>
      </w:r>
    </w:p>
    <w:p w:rsidR="00897DCE" w:rsidRPr="009D7528" w:rsidRDefault="007A60EA" w:rsidP="00D239FE">
      <w:pPr>
        <w:pStyle w:val="Titre2"/>
      </w:pPr>
      <w:bookmarkStart w:id="118" w:name="_Toc135625845"/>
      <w:bookmarkStart w:id="119" w:name="_Toc135625900"/>
      <w:bookmarkStart w:id="120" w:name="_Toc159667640"/>
      <w:bookmarkStart w:id="121" w:name="_Toc211183968"/>
      <w:bookmarkEnd w:id="114"/>
      <w:bookmarkEnd w:id="115"/>
      <w:bookmarkEnd w:id="116"/>
      <w:r>
        <w:br w:type="column"/>
      </w:r>
      <w:bookmarkStart w:id="122" w:name="_Toc528854624"/>
      <w:r w:rsidR="00897DCE" w:rsidRPr="009D7528">
        <w:lastRenderedPageBreak/>
        <w:t>Coûts d’entretien</w:t>
      </w:r>
      <w:bookmarkEnd w:id="118"/>
      <w:bookmarkEnd w:id="119"/>
      <w:bookmarkEnd w:id="120"/>
      <w:bookmarkEnd w:id="121"/>
      <w:bookmarkEnd w:id="122"/>
    </w:p>
    <w:p w:rsidR="0092136D" w:rsidRPr="009D7528" w:rsidRDefault="0092136D" w:rsidP="00A217B9">
      <w:pPr>
        <w:pStyle w:val="cdtaj01"/>
      </w:pPr>
    </w:p>
    <w:p w:rsidR="009D7528" w:rsidRPr="00EB6907" w:rsidRDefault="009D7528" w:rsidP="00A217B9">
      <w:pPr>
        <w:pStyle w:val="cdtaj01"/>
        <w:rPr>
          <w:b/>
        </w:rPr>
      </w:pPr>
      <w:r w:rsidRPr="00B75CF1">
        <w:t>L’entretien</w:t>
      </w:r>
      <w:r w:rsidR="00BE1989">
        <w:t xml:space="preserve"> et la surveillance</w:t>
      </w:r>
      <w:r w:rsidRPr="00B75CF1">
        <w:t xml:space="preserve"> des ouvrages ser</w:t>
      </w:r>
      <w:r w:rsidR="00A257DC">
        <w:t>ont</w:t>
      </w:r>
      <w:r w:rsidRPr="00B75CF1">
        <w:t xml:space="preserve"> à la charge </w:t>
      </w:r>
      <w:r w:rsidRPr="00F80D67">
        <w:t xml:space="preserve">financière </w:t>
      </w:r>
      <w:r w:rsidR="008C6ED3">
        <w:t xml:space="preserve">du </w:t>
      </w:r>
      <w:bookmarkStart w:id="123" w:name="_Hlk482781498"/>
      <w:r w:rsidR="008C6ED3" w:rsidRPr="00EB6907">
        <w:rPr>
          <w:b/>
        </w:rPr>
        <w:t xml:space="preserve">SMBV de la </w:t>
      </w:r>
      <w:proofErr w:type="gramStart"/>
      <w:r w:rsidR="008C6ED3" w:rsidRPr="00EB6907">
        <w:rPr>
          <w:b/>
        </w:rPr>
        <w:t>Fontaine ,</w:t>
      </w:r>
      <w:proofErr w:type="gramEnd"/>
      <w:r w:rsidR="008C6ED3" w:rsidRPr="00EB6907">
        <w:rPr>
          <w:b/>
        </w:rPr>
        <w:t xml:space="preserve"> la </w:t>
      </w:r>
      <w:proofErr w:type="spellStart"/>
      <w:r w:rsidR="008C6ED3" w:rsidRPr="00EB6907">
        <w:rPr>
          <w:b/>
        </w:rPr>
        <w:t>Cabotterie</w:t>
      </w:r>
      <w:proofErr w:type="spellEnd"/>
      <w:r w:rsidR="008C6ED3" w:rsidRPr="00EB6907">
        <w:rPr>
          <w:b/>
        </w:rPr>
        <w:t xml:space="preserve"> et de Saint Martin de </w:t>
      </w:r>
      <w:proofErr w:type="spellStart"/>
      <w:r w:rsidR="008C6ED3" w:rsidRPr="00EB6907">
        <w:rPr>
          <w:b/>
        </w:rPr>
        <w:t>Boscherville</w:t>
      </w:r>
      <w:proofErr w:type="spellEnd"/>
      <w:r w:rsidR="008C6ED3" w:rsidRPr="00EB6907">
        <w:rPr>
          <w:b/>
        </w:rPr>
        <w:t>.</w:t>
      </w:r>
    </w:p>
    <w:bookmarkEnd w:id="123"/>
    <w:p w:rsidR="009D7528" w:rsidRDefault="009D7528" w:rsidP="00A217B9">
      <w:pPr>
        <w:pStyle w:val="cdtaj01"/>
      </w:pPr>
      <w:r w:rsidRPr="00B75CF1">
        <w:t>L’entretien</w:t>
      </w:r>
      <w:r w:rsidR="00BE1989">
        <w:t xml:space="preserve"> et la surveillance</w:t>
      </w:r>
      <w:r w:rsidRPr="00B75CF1">
        <w:t xml:space="preserve"> consiste</w:t>
      </w:r>
      <w:r w:rsidR="00BE1989">
        <w:t>nt</w:t>
      </w:r>
      <w:r w:rsidRPr="00B75CF1">
        <w:t xml:space="preserve"> essentiellement en :</w:t>
      </w:r>
    </w:p>
    <w:p w:rsidR="00BE1989" w:rsidRDefault="00BE1989" w:rsidP="00A217B9">
      <w:pPr>
        <w:pStyle w:val="cdtaj01"/>
        <w:numPr>
          <w:ilvl w:val="0"/>
          <w:numId w:val="48"/>
        </w:numPr>
      </w:pPr>
      <w:r w:rsidRPr="00BE1989">
        <w:t>ENTRETIEN</w:t>
      </w:r>
    </w:p>
    <w:p w:rsidR="00BE1989" w:rsidRPr="00B75CF1" w:rsidRDefault="00BE1989" w:rsidP="00A217B9">
      <w:pPr>
        <w:pStyle w:val="Paragraphedeliste"/>
        <w:numPr>
          <w:ilvl w:val="0"/>
          <w:numId w:val="30"/>
        </w:numPr>
      </w:pPr>
      <w:r w:rsidRPr="00B75CF1">
        <w:t xml:space="preserve">Fauchage </w:t>
      </w:r>
      <w:r>
        <w:t>une</w:t>
      </w:r>
      <w:r w:rsidRPr="00B75CF1">
        <w:t xml:space="preserve"> fois par an des ouvrages tampons et des fossés (qui ne seront pas pâturés ou fauchés par les exploitants agricoles)</w:t>
      </w:r>
      <w:r>
        <w:t> ;</w:t>
      </w:r>
    </w:p>
    <w:p w:rsidR="00BE1989" w:rsidRPr="00B75CF1" w:rsidRDefault="00BE1989" w:rsidP="00A217B9">
      <w:pPr>
        <w:pStyle w:val="Paragraphedeliste"/>
        <w:numPr>
          <w:ilvl w:val="0"/>
          <w:numId w:val="30"/>
        </w:numPr>
      </w:pPr>
      <w:r w:rsidRPr="00B75CF1">
        <w:t>Curage des ouvrages tampons</w:t>
      </w:r>
      <w:r>
        <w:t> ;</w:t>
      </w:r>
    </w:p>
    <w:p w:rsidR="00BE1989" w:rsidRDefault="00BE1989" w:rsidP="00A217B9">
      <w:pPr>
        <w:pStyle w:val="cdtaj01"/>
      </w:pPr>
    </w:p>
    <w:p w:rsidR="00BE1989" w:rsidRDefault="00BE1989" w:rsidP="00A217B9">
      <w:pPr>
        <w:pStyle w:val="cdtaj01"/>
        <w:numPr>
          <w:ilvl w:val="0"/>
          <w:numId w:val="48"/>
        </w:numPr>
      </w:pPr>
      <w:r>
        <w:t>SURVEILLANCE</w:t>
      </w:r>
    </w:p>
    <w:p w:rsidR="00BE1989" w:rsidRDefault="009D7528" w:rsidP="00A217B9">
      <w:pPr>
        <w:pStyle w:val="Paragraphedeliste"/>
        <w:numPr>
          <w:ilvl w:val="0"/>
          <w:numId w:val="29"/>
        </w:numPr>
      </w:pPr>
      <w:r w:rsidRPr="00B75CF1">
        <w:t>Visite r</w:t>
      </w:r>
      <w:r>
        <w:t>égulière des ouvrages :</w:t>
      </w:r>
    </w:p>
    <w:p w:rsidR="00564F21" w:rsidRPr="00B75CF1" w:rsidRDefault="00564F21" w:rsidP="00A217B9">
      <w:pPr>
        <w:pStyle w:val="Paragraphedeliste"/>
        <w:numPr>
          <w:ilvl w:val="0"/>
          <w:numId w:val="29"/>
        </w:numPr>
      </w:pPr>
      <w:r w:rsidRPr="00B75CF1">
        <w:t>Visites spécifiques à la surveillance des ouvrages après des évènements pluvieux importants</w:t>
      </w:r>
      <w:r>
        <w:t xml:space="preserve"> (</w:t>
      </w:r>
      <w:r w:rsidRPr="00C21BF1">
        <w:rPr>
          <w:u w:val="single"/>
        </w:rPr>
        <w:t>pluie orageuse décennale ou de période de retour supérieure</w:t>
      </w:r>
      <w:r>
        <w:t>),</w:t>
      </w:r>
    </w:p>
    <w:p w:rsidR="00564F21" w:rsidRPr="00B75CF1" w:rsidRDefault="00564F21" w:rsidP="00A217B9">
      <w:pPr>
        <w:pStyle w:val="Paragraphedeliste"/>
        <w:numPr>
          <w:ilvl w:val="0"/>
          <w:numId w:val="29"/>
        </w:numPr>
      </w:pPr>
      <w:r w:rsidRPr="00B75CF1">
        <w:t>Visites techniques approfondies (</w:t>
      </w:r>
      <w:r>
        <w:t xml:space="preserve">obligatoire </w:t>
      </w:r>
      <w:r w:rsidRPr="00B75CF1">
        <w:t xml:space="preserve">tous les 10 ans </w:t>
      </w:r>
      <w:r>
        <w:t xml:space="preserve">pour les </w:t>
      </w:r>
      <w:r w:rsidRPr="00B75CF1">
        <w:t>barrage</w:t>
      </w:r>
      <w:r>
        <w:t>s</w:t>
      </w:r>
      <w:r w:rsidRPr="00B75CF1">
        <w:t xml:space="preserve"> de classe D</w:t>
      </w:r>
      <w:r>
        <w:t>, donc ici simplement recommandé</w:t>
      </w:r>
      <w:r w:rsidRPr="00B75CF1">
        <w:t>)</w:t>
      </w:r>
      <w:r>
        <w:t>.</w:t>
      </w:r>
    </w:p>
    <w:p w:rsidR="00564F21" w:rsidRPr="00B75CF1" w:rsidRDefault="00564F21" w:rsidP="00A217B9">
      <w:pPr>
        <w:pStyle w:val="Paragraphedeliste"/>
        <w:numPr>
          <w:ilvl w:val="0"/>
          <w:numId w:val="29"/>
        </w:numPr>
      </w:pPr>
      <w:r w:rsidRPr="00B75CF1">
        <w:t>Suivi du fonctionnement des ouvrages (évolution du colmatage, des organes hydrauliques,…)</w:t>
      </w:r>
      <w:r>
        <w:t>.</w:t>
      </w:r>
    </w:p>
    <w:p w:rsidR="00564F21" w:rsidRDefault="00564F21" w:rsidP="00A217B9"/>
    <w:p w:rsidR="00B45E9C" w:rsidRDefault="00B45E9C" w:rsidP="00A217B9">
      <w:pPr>
        <w:pStyle w:val="cdtaj01"/>
      </w:pPr>
    </w:p>
    <w:p w:rsidR="009D7528" w:rsidRPr="000E4EF2" w:rsidRDefault="009D7528" w:rsidP="00A217B9">
      <w:pPr>
        <w:pStyle w:val="cdtaj01"/>
      </w:pPr>
      <w:r w:rsidRPr="00B75CF1">
        <w:t xml:space="preserve"> </w:t>
      </w:r>
      <w:r w:rsidR="00791DCF" w:rsidRPr="00B45E9C">
        <w:t>L’enveloppe annuelle</w:t>
      </w:r>
      <w:r w:rsidR="00B45E9C" w:rsidRPr="00B45E9C">
        <w:t xml:space="preserve"> mise à disposition sera fixée par l</w:t>
      </w:r>
      <w:r w:rsidR="008C6ED3">
        <w:t>e</w:t>
      </w:r>
      <w:r w:rsidR="00B45E9C" w:rsidRPr="00B45E9C">
        <w:t xml:space="preserve"> </w:t>
      </w:r>
      <w:r w:rsidR="008C6ED3" w:rsidRPr="00EB6907">
        <w:rPr>
          <w:b/>
        </w:rPr>
        <w:t xml:space="preserve">SMBV de la </w:t>
      </w:r>
      <w:r w:rsidR="002A02A3" w:rsidRPr="00EB6907">
        <w:rPr>
          <w:b/>
        </w:rPr>
        <w:t>Fontaine,</w:t>
      </w:r>
      <w:r w:rsidR="008C6ED3" w:rsidRPr="00EB6907">
        <w:rPr>
          <w:b/>
        </w:rPr>
        <w:t xml:space="preserve"> la </w:t>
      </w:r>
      <w:proofErr w:type="spellStart"/>
      <w:r w:rsidR="008C6ED3" w:rsidRPr="00EB6907">
        <w:rPr>
          <w:b/>
        </w:rPr>
        <w:t>Cabotterie</w:t>
      </w:r>
      <w:proofErr w:type="spellEnd"/>
      <w:r w:rsidR="008C6ED3" w:rsidRPr="00EB6907">
        <w:rPr>
          <w:b/>
        </w:rPr>
        <w:t xml:space="preserve"> et de Saint Martin de </w:t>
      </w:r>
      <w:proofErr w:type="spellStart"/>
      <w:r w:rsidR="008C6ED3" w:rsidRPr="00EB6907">
        <w:rPr>
          <w:b/>
        </w:rPr>
        <w:t>Boscherville</w:t>
      </w:r>
      <w:proofErr w:type="spellEnd"/>
      <w:r w:rsidR="008C6ED3">
        <w:t xml:space="preserve"> </w:t>
      </w:r>
      <w:r w:rsidR="00B45E9C" w:rsidRPr="00B45E9C">
        <w:t xml:space="preserve"> en fonction des accords passés </w:t>
      </w:r>
      <w:r w:rsidR="00773CD2" w:rsidRPr="00C75573">
        <w:t>par les moyens</w:t>
      </w:r>
      <w:r w:rsidR="00C75573">
        <w:t xml:space="preserve"> de sa</w:t>
      </w:r>
      <w:r w:rsidR="00773CD2" w:rsidRPr="00C75573">
        <w:t xml:space="preserve"> régie d’entretien</w:t>
      </w:r>
      <w:r w:rsidR="00B45E9C" w:rsidRPr="00C75573">
        <w:t>. Le montant prévisionnel estimé par le Bureau d’étud</w:t>
      </w:r>
      <w:r w:rsidR="00B45E9C" w:rsidRPr="00B45E9C">
        <w:t xml:space="preserve">es est de </w:t>
      </w:r>
      <w:r w:rsidR="002120A6" w:rsidRPr="000E4EF2">
        <w:rPr>
          <w:b/>
        </w:rPr>
        <w:t>3</w:t>
      </w:r>
      <w:r w:rsidR="00B45E9C" w:rsidRPr="000E4EF2">
        <w:rPr>
          <w:b/>
        </w:rPr>
        <w:t xml:space="preserve"> 000 €/an</w:t>
      </w:r>
      <w:r w:rsidR="00B45E9C" w:rsidRPr="000E4EF2">
        <w:t>.</w:t>
      </w:r>
    </w:p>
    <w:p w:rsidR="000D5290" w:rsidRDefault="000D5290" w:rsidP="00A217B9">
      <w:pPr>
        <w:pStyle w:val="cdtaj01"/>
      </w:pPr>
    </w:p>
    <w:p w:rsidR="00D44125" w:rsidRPr="009D7528" w:rsidRDefault="00D44125" w:rsidP="00A217B9">
      <w:pPr>
        <w:pStyle w:val="cdtaj01"/>
        <w:sectPr w:rsidR="00D44125" w:rsidRPr="009D7528" w:rsidSect="000E7DFE">
          <w:type w:val="continuous"/>
          <w:pgSz w:w="23814" w:h="16840" w:orient="landscape" w:code="8"/>
          <w:pgMar w:top="1134" w:right="1418" w:bottom="1134" w:left="1418" w:header="720" w:footer="720" w:gutter="0"/>
          <w:paperSrc w:first="7" w:other="7"/>
          <w:cols w:num="2" w:space="720" w:equalWidth="0">
            <w:col w:w="10135" w:space="708"/>
            <w:col w:w="10135"/>
          </w:cols>
        </w:sectPr>
      </w:pPr>
    </w:p>
    <w:p w:rsidR="00C62DFF" w:rsidRPr="00EC07CF" w:rsidRDefault="00C62DFF" w:rsidP="00A217B9">
      <w:pPr>
        <w:pStyle w:val="cdtaj01"/>
        <w:rPr>
          <w:highlight w:val="yellow"/>
        </w:rPr>
      </w:pPr>
    </w:p>
    <w:p w:rsidR="003C7FFA" w:rsidRPr="00C758C1" w:rsidRDefault="003C7FFA" w:rsidP="00A217B9">
      <w:pPr>
        <w:pStyle w:val="titre0"/>
      </w:pPr>
      <w:bookmarkStart w:id="124" w:name="_Toc22705157"/>
      <w:bookmarkStart w:id="125" w:name="_Toc135625853"/>
      <w:bookmarkStart w:id="126" w:name="_Toc159667641"/>
      <w:bookmarkStart w:id="127" w:name="_Toc211183969"/>
      <w:bookmarkStart w:id="128" w:name="_Toc528854625"/>
      <w:r w:rsidRPr="00C758C1">
        <w:t>document d'incidence</w:t>
      </w:r>
      <w:bookmarkEnd w:id="124"/>
      <w:bookmarkEnd w:id="125"/>
      <w:bookmarkEnd w:id="126"/>
      <w:bookmarkEnd w:id="127"/>
      <w:bookmarkEnd w:id="128"/>
      <w:r w:rsidR="001268A5" w:rsidRPr="00C758C1">
        <w:t xml:space="preserve">               </w:t>
      </w:r>
    </w:p>
    <w:p w:rsidR="003C7FFA" w:rsidRPr="00C758C1" w:rsidRDefault="003C7FFA" w:rsidP="00A217B9"/>
    <w:p w:rsidR="003C7FFA" w:rsidRPr="00C758C1" w:rsidRDefault="003C7FFA" w:rsidP="00A217B9"/>
    <w:p w:rsidR="003C7FFA" w:rsidRPr="00C758C1" w:rsidRDefault="003C7FFA" w:rsidP="00A217B9"/>
    <w:p w:rsidR="007C090C" w:rsidRDefault="007C090C" w:rsidP="00A217B9">
      <w:pPr>
        <w:pStyle w:val="cdtaj01"/>
        <w:sectPr w:rsidR="007C090C" w:rsidSect="003D2000">
          <w:footerReference w:type="default" r:id="rId44"/>
          <w:pgSz w:w="23814" w:h="16840" w:orient="landscape" w:code="8"/>
          <w:pgMar w:top="1134" w:right="1418" w:bottom="1134" w:left="1418" w:header="720" w:footer="720" w:gutter="0"/>
          <w:paperSrc w:first="7" w:other="261"/>
          <w:cols w:space="708"/>
        </w:sectPr>
      </w:pPr>
    </w:p>
    <w:p w:rsidR="00CE2F99" w:rsidRPr="00C758C1" w:rsidRDefault="008640A0" w:rsidP="00A217B9">
      <w:pPr>
        <w:pStyle w:val="cdtaj01"/>
      </w:pPr>
      <w:r w:rsidRPr="00C758C1">
        <w:lastRenderedPageBreak/>
        <w:t>Extrait du</w:t>
      </w:r>
      <w:r w:rsidR="000D5290" w:rsidRPr="00C758C1">
        <w:t xml:space="preserve"> Code de l’Environnement</w:t>
      </w:r>
      <w:r w:rsidR="00CE2F99" w:rsidRPr="00C758C1">
        <w:t xml:space="preserve"> : </w:t>
      </w:r>
    </w:p>
    <w:p w:rsidR="00CE2F99" w:rsidRPr="00C758C1" w:rsidRDefault="00CE2F99" w:rsidP="00A217B9">
      <w:pPr>
        <w:pStyle w:val="cdtaj01"/>
      </w:pPr>
      <w:r w:rsidRPr="00C758C1">
        <w:t xml:space="preserve"> « </w:t>
      </w:r>
      <w:proofErr w:type="gramStart"/>
      <w:r w:rsidRPr="00C758C1">
        <w:rPr>
          <w:b/>
        </w:rPr>
        <w:t>art</w:t>
      </w:r>
      <w:proofErr w:type="gramEnd"/>
      <w:r w:rsidRPr="00C758C1">
        <w:t xml:space="preserve">. </w:t>
      </w:r>
      <w:r w:rsidRPr="00C758C1">
        <w:rPr>
          <w:b/>
        </w:rPr>
        <w:t>R.214-</w:t>
      </w:r>
      <w:r w:rsidR="009D7528" w:rsidRPr="00C758C1">
        <w:rPr>
          <w:b/>
        </w:rPr>
        <w:t>6</w:t>
      </w:r>
      <w:r w:rsidRPr="00C758C1">
        <w:rPr>
          <w:b/>
        </w:rPr>
        <w:t>.</w:t>
      </w:r>
      <w:r w:rsidRPr="00C758C1">
        <w:t xml:space="preserve"> I.-</w:t>
      </w:r>
      <w:r w:rsidR="00653395">
        <w:t xml:space="preserve"> </w:t>
      </w:r>
      <w:r w:rsidRPr="00C758C1">
        <w:t xml:space="preserve">Toute personne souhaitant réaliser une installation, un ouvrage, des travaux ou une activité soumise à </w:t>
      </w:r>
      <w:r w:rsidR="00C758C1" w:rsidRPr="00C758C1">
        <w:t>autorisation</w:t>
      </w:r>
      <w:r w:rsidRPr="00C758C1">
        <w:t xml:space="preserve"> adresse une </w:t>
      </w:r>
      <w:r w:rsidR="00C758C1" w:rsidRPr="00C758C1">
        <w:t>demande</w:t>
      </w:r>
      <w:r w:rsidRPr="00C758C1">
        <w:t xml:space="preserve"> au préfet du département ou des départements où ils doivent être réalisés. </w:t>
      </w:r>
    </w:p>
    <w:p w:rsidR="00CE2F99" w:rsidRPr="00C758C1" w:rsidRDefault="00CE2F99" w:rsidP="00A217B9">
      <w:pPr>
        <w:pStyle w:val="cdtaj01"/>
      </w:pPr>
      <w:r w:rsidRPr="00C758C1">
        <w:t>II.-</w:t>
      </w:r>
      <w:r w:rsidR="00653395">
        <w:t xml:space="preserve"> </w:t>
      </w:r>
      <w:r w:rsidRPr="00C758C1">
        <w:t xml:space="preserve">Cette </w:t>
      </w:r>
      <w:r w:rsidR="004A4BB9">
        <w:rPr>
          <w:b/>
        </w:rPr>
        <w:t>Demande d’Autorisation</w:t>
      </w:r>
      <w:r w:rsidRPr="00C758C1">
        <w:t xml:space="preserve">, remise en </w:t>
      </w:r>
      <w:r w:rsidR="00C758C1" w:rsidRPr="00C758C1">
        <w:rPr>
          <w:u w:val="single"/>
        </w:rPr>
        <w:t>sept</w:t>
      </w:r>
      <w:r w:rsidRPr="00C758C1">
        <w:rPr>
          <w:u w:val="single"/>
        </w:rPr>
        <w:t xml:space="preserve"> exemplaires</w:t>
      </w:r>
      <w:r w:rsidRPr="00C758C1">
        <w:t xml:space="preserve">, comprend : </w:t>
      </w:r>
    </w:p>
    <w:p w:rsidR="00CE2F99" w:rsidRPr="00C758C1" w:rsidRDefault="00CE2F99" w:rsidP="00A217B9">
      <w:pPr>
        <w:pStyle w:val="cdtaj01"/>
      </w:pPr>
      <w:r w:rsidRPr="00C758C1">
        <w:t xml:space="preserve">1° Le nom et l'adresse du </w:t>
      </w:r>
      <w:r w:rsidRPr="00C758C1">
        <w:rPr>
          <w:u w:val="single"/>
        </w:rPr>
        <w:t>demandeur</w:t>
      </w:r>
      <w:r w:rsidRPr="00C758C1">
        <w:t xml:space="preserve"> ; </w:t>
      </w:r>
    </w:p>
    <w:p w:rsidR="00CE2F99" w:rsidRPr="00C758C1" w:rsidRDefault="00CE2F99" w:rsidP="00A217B9">
      <w:pPr>
        <w:pStyle w:val="cdtaj01"/>
      </w:pPr>
      <w:r w:rsidRPr="00C758C1">
        <w:t>2° L'</w:t>
      </w:r>
      <w:r w:rsidRPr="00C758C1">
        <w:rPr>
          <w:u w:val="single"/>
        </w:rPr>
        <w:t>emplacement</w:t>
      </w:r>
      <w:r w:rsidRPr="00C758C1">
        <w:t xml:space="preserve"> sur lequel l'installation, l'ouvrage, les travaux ou l'activité doivent être réalisés ; </w:t>
      </w:r>
    </w:p>
    <w:p w:rsidR="00CE2F99" w:rsidRPr="00C758C1" w:rsidRDefault="00CE2F99" w:rsidP="00A217B9">
      <w:pPr>
        <w:pStyle w:val="cdtaj01"/>
      </w:pPr>
      <w:r w:rsidRPr="00C758C1">
        <w:t xml:space="preserve">3° La </w:t>
      </w:r>
      <w:r w:rsidRPr="00C758C1">
        <w:rPr>
          <w:u w:val="single"/>
        </w:rPr>
        <w:t>nature, la consistance, le volume et l'objet de l'ouvrage</w:t>
      </w:r>
      <w:r w:rsidRPr="00C758C1">
        <w:t xml:space="preserve">, de l'installation, des travaux ou de l'activité envisagés, ainsi que la ou les </w:t>
      </w:r>
      <w:r w:rsidRPr="00C758C1">
        <w:rPr>
          <w:u w:val="single"/>
        </w:rPr>
        <w:t>rubriques de la nomenclature</w:t>
      </w:r>
      <w:r w:rsidRPr="00C758C1">
        <w:t xml:space="preserve"> dans lesquelles ils doivent être rangés ; </w:t>
      </w:r>
    </w:p>
    <w:p w:rsidR="00CE2F99" w:rsidRPr="00C758C1" w:rsidRDefault="00CE2F99" w:rsidP="00A217B9">
      <w:pPr>
        <w:pStyle w:val="cdtaj01"/>
      </w:pPr>
      <w:r w:rsidRPr="00C758C1">
        <w:t xml:space="preserve">4° Un document : </w:t>
      </w:r>
    </w:p>
    <w:p w:rsidR="00CE2F99" w:rsidRPr="00C758C1" w:rsidRDefault="00CE2F99" w:rsidP="00A217B9">
      <w:pPr>
        <w:pStyle w:val="cdtaj01"/>
      </w:pPr>
      <w:r w:rsidRPr="00C758C1">
        <w:t xml:space="preserve">a) </w:t>
      </w:r>
      <w:r w:rsidRPr="00C758C1">
        <w:rPr>
          <w:b/>
          <w:u w:val="single"/>
        </w:rPr>
        <w:t>Indiquant les incidences du projet</w:t>
      </w:r>
      <w:r w:rsidRPr="00C758C1">
        <w:t xml:space="preserve"> sur la ressource en eau, le milieu aquatique, l'écoulement, le niveau et la qualité des eaux, y compris de ruissellement, en fonction des procédés mis en </w:t>
      </w:r>
      <w:r w:rsidR="000901D3" w:rsidRPr="00C758C1">
        <w:t>œuvre</w:t>
      </w:r>
      <w:r w:rsidRPr="00C758C1">
        <w:t xml:space="preserve">, des modalités d'exécution des travaux ou de l'activité, du fonctionnement des ouvrages ou installations, de la nature, de l'origine et du volume des eaux utilisées ou affectées et compte tenu des variations saisonnières et climatiques ; </w:t>
      </w:r>
    </w:p>
    <w:p w:rsidR="007C090C" w:rsidRDefault="007C090C" w:rsidP="00A217B9">
      <w:pPr>
        <w:pStyle w:val="cdtaj01"/>
      </w:pPr>
    </w:p>
    <w:p w:rsidR="00CE2F99" w:rsidRPr="006C1C24" w:rsidRDefault="00CE2F99" w:rsidP="00A217B9">
      <w:pPr>
        <w:pStyle w:val="cdtaj01"/>
        <w:rPr>
          <w:u w:val="single"/>
        </w:rPr>
      </w:pPr>
      <w:r w:rsidRPr="006C1C24">
        <w:rPr>
          <w:u w:val="single"/>
        </w:rPr>
        <w:t xml:space="preserve">b) </w:t>
      </w:r>
      <w:r w:rsidRPr="006C1C24">
        <w:t xml:space="preserve">Comportant, lorsque le projet est de nature à affecter de façon notable un site Natura 2000 au sens de l'article </w:t>
      </w:r>
      <w:hyperlink r:id="rId45" w:history="1">
        <w:r w:rsidRPr="006C1C24">
          <w:t>L. 414-</w:t>
        </w:r>
        <w:r w:rsidR="00C758C1" w:rsidRPr="006C1C24">
          <w:t>23</w:t>
        </w:r>
      </w:hyperlink>
      <w:r w:rsidRPr="006C1C24">
        <w:t>, l'évaluation de ses incidences au regard des objectifs de conservation du site ;</w:t>
      </w:r>
      <w:r w:rsidRPr="006C1C24">
        <w:rPr>
          <w:u w:val="single"/>
        </w:rPr>
        <w:t xml:space="preserve"> </w:t>
      </w:r>
    </w:p>
    <w:p w:rsidR="00CE2F99" w:rsidRPr="00C758C1" w:rsidRDefault="00CE2F99" w:rsidP="00A217B9">
      <w:pPr>
        <w:pStyle w:val="cdtaj01"/>
      </w:pPr>
      <w:r w:rsidRPr="00C758C1">
        <w:t xml:space="preserve">c) Justifiant, le cas échéant, de la </w:t>
      </w:r>
      <w:r w:rsidRPr="00C758C1">
        <w:rPr>
          <w:u w:val="single"/>
        </w:rPr>
        <w:t>compatibilité du projet avec le schéma directeur ou le schéma d'aménagement et de gestion des eaux</w:t>
      </w:r>
      <w:r w:rsidRPr="00C758C1">
        <w:t xml:space="preserve"> et de sa contribution à la réalisation des objectifs visés à l'article </w:t>
      </w:r>
      <w:r w:rsidRPr="00C758C1">
        <w:rPr>
          <w:i/>
          <w:sz w:val="22"/>
          <w:szCs w:val="22"/>
        </w:rPr>
        <w:t xml:space="preserve">L. 211-1 </w:t>
      </w:r>
      <w:r w:rsidRPr="00C758C1">
        <w:t xml:space="preserve">ainsi que des objectifs de qualité des eaux prévus par l'article </w:t>
      </w:r>
      <w:hyperlink r:id="rId46" w:history="1">
        <w:r w:rsidRPr="00C758C1">
          <w:rPr>
            <w:rStyle w:val="Lienhypertexte"/>
            <w:i/>
            <w:color w:val="auto"/>
            <w:sz w:val="22"/>
            <w:szCs w:val="22"/>
            <w:u w:val="none"/>
          </w:rPr>
          <w:t xml:space="preserve">D. 211-10 </w:t>
        </w:r>
      </w:hyperlink>
      <w:r w:rsidRPr="00C758C1">
        <w:t xml:space="preserve">; </w:t>
      </w:r>
    </w:p>
    <w:p w:rsidR="00CE2F99" w:rsidRPr="00C758C1" w:rsidRDefault="00CE2F99" w:rsidP="00A217B9">
      <w:pPr>
        <w:pStyle w:val="cdtaj01"/>
      </w:pPr>
      <w:r w:rsidRPr="00C758C1">
        <w:t xml:space="preserve">d) Précisant s'il y a lieu les </w:t>
      </w:r>
      <w:r w:rsidRPr="00C758C1">
        <w:rPr>
          <w:u w:val="single"/>
        </w:rPr>
        <w:t>mesures correctives ou compensatoires</w:t>
      </w:r>
      <w:r w:rsidRPr="00C758C1">
        <w:t xml:space="preserve"> envisagées. </w:t>
      </w:r>
    </w:p>
    <w:p w:rsidR="00CE2F99" w:rsidRPr="00C758C1" w:rsidRDefault="00CE2F99" w:rsidP="00A217B9">
      <w:pPr>
        <w:pStyle w:val="cdtaj01"/>
      </w:pPr>
      <w:r w:rsidRPr="00C758C1">
        <w:t xml:space="preserve">Ce document est adapté à l'importance du projet et de ses incidences. Les informations qu'il doit contenir peuvent être précisées par un arrêté du ministre chargé de l'environnement. Lorsqu'une étude d'impact ou une notice d'impact est exigée en application des articles </w:t>
      </w:r>
      <w:hyperlink r:id="rId47" w:history="1">
        <w:r w:rsidRPr="00C758C1">
          <w:rPr>
            <w:rStyle w:val="Lienhypertexte"/>
            <w:i/>
            <w:color w:val="auto"/>
            <w:sz w:val="22"/>
            <w:szCs w:val="22"/>
            <w:u w:val="none"/>
          </w:rPr>
          <w:t>R. 122-5 à R. 122-9,</w:t>
        </w:r>
        <w:r w:rsidRPr="00C758C1">
          <w:rPr>
            <w:rStyle w:val="Lienhypertexte"/>
            <w:i/>
            <w:color w:val="auto"/>
            <w:sz w:val="22"/>
            <w:szCs w:val="22"/>
          </w:rPr>
          <w:t xml:space="preserve"> </w:t>
        </w:r>
      </w:hyperlink>
      <w:r w:rsidRPr="00C758C1">
        <w:t xml:space="preserve">elle est jointe à ce document, qu'elle remplace si elle contient les informations demandées ; </w:t>
      </w:r>
    </w:p>
    <w:p w:rsidR="00CE2F99" w:rsidRPr="00C758C1" w:rsidRDefault="00CE2F99" w:rsidP="00A217B9">
      <w:pPr>
        <w:pStyle w:val="cdtaj01"/>
      </w:pPr>
      <w:r w:rsidRPr="00C758C1">
        <w:t xml:space="preserve">5° Les </w:t>
      </w:r>
      <w:r w:rsidRPr="00C758C1">
        <w:rPr>
          <w:u w:val="single"/>
        </w:rPr>
        <w:t>moyens de surveillance</w:t>
      </w:r>
      <w:r w:rsidRPr="00C758C1">
        <w:t xml:space="preserve"> ou d'évaluation des prélèvements et des déversements prévus ; </w:t>
      </w:r>
    </w:p>
    <w:p w:rsidR="000D5290" w:rsidRPr="00C758C1" w:rsidRDefault="00CE2F99" w:rsidP="00A217B9">
      <w:pPr>
        <w:pStyle w:val="cdtaj01"/>
      </w:pPr>
      <w:r w:rsidRPr="00C758C1">
        <w:t xml:space="preserve">6° Les </w:t>
      </w:r>
      <w:r w:rsidRPr="00C758C1">
        <w:rPr>
          <w:u w:val="single"/>
        </w:rPr>
        <w:t>éléments graphiques, plans ou cartes</w:t>
      </w:r>
      <w:r w:rsidRPr="00C758C1">
        <w:t xml:space="preserve"> utiles à la compréhension des pièces du dossier, notamment de celles mentionnées aux 3° et 4°. (…) »</w:t>
      </w:r>
    </w:p>
    <w:p w:rsidR="0043618A" w:rsidRPr="00EC07CF" w:rsidRDefault="0043618A" w:rsidP="00A217B9">
      <w:pPr>
        <w:pStyle w:val="cdtaj01"/>
        <w:rPr>
          <w:highlight w:val="yellow"/>
        </w:rPr>
      </w:pPr>
    </w:p>
    <w:p w:rsidR="007C090C" w:rsidRDefault="007C090C" w:rsidP="00A217B9">
      <w:pPr>
        <w:pStyle w:val="cdtaj01"/>
        <w:rPr>
          <w:highlight w:val="yellow"/>
        </w:rPr>
        <w:sectPr w:rsidR="007C090C" w:rsidSect="007C090C">
          <w:type w:val="continuous"/>
          <w:pgSz w:w="23814" w:h="16840" w:orient="landscape" w:code="8"/>
          <w:pgMar w:top="1134" w:right="1418" w:bottom="1134" w:left="1418" w:header="720" w:footer="720" w:gutter="0"/>
          <w:paperSrc w:first="7" w:other="261"/>
          <w:cols w:num="2" w:space="708"/>
        </w:sectPr>
      </w:pPr>
    </w:p>
    <w:p w:rsidR="000D5290" w:rsidRPr="00EC07CF" w:rsidRDefault="000D5290" w:rsidP="00A217B9">
      <w:pPr>
        <w:pStyle w:val="cdtaj01"/>
        <w:rPr>
          <w:highlight w:val="yellow"/>
        </w:rPr>
      </w:pPr>
      <w:r w:rsidRPr="00EC07CF">
        <w:rPr>
          <w:highlight w:val="yellow"/>
        </w:rPr>
        <w:lastRenderedPageBreak/>
        <w:t xml:space="preserve"> </w:t>
      </w:r>
    </w:p>
    <w:p w:rsidR="00B81B51" w:rsidRPr="00EC07CF" w:rsidRDefault="00B81B51" w:rsidP="00A217B9">
      <w:pPr>
        <w:pStyle w:val="cdtaj01"/>
        <w:rPr>
          <w:highlight w:val="yellow"/>
        </w:rPr>
      </w:pPr>
    </w:p>
    <w:p w:rsidR="00B81B51" w:rsidRPr="00EC07CF" w:rsidRDefault="00B81B51" w:rsidP="00A217B9">
      <w:pPr>
        <w:rPr>
          <w:highlight w:val="yellow"/>
        </w:rPr>
      </w:pPr>
    </w:p>
    <w:p w:rsidR="000D5290" w:rsidRPr="00EC07CF" w:rsidRDefault="000D5290" w:rsidP="00A217B9">
      <w:pPr>
        <w:pStyle w:val="NormalWeb"/>
        <w:rPr>
          <w:highlight w:val="yellow"/>
        </w:rPr>
        <w:sectPr w:rsidR="000D5290" w:rsidRPr="00EC07CF" w:rsidSect="007C090C">
          <w:type w:val="continuous"/>
          <w:pgSz w:w="23814" w:h="16840" w:orient="landscape" w:code="8"/>
          <w:pgMar w:top="1134" w:right="1418" w:bottom="1134" w:left="1418" w:header="720" w:footer="720" w:gutter="0"/>
          <w:paperSrc w:first="7" w:other="261"/>
          <w:cols w:space="708"/>
        </w:sectPr>
      </w:pPr>
    </w:p>
    <w:p w:rsidR="003C7FFA" w:rsidRPr="00C758C1" w:rsidRDefault="003C7FFA" w:rsidP="00A217B9">
      <w:pPr>
        <w:pStyle w:val="Titre1"/>
      </w:pPr>
      <w:bookmarkStart w:id="129" w:name="_Toc22705083"/>
      <w:bookmarkStart w:id="130" w:name="_Toc22705158"/>
      <w:bookmarkStart w:id="131" w:name="_Toc135625854"/>
      <w:bookmarkStart w:id="132" w:name="_Toc135625906"/>
      <w:bookmarkStart w:id="133" w:name="_Toc159667642"/>
      <w:bookmarkStart w:id="134" w:name="_Toc211183970"/>
      <w:bookmarkStart w:id="135" w:name="_Toc528854626"/>
      <w:r w:rsidRPr="00C758C1">
        <w:lastRenderedPageBreak/>
        <w:t>etat initial de l'environnement</w:t>
      </w:r>
      <w:bookmarkEnd w:id="129"/>
      <w:bookmarkEnd w:id="130"/>
      <w:bookmarkEnd w:id="131"/>
      <w:bookmarkEnd w:id="132"/>
      <w:bookmarkEnd w:id="133"/>
      <w:bookmarkEnd w:id="134"/>
      <w:bookmarkEnd w:id="135"/>
    </w:p>
    <w:p w:rsidR="0097355E" w:rsidRPr="00C758C1" w:rsidRDefault="0097355E" w:rsidP="00D239FE">
      <w:pPr>
        <w:pStyle w:val="Titre2"/>
      </w:pPr>
      <w:bookmarkStart w:id="136" w:name="_Toc22705084"/>
      <w:bookmarkStart w:id="137" w:name="_Toc22705159"/>
      <w:bookmarkStart w:id="138" w:name="_Toc45603230"/>
      <w:bookmarkStart w:id="139" w:name="_Toc159667643"/>
      <w:r w:rsidRPr="00C758C1">
        <w:t xml:space="preserve"> </w:t>
      </w:r>
      <w:bookmarkStart w:id="140" w:name="_Toc135625855"/>
      <w:bookmarkStart w:id="141" w:name="_Toc135625907"/>
      <w:bookmarkStart w:id="142" w:name="_Toc211183971"/>
      <w:bookmarkStart w:id="143" w:name="_Toc528854627"/>
      <w:r w:rsidRPr="00C758C1">
        <w:t>geographie</w:t>
      </w:r>
      <w:bookmarkEnd w:id="136"/>
      <w:bookmarkEnd w:id="137"/>
      <w:bookmarkEnd w:id="138"/>
      <w:bookmarkEnd w:id="139"/>
      <w:bookmarkEnd w:id="140"/>
      <w:bookmarkEnd w:id="141"/>
      <w:bookmarkEnd w:id="142"/>
      <w:bookmarkEnd w:id="143"/>
    </w:p>
    <w:p w:rsidR="00C61E38" w:rsidRDefault="0097355E" w:rsidP="00A217B9">
      <w:pPr>
        <w:pStyle w:val="cdtaj01"/>
      </w:pPr>
      <w:r w:rsidRPr="00C758C1">
        <w:t xml:space="preserve">Le </w:t>
      </w:r>
      <w:r w:rsidR="008640A0" w:rsidRPr="00C758C1">
        <w:t xml:space="preserve">sous bassin </w:t>
      </w:r>
      <w:r w:rsidR="00946928">
        <w:t xml:space="preserve">versant </w:t>
      </w:r>
      <w:r w:rsidR="008C6ED3">
        <w:t xml:space="preserve">de la </w:t>
      </w:r>
      <w:proofErr w:type="spellStart"/>
      <w:r w:rsidR="008C6ED3">
        <w:t>cabotterie</w:t>
      </w:r>
      <w:proofErr w:type="spellEnd"/>
      <w:r w:rsidR="00756510">
        <w:t xml:space="preserve"> </w:t>
      </w:r>
      <w:r w:rsidR="00C758C1">
        <w:t xml:space="preserve">se situe </w:t>
      </w:r>
      <w:r w:rsidR="00DF0A7B" w:rsidRPr="00DF0A7B">
        <w:t>au sud est</w:t>
      </w:r>
      <w:r w:rsidR="00C758C1" w:rsidRPr="00DF0A7B">
        <w:t xml:space="preserve"> du</w:t>
      </w:r>
      <w:r w:rsidR="00C61E38" w:rsidRPr="00DF0A7B">
        <w:t xml:space="preserve"> </w:t>
      </w:r>
      <w:r w:rsidRPr="00DF0A7B">
        <w:t xml:space="preserve">département </w:t>
      </w:r>
      <w:r w:rsidRPr="00C758C1">
        <w:t xml:space="preserve">de </w:t>
      </w:r>
      <w:r w:rsidR="008238DD">
        <w:t>SEINE MARITIME.</w:t>
      </w:r>
    </w:p>
    <w:p w:rsidR="00A217B9" w:rsidRPr="00A217B9" w:rsidRDefault="00A217B9" w:rsidP="00A217B9">
      <w:r>
        <w:t>Le</w:t>
      </w:r>
      <w:r w:rsidRPr="00A217B9">
        <w:t xml:space="preserve"> bassin versant de la </w:t>
      </w:r>
      <w:proofErr w:type="spellStart"/>
      <w:r w:rsidRPr="00A217B9">
        <w:t>Caboterie</w:t>
      </w:r>
      <w:proofErr w:type="spellEnd"/>
      <w:r w:rsidRPr="00A217B9">
        <w:t xml:space="preserve"> est marqué par :</w:t>
      </w:r>
    </w:p>
    <w:p w:rsidR="00A217B9" w:rsidRPr="00A217B9" w:rsidRDefault="00A217B9" w:rsidP="00A217B9">
      <w:pPr>
        <w:pStyle w:val="Paragraphedeliste"/>
        <w:numPr>
          <w:ilvl w:val="0"/>
          <w:numId w:val="53"/>
        </w:numPr>
      </w:pPr>
      <w:r w:rsidRPr="00A217B9">
        <w:t>une occupation du sol urbaine, constitué par le bourg de HENOUVILLE, relativement dense, en partie amont ;</w:t>
      </w:r>
    </w:p>
    <w:p w:rsidR="00A217B9" w:rsidRPr="00A217B9" w:rsidRDefault="00A217B9" w:rsidP="00A217B9">
      <w:pPr>
        <w:pStyle w:val="Paragraphedeliste"/>
        <w:numPr>
          <w:ilvl w:val="0"/>
          <w:numId w:val="53"/>
        </w:numPr>
      </w:pPr>
      <w:r w:rsidRPr="00A217B9">
        <w:t>La présence du coteau présentant une rupture de pente entre le plateau de HENOUVILLE et la plaine</w:t>
      </w:r>
      <w:r>
        <w:t xml:space="preserve"> </w:t>
      </w:r>
      <w:r w:rsidRPr="00A217B9">
        <w:t>alluviale de la Seine.</w:t>
      </w:r>
    </w:p>
    <w:p w:rsidR="00A217B9" w:rsidRDefault="00A217B9" w:rsidP="00A217B9">
      <w:r w:rsidRPr="00A217B9">
        <w:t>En amont de la RD 67, l’axe principal draine les ruissellements des terres agricoles aux alentours. Au</w:t>
      </w:r>
      <w:r>
        <w:t xml:space="preserve"> </w:t>
      </w:r>
      <w:r w:rsidRPr="00A217B9">
        <w:t>passage de l’axe au niveau de la départementale, la route présente un point bas où se concentre les</w:t>
      </w:r>
      <w:r>
        <w:t xml:space="preserve"> </w:t>
      </w:r>
      <w:r w:rsidRPr="00A217B9">
        <w:t>écoulements de l’axe et de la chaussée. L’absence d’un réseau d’assainissement pluvial à ce niveau provoque</w:t>
      </w:r>
      <w:r>
        <w:t xml:space="preserve"> </w:t>
      </w:r>
      <w:r w:rsidRPr="00A217B9">
        <w:t>l’inondation du sous-sol de l’habitation, située en rive droite de l’axe, mais aussi de la propriété située de l’autre</w:t>
      </w:r>
      <w:r>
        <w:t xml:space="preserve"> </w:t>
      </w:r>
      <w:proofErr w:type="spellStart"/>
      <w:r w:rsidRPr="00A217B9">
        <w:t>coté</w:t>
      </w:r>
      <w:proofErr w:type="spellEnd"/>
      <w:r w:rsidRPr="00A217B9">
        <w:t xml:space="preserve"> de la chaussée. Cette habitation se situe dans le talweg et possédait, de par le passé, une mare pouvant</w:t>
      </w:r>
      <w:r>
        <w:t xml:space="preserve"> </w:t>
      </w:r>
      <w:r w:rsidRPr="00A217B9">
        <w:t>tamponner en partie les ruissellements. Celle-ci est aujourd’hui rebouchée.</w:t>
      </w:r>
    </w:p>
    <w:p w:rsidR="00A217B9" w:rsidRPr="00C758C1" w:rsidRDefault="00A217B9" w:rsidP="00A217B9">
      <w:pPr>
        <w:pStyle w:val="cdtaj01"/>
      </w:pPr>
    </w:p>
    <w:p w:rsidR="00D33EF4" w:rsidRPr="005B1F20" w:rsidRDefault="005B1F20" w:rsidP="00A217B9">
      <w:pPr>
        <w:pStyle w:val="Titre3"/>
      </w:pPr>
      <w:bookmarkStart w:id="144" w:name="_Toc528854628"/>
      <w:r w:rsidRPr="005B1F20">
        <w:t>4.1.1.1</w:t>
      </w:r>
      <w:r w:rsidR="00D33EF4" w:rsidRPr="005B1F20">
        <w:t>Topographie</w:t>
      </w:r>
      <w:bookmarkEnd w:id="144"/>
      <w:r w:rsidR="00D33EF4" w:rsidRPr="005B1F20">
        <w:t xml:space="preserve"> </w:t>
      </w:r>
    </w:p>
    <w:p w:rsidR="00CA6678" w:rsidRPr="00C758C1" w:rsidRDefault="00CA6678" w:rsidP="00A217B9">
      <w:pPr>
        <w:pStyle w:val="cdtaj01"/>
      </w:pPr>
      <w:r w:rsidRPr="00C758C1">
        <w:t xml:space="preserve">Etendu </w:t>
      </w:r>
      <w:r w:rsidR="006C1C24" w:rsidRPr="008238DD">
        <w:t xml:space="preserve">sur </w:t>
      </w:r>
      <w:r w:rsidR="00DF0A7B">
        <w:t xml:space="preserve">la commune de Hénouville </w:t>
      </w:r>
      <w:r w:rsidR="00C10271" w:rsidRPr="008238DD">
        <w:t xml:space="preserve"> regroupant environ </w:t>
      </w:r>
      <w:r w:rsidR="00DF0A7B">
        <w:t>1250</w:t>
      </w:r>
      <w:r w:rsidR="00C10271" w:rsidRPr="008238DD">
        <w:t xml:space="preserve"> habitants</w:t>
      </w:r>
      <w:r w:rsidRPr="008238DD">
        <w:t xml:space="preserve">, le bassin versant </w:t>
      </w:r>
      <w:r w:rsidR="004D6E73" w:rsidRPr="008238DD">
        <w:t>étudiés</w:t>
      </w:r>
      <w:r w:rsidRPr="008238DD">
        <w:t xml:space="preserve"> a</w:t>
      </w:r>
      <w:r w:rsidR="004D6E73" w:rsidRPr="008238DD">
        <w:t xml:space="preserve"> l’amont des ouvrages </w:t>
      </w:r>
      <w:r w:rsidRPr="008238DD">
        <w:t xml:space="preserve">une superficie de </w:t>
      </w:r>
      <w:r w:rsidR="00DF0A7B">
        <w:t>250</w:t>
      </w:r>
      <w:r w:rsidR="004D6E73">
        <w:t>ha</w:t>
      </w:r>
      <w:r w:rsidRPr="00C758C1">
        <w:t>.  </w:t>
      </w:r>
    </w:p>
    <w:p w:rsidR="002B2FAA" w:rsidRPr="00C758C1" w:rsidRDefault="002B2FAA" w:rsidP="00A217B9">
      <w:pPr>
        <w:pStyle w:val="cdtaj01"/>
      </w:pPr>
    </w:p>
    <w:p w:rsidR="006D6508" w:rsidRPr="008238DD" w:rsidRDefault="009B5B1F" w:rsidP="00A217B9">
      <w:pPr>
        <w:pStyle w:val="cdtaj01"/>
      </w:pPr>
      <w:r w:rsidRPr="00C758C1">
        <w:t xml:space="preserve"> </w:t>
      </w:r>
      <w:r w:rsidR="0097355E" w:rsidRPr="00C758C1">
        <w:t xml:space="preserve">L’altitude moyenne de la zone d’étude varie de </w:t>
      </w:r>
      <w:r w:rsidR="006D6508" w:rsidRPr="00C758C1">
        <w:t>+1</w:t>
      </w:r>
      <w:r w:rsidR="004D6E73">
        <w:t>3</w:t>
      </w:r>
      <w:r w:rsidR="00DF0A7B">
        <w:t>3</w:t>
      </w:r>
      <w:r w:rsidR="00912DAA" w:rsidRPr="00C758C1">
        <w:t xml:space="preserve">mNGF </w:t>
      </w:r>
      <w:r w:rsidR="004D6E73">
        <w:t xml:space="preserve">auprès </w:t>
      </w:r>
      <w:r w:rsidR="00DF0A7B">
        <w:t>du bourg de la commune</w:t>
      </w:r>
      <w:r w:rsidR="004D6E73" w:rsidRPr="008238DD">
        <w:t>, limite sud des</w:t>
      </w:r>
      <w:r w:rsidR="0055153C" w:rsidRPr="008238DD">
        <w:t xml:space="preserve"> bassins versant</w:t>
      </w:r>
      <w:r w:rsidR="00366627" w:rsidRPr="008238DD">
        <w:t>s</w:t>
      </w:r>
      <w:r w:rsidR="0055153C" w:rsidRPr="008238DD">
        <w:t xml:space="preserve"> </w:t>
      </w:r>
      <w:r w:rsidR="00912DAA" w:rsidRPr="008238DD">
        <w:t xml:space="preserve">à </w:t>
      </w:r>
      <w:r w:rsidR="006D6508" w:rsidRPr="008238DD">
        <w:t>+</w:t>
      </w:r>
      <w:r w:rsidR="00DF0A7B">
        <w:t>2</w:t>
      </w:r>
      <w:r w:rsidR="00265A69" w:rsidRPr="008238DD">
        <w:t>mNGF</w:t>
      </w:r>
      <w:r w:rsidR="003E5D72" w:rsidRPr="008238DD">
        <w:t xml:space="preserve"> a</w:t>
      </w:r>
      <w:r w:rsidR="00B90092" w:rsidRPr="008238DD">
        <w:t xml:space="preserve"> l’</w:t>
      </w:r>
      <w:r w:rsidR="002F3334" w:rsidRPr="008238DD">
        <w:t>exutoire</w:t>
      </w:r>
      <w:r w:rsidR="00B90092" w:rsidRPr="008238DD">
        <w:t xml:space="preserve"> </w:t>
      </w:r>
      <w:r w:rsidR="00DF0A7B">
        <w:t>le bas d’Hénouville</w:t>
      </w:r>
    </w:p>
    <w:p w:rsidR="00C10271" w:rsidRPr="008238DD" w:rsidRDefault="00C10271" w:rsidP="00A217B9">
      <w:pPr>
        <w:pStyle w:val="cdtaj01"/>
        <w:rPr>
          <w:color w:val="FF0000"/>
        </w:rPr>
      </w:pPr>
      <w:r w:rsidRPr="00D75FBC">
        <w:t xml:space="preserve">La zone </w:t>
      </w:r>
      <w:r>
        <w:t xml:space="preserve">d’étude est principalement située </w:t>
      </w:r>
      <w:r w:rsidR="002F3334">
        <w:t>en forêt sur des terrains très pentus</w:t>
      </w:r>
      <w:r>
        <w:t xml:space="preserve"> </w:t>
      </w:r>
      <w:r w:rsidR="002F3334">
        <w:t xml:space="preserve">et sur des zones </w:t>
      </w:r>
      <w:r w:rsidR="002F3334" w:rsidRPr="00D75FBC">
        <w:t>urbanisé</w:t>
      </w:r>
      <w:r w:rsidR="00366627" w:rsidRPr="00D75FBC">
        <w:t>es</w:t>
      </w:r>
      <w:r w:rsidR="002F3334" w:rsidRPr="00D75FBC">
        <w:t xml:space="preserve"> où les ruissèlements sont </w:t>
      </w:r>
      <w:proofErr w:type="gramStart"/>
      <w:r w:rsidR="002F3334" w:rsidRPr="00D75FBC">
        <w:t>maximum</w:t>
      </w:r>
      <w:proofErr w:type="gramEnd"/>
      <w:r w:rsidRPr="00D75FBC">
        <w:t xml:space="preserve">. </w:t>
      </w:r>
    </w:p>
    <w:p w:rsidR="00CA6678" w:rsidRPr="008238DD" w:rsidRDefault="00CA6678" w:rsidP="00A217B9">
      <w:pPr>
        <w:pStyle w:val="cdtaj01"/>
      </w:pPr>
    </w:p>
    <w:p w:rsidR="002B2FAA" w:rsidRPr="00C758C1" w:rsidRDefault="00910848" w:rsidP="00A217B9">
      <w:pPr>
        <w:pStyle w:val="cdtaj01"/>
      </w:pPr>
      <w:r w:rsidRPr="00DF0A7B">
        <w:t xml:space="preserve">Vue </w:t>
      </w:r>
      <w:r w:rsidR="007002BB" w:rsidRPr="00DF0A7B">
        <w:t>partielle</w:t>
      </w:r>
      <w:r w:rsidRPr="00DF0A7B">
        <w:t xml:space="preserve"> </w:t>
      </w:r>
      <w:r>
        <w:t>du secteur d’étude</w:t>
      </w:r>
      <w:r w:rsidR="002B2FAA" w:rsidRPr="00C758C1">
        <w:t xml:space="preserve"> </w:t>
      </w:r>
      <w:r w:rsidR="002B2FAA" w:rsidRPr="00C758C1">
        <w:sym w:font="Wingdings 3" w:char="F022"/>
      </w:r>
      <w:r w:rsidR="0051712D" w:rsidRPr="0051712D">
        <w:rPr>
          <w:noProof/>
        </w:rPr>
        <w:t xml:space="preserve"> </w:t>
      </w:r>
      <w:r w:rsidR="00DF0A7B">
        <w:rPr>
          <w:noProof/>
        </w:rPr>
        <w:t>plan du schéma pluvial sources Ingétec</w:t>
      </w:r>
    </w:p>
    <w:p w:rsidR="002B2FAA" w:rsidRPr="00C758C1" w:rsidRDefault="002B2FAA" w:rsidP="00A217B9">
      <w:pPr>
        <w:pStyle w:val="cdtaj01"/>
      </w:pPr>
    </w:p>
    <w:p w:rsidR="002B2FAA" w:rsidRDefault="00DF0A7B" w:rsidP="00A217B9">
      <w:pPr>
        <w:pStyle w:val="cdtaj01"/>
        <w:rPr>
          <w:highlight w:val="yellow"/>
        </w:rPr>
      </w:pPr>
      <w:r>
        <w:rPr>
          <w:noProof/>
        </w:rPr>
        <w:drawing>
          <wp:inline distT="0" distB="0" distL="0" distR="0" wp14:anchorId="0EB24BC8" wp14:editId="6911F58B">
            <wp:extent cx="5972810" cy="3009900"/>
            <wp:effectExtent l="0" t="0" r="889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3009900"/>
                    </a:xfrm>
                    <a:prstGeom prst="rect">
                      <a:avLst/>
                    </a:prstGeom>
                  </pic:spPr>
                </pic:pic>
              </a:graphicData>
            </a:graphic>
          </wp:inline>
        </w:drawing>
      </w:r>
    </w:p>
    <w:p w:rsidR="00DF0A7B" w:rsidRDefault="00DF0A7B" w:rsidP="00A217B9">
      <w:pPr>
        <w:pStyle w:val="cdtaj01"/>
        <w:rPr>
          <w:highlight w:val="yellow"/>
        </w:rPr>
      </w:pPr>
    </w:p>
    <w:p w:rsidR="00DF0A7B" w:rsidRDefault="00DF0A7B" w:rsidP="00A217B9">
      <w:pPr>
        <w:pStyle w:val="cdtaj01"/>
        <w:rPr>
          <w:highlight w:val="yellow"/>
        </w:rPr>
      </w:pPr>
    </w:p>
    <w:p w:rsidR="00DF0A7B" w:rsidRDefault="00DF0A7B" w:rsidP="00A217B9">
      <w:pPr>
        <w:pStyle w:val="cdtaj01"/>
        <w:rPr>
          <w:highlight w:val="yellow"/>
        </w:rPr>
      </w:pPr>
    </w:p>
    <w:p w:rsidR="00DF0A7B" w:rsidRDefault="00DF0A7B" w:rsidP="00A217B9">
      <w:pPr>
        <w:pStyle w:val="cdtaj01"/>
        <w:rPr>
          <w:highlight w:val="yellow"/>
        </w:rPr>
      </w:pPr>
    </w:p>
    <w:p w:rsidR="00DF0A7B" w:rsidRDefault="00DF0A7B" w:rsidP="00A217B9">
      <w:pPr>
        <w:pStyle w:val="cdtaj01"/>
        <w:rPr>
          <w:highlight w:val="yellow"/>
        </w:rPr>
      </w:pPr>
      <w:r>
        <w:rPr>
          <w:noProof/>
        </w:rPr>
        <w:drawing>
          <wp:inline distT="0" distB="0" distL="0" distR="0" wp14:anchorId="7105D70B" wp14:editId="0817C360">
            <wp:extent cx="5972810" cy="2900045"/>
            <wp:effectExtent l="0" t="0" r="8890" b="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72810" cy="2900045"/>
                    </a:xfrm>
                    <a:prstGeom prst="rect">
                      <a:avLst/>
                    </a:prstGeom>
                  </pic:spPr>
                </pic:pic>
              </a:graphicData>
            </a:graphic>
          </wp:inline>
        </w:drawing>
      </w:r>
    </w:p>
    <w:p w:rsidR="00DF0A7B" w:rsidRDefault="00DF0A7B" w:rsidP="00A217B9">
      <w:pPr>
        <w:pStyle w:val="cdtaj01"/>
        <w:rPr>
          <w:highlight w:val="yellow"/>
        </w:rPr>
      </w:pPr>
    </w:p>
    <w:p w:rsidR="00DF0A7B" w:rsidRDefault="0018587C" w:rsidP="00A217B9">
      <w:pPr>
        <w:pStyle w:val="cdtaj01"/>
        <w:rPr>
          <w:highlight w:val="yellow"/>
        </w:rPr>
      </w:pPr>
      <w:r>
        <w:rPr>
          <w:noProof/>
        </w:rPr>
        <w:drawing>
          <wp:inline distT="0" distB="0" distL="0" distR="0" wp14:anchorId="12AEEF74" wp14:editId="5C24E3BF">
            <wp:extent cx="5972810" cy="3427095"/>
            <wp:effectExtent l="0" t="0" r="8890"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72810" cy="3427095"/>
                    </a:xfrm>
                    <a:prstGeom prst="rect">
                      <a:avLst/>
                    </a:prstGeom>
                  </pic:spPr>
                </pic:pic>
              </a:graphicData>
            </a:graphic>
          </wp:inline>
        </w:drawing>
      </w:r>
    </w:p>
    <w:p w:rsidR="00DF0A7B" w:rsidRDefault="00DF0A7B" w:rsidP="00A217B9">
      <w:pPr>
        <w:pStyle w:val="cdtaj01"/>
        <w:rPr>
          <w:highlight w:val="yellow"/>
        </w:rPr>
      </w:pPr>
    </w:p>
    <w:p w:rsidR="00DF0A7B" w:rsidRDefault="00DF0A7B" w:rsidP="00A217B9">
      <w:pPr>
        <w:pStyle w:val="cdtaj01"/>
        <w:rPr>
          <w:highlight w:val="yellow"/>
        </w:rPr>
      </w:pPr>
    </w:p>
    <w:p w:rsidR="00DF0A7B" w:rsidRDefault="00DF0A7B"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0E41EF7B" wp14:editId="128CF40A">
            <wp:extent cx="5972810" cy="3300730"/>
            <wp:effectExtent l="0" t="0" r="889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3300730"/>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447AD982" wp14:editId="37F71AB5">
            <wp:extent cx="5972810" cy="3834130"/>
            <wp:effectExtent l="0" t="0" r="889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3834130"/>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1DC85A5D" wp14:editId="2A3F55A3">
            <wp:extent cx="5972810" cy="3842385"/>
            <wp:effectExtent l="0" t="0" r="8890" b="571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3842385"/>
                    </a:xfrm>
                    <a:prstGeom prst="rect">
                      <a:avLst/>
                    </a:prstGeom>
                  </pic:spPr>
                </pic:pic>
              </a:graphicData>
            </a:graphic>
          </wp:inline>
        </w:drawing>
      </w:r>
    </w:p>
    <w:p w:rsidR="0018587C" w:rsidRDefault="0018587C" w:rsidP="00A217B9">
      <w:pPr>
        <w:pStyle w:val="cdtaj01"/>
        <w:rPr>
          <w:highlight w:val="yellow"/>
        </w:rPr>
      </w:pPr>
      <w:r>
        <w:rPr>
          <w:noProof/>
        </w:rPr>
        <w:lastRenderedPageBreak/>
        <w:drawing>
          <wp:inline distT="0" distB="0" distL="0" distR="0" wp14:anchorId="5AC51C5D" wp14:editId="56DE06EE">
            <wp:extent cx="5972810" cy="4679950"/>
            <wp:effectExtent l="0" t="0" r="889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4679950"/>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1EBCCEED" wp14:editId="4C5B143E">
            <wp:extent cx="5972810" cy="2879090"/>
            <wp:effectExtent l="0" t="0" r="889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879090"/>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5D246690" wp14:editId="587F8C8F">
            <wp:extent cx="5972810" cy="3819525"/>
            <wp:effectExtent l="0" t="0" r="889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72810" cy="3819525"/>
                    </a:xfrm>
                    <a:prstGeom prst="rect">
                      <a:avLst/>
                    </a:prstGeom>
                  </pic:spPr>
                </pic:pic>
              </a:graphicData>
            </a:graphic>
          </wp:inline>
        </w:drawing>
      </w:r>
    </w:p>
    <w:p w:rsidR="0018587C" w:rsidRDefault="0018587C" w:rsidP="00A217B9">
      <w:pPr>
        <w:pStyle w:val="cdtaj01"/>
        <w:rPr>
          <w:highlight w:val="yellow"/>
        </w:rPr>
      </w:pPr>
      <w:r>
        <w:rPr>
          <w:noProof/>
        </w:rPr>
        <w:drawing>
          <wp:inline distT="0" distB="0" distL="0" distR="0" wp14:anchorId="30403985" wp14:editId="2AEB688D">
            <wp:extent cx="5972810" cy="3675380"/>
            <wp:effectExtent l="0" t="0" r="889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72810" cy="3675380"/>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DF0A7B" w:rsidRDefault="0018587C" w:rsidP="00A217B9">
      <w:pPr>
        <w:pStyle w:val="cdtaj01"/>
        <w:rPr>
          <w:highlight w:val="yellow"/>
        </w:rPr>
      </w:pPr>
      <w:r>
        <w:rPr>
          <w:noProof/>
        </w:rPr>
        <w:drawing>
          <wp:inline distT="0" distB="0" distL="0" distR="0" wp14:anchorId="2416BCC5" wp14:editId="1754995A">
            <wp:extent cx="5972810" cy="7553325"/>
            <wp:effectExtent l="0" t="0" r="8890" b="952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72810" cy="7553325"/>
                    </a:xfrm>
                    <a:prstGeom prst="rect">
                      <a:avLst/>
                    </a:prstGeom>
                  </pic:spPr>
                </pic:pic>
              </a:graphicData>
            </a:graphic>
          </wp:inline>
        </w:drawing>
      </w:r>
    </w:p>
    <w:p w:rsidR="00DF0A7B" w:rsidRDefault="00DF0A7B" w:rsidP="00A217B9">
      <w:pPr>
        <w:pStyle w:val="cdtaj01"/>
        <w:rPr>
          <w:highlight w:val="yellow"/>
        </w:rPr>
      </w:pPr>
    </w:p>
    <w:p w:rsidR="00DF0A7B" w:rsidRDefault="00DF0A7B" w:rsidP="00A217B9">
      <w:pPr>
        <w:pStyle w:val="cdtaj01"/>
        <w:rPr>
          <w:highlight w:val="yellow"/>
        </w:rPr>
      </w:pPr>
    </w:p>
    <w:p w:rsidR="00DF0A7B" w:rsidRDefault="00DF0A7B"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r>
        <w:rPr>
          <w:noProof/>
        </w:rPr>
        <w:lastRenderedPageBreak/>
        <w:drawing>
          <wp:inline distT="0" distB="0" distL="0" distR="0" wp14:anchorId="238BC59F" wp14:editId="442939E1">
            <wp:extent cx="5972810" cy="418465"/>
            <wp:effectExtent l="0" t="0" r="8890" b="63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72810" cy="418465"/>
                    </a:xfrm>
                    <a:prstGeom prst="rect">
                      <a:avLst/>
                    </a:prstGeom>
                  </pic:spPr>
                </pic:pic>
              </a:graphicData>
            </a:graphic>
          </wp:inline>
        </w:drawing>
      </w:r>
    </w:p>
    <w:p w:rsidR="0018587C" w:rsidRDefault="0018587C" w:rsidP="00A217B9">
      <w:pPr>
        <w:pStyle w:val="cdtaj01"/>
        <w:rPr>
          <w:highlight w:val="yellow"/>
        </w:rPr>
      </w:pPr>
      <w:r>
        <w:rPr>
          <w:noProof/>
        </w:rPr>
        <w:drawing>
          <wp:inline distT="0" distB="0" distL="0" distR="0" wp14:anchorId="7C9E53C3" wp14:editId="610056AD">
            <wp:extent cx="5972810" cy="7294245"/>
            <wp:effectExtent l="0" t="0" r="8890" b="190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72810" cy="7294245"/>
                    </a:xfrm>
                    <a:prstGeom prst="rect">
                      <a:avLst/>
                    </a:prstGeom>
                  </pic:spPr>
                </pic:pic>
              </a:graphicData>
            </a:graphic>
          </wp:inline>
        </w:drawing>
      </w: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p>
    <w:p w:rsidR="0018587C" w:rsidRDefault="0018587C" w:rsidP="00A217B9">
      <w:pPr>
        <w:pStyle w:val="cdtaj01"/>
        <w:rPr>
          <w:highlight w:val="yellow"/>
        </w:rPr>
      </w:pPr>
      <w:r>
        <w:rPr>
          <w:noProof/>
        </w:rPr>
        <w:drawing>
          <wp:inline distT="0" distB="0" distL="0" distR="0" wp14:anchorId="650A07D5" wp14:editId="4CDB602D">
            <wp:extent cx="5972810" cy="2655570"/>
            <wp:effectExtent l="0" t="0" r="889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2810" cy="2655570"/>
                    </a:xfrm>
                    <a:prstGeom prst="rect">
                      <a:avLst/>
                    </a:prstGeom>
                  </pic:spPr>
                </pic:pic>
              </a:graphicData>
            </a:graphic>
          </wp:inline>
        </w:drawing>
      </w:r>
    </w:p>
    <w:p w:rsidR="00662010" w:rsidRPr="00910848" w:rsidRDefault="005B1F20" w:rsidP="00A217B9">
      <w:pPr>
        <w:pStyle w:val="Titre3"/>
      </w:pPr>
      <w:bookmarkStart w:id="145" w:name="_Toc528854629"/>
      <w:r>
        <w:t xml:space="preserve">4.1.1.2 </w:t>
      </w:r>
      <w:r w:rsidR="00662010" w:rsidRPr="00910848">
        <w:t>Hydrographie</w:t>
      </w:r>
      <w:bookmarkEnd w:id="145"/>
      <w:r w:rsidR="00662010" w:rsidRPr="00910848">
        <w:t xml:space="preserve"> </w:t>
      </w:r>
    </w:p>
    <w:p w:rsidR="002B2FAA" w:rsidRPr="00910848" w:rsidRDefault="002B2FAA" w:rsidP="00A217B9">
      <w:pPr>
        <w:pStyle w:val="cdtaj01"/>
      </w:pPr>
    </w:p>
    <w:p w:rsidR="00FC23E4" w:rsidRDefault="00662010" w:rsidP="00A217B9">
      <w:pPr>
        <w:pStyle w:val="cdtaj01"/>
      </w:pPr>
      <w:r w:rsidRPr="00460DE4">
        <w:t xml:space="preserve">Le </w:t>
      </w:r>
      <w:r w:rsidRPr="00FC23E4">
        <w:t>réseau hydrographique</w:t>
      </w:r>
      <w:r w:rsidR="00FC23E4">
        <w:t xml:space="preserve"> du territoire</w:t>
      </w:r>
      <w:r w:rsidRPr="00460DE4">
        <w:t xml:space="preserve"> </w:t>
      </w:r>
      <w:r w:rsidR="00FC23E4" w:rsidRPr="00FC23E4">
        <w:t xml:space="preserve">appréhendé pour la </w:t>
      </w:r>
      <w:r w:rsidR="00A04635">
        <w:t xml:space="preserve">demande d’autorisation </w:t>
      </w:r>
      <w:r w:rsidR="00FC23E4" w:rsidRPr="00FC23E4">
        <w:t>des travaux</w:t>
      </w:r>
      <w:r w:rsidRPr="00FC23E4">
        <w:t xml:space="preserve"> </w:t>
      </w:r>
      <w:r w:rsidR="00FC23E4">
        <w:t xml:space="preserve">est </w:t>
      </w:r>
    </w:p>
    <w:p w:rsidR="00FC23E4" w:rsidRPr="008238DD" w:rsidRDefault="00FC23E4" w:rsidP="00A217B9">
      <w:pPr>
        <w:pStyle w:val="cdtaj01"/>
        <w:numPr>
          <w:ilvl w:val="0"/>
          <w:numId w:val="45"/>
        </w:numPr>
      </w:pPr>
      <w:r>
        <w:t xml:space="preserve">la </w:t>
      </w:r>
      <w:r w:rsidRPr="008238DD">
        <w:t xml:space="preserve">ravine </w:t>
      </w:r>
      <w:r w:rsidR="000E4EF2">
        <w:t>dans la descente de la CABOTTERIE</w:t>
      </w:r>
      <w:r w:rsidRPr="008238DD">
        <w:t xml:space="preserve"> où se concentre le plus grand impluvium</w:t>
      </w:r>
      <w:r w:rsidR="00824CA1" w:rsidRPr="008238DD">
        <w:t>.</w:t>
      </w:r>
    </w:p>
    <w:p w:rsidR="00554AF6" w:rsidRPr="00341706" w:rsidRDefault="00554AF6" w:rsidP="00A217B9">
      <w:pPr>
        <w:pStyle w:val="cdtaj01"/>
      </w:pPr>
    </w:p>
    <w:p w:rsidR="009833C5" w:rsidRPr="009833C5" w:rsidRDefault="009833C5" w:rsidP="00A217B9">
      <w:pPr>
        <w:pStyle w:val="cdtaj01"/>
      </w:pPr>
    </w:p>
    <w:p w:rsidR="009833C5" w:rsidRPr="009833C5" w:rsidRDefault="009833C5" w:rsidP="00A217B9">
      <w:pPr>
        <w:pStyle w:val="cdtaj01"/>
      </w:pPr>
    </w:p>
    <w:p w:rsidR="00823D17" w:rsidRPr="001612CE" w:rsidRDefault="00823D17" w:rsidP="00A217B9">
      <w:pPr>
        <w:pStyle w:val="cdtaj01"/>
      </w:pPr>
      <w:r>
        <w:br w:type="column"/>
      </w:r>
      <w:r w:rsidRPr="001612CE">
        <w:lastRenderedPageBreak/>
        <w:t xml:space="preserve">Figure </w:t>
      </w:r>
      <w:r w:rsidR="004F2229">
        <w:t>6</w:t>
      </w:r>
      <w:r w:rsidRPr="001612CE">
        <w:t xml:space="preserve"> : </w:t>
      </w:r>
      <w:r w:rsidR="00206989">
        <w:t xml:space="preserve">Hydrographie du Versant de la </w:t>
      </w:r>
      <w:proofErr w:type="spellStart"/>
      <w:r w:rsidR="00206989">
        <w:t>Cabotterie</w:t>
      </w:r>
      <w:proofErr w:type="spellEnd"/>
      <w:r>
        <w:t xml:space="preserve"> – fond </w:t>
      </w:r>
      <w:proofErr w:type="spellStart"/>
      <w:r>
        <w:t>Ign</w:t>
      </w:r>
      <w:proofErr w:type="spellEnd"/>
      <w:r>
        <w:t xml:space="preserve">, (Source: Etude </w:t>
      </w:r>
      <w:r w:rsidR="00C73816">
        <w:t>INGETEC</w:t>
      </w:r>
      <w:r>
        <w:t xml:space="preserve"> - 2005) </w:t>
      </w:r>
    </w:p>
    <w:p w:rsidR="00CA6678" w:rsidRPr="00284002" w:rsidRDefault="00C73816" w:rsidP="00A217B9">
      <w:pPr>
        <w:pStyle w:val="cdtaj01"/>
      </w:pPr>
      <w:r>
        <w:rPr>
          <w:noProof/>
        </w:rPr>
        <w:drawing>
          <wp:anchor distT="0" distB="0" distL="114300" distR="114300" simplePos="0" relativeHeight="251678720" behindDoc="1" locked="0" layoutInCell="1" allowOverlap="1" wp14:anchorId="17058A79" wp14:editId="4A9DFB8E">
            <wp:simplePos x="0" y="0"/>
            <wp:positionH relativeFrom="column">
              <wp:posOffset>24765</wp:posOffset>
            </wp:positionH>
            <wp:positionV relativeFrom="paragraph">
              <wp:posOffset>0</wp:posOffset>
            </wp:positionV>
            <wp:extent cx="6817995" cy="4362450"/>
            <wp:effectExtent l="0" t="0" r="1905" b="0"/>
            <wp:wrapTight wrapText="bothSides">
              <wp:wrapPolygon edited="0">
                <wp:start x="0" y="0"/>
                <wp:lineTo x="0" y="21506"/>
                <wp:lineTo x="21546" y="21506"/>
                <wp:lineTo x="21546" y="0"/>
                <wp:lineTo x="0" y="0"/>
              </wp:wrapPolygon>
            </wp:wrapTight>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6817995" cy="4362450"/>
                    </a:xfrm>
                    <a:prstGeom prst="rect">
                      <a:avLst/>
                    </a:prstGeom>
                  </pic:spPr>
                </pic:pic>
              </a:graphicData>
            </a:graphic>
            <wp14:sizeRelH relativeFrom="page">
              <wp14:pctWidth>0</wp14:pctWidth>
            </wp14:sizeRelH>
            <wp14:sizeRelV relativeFrom="page">
              <wp14:pctHeight>0</wp14:pctHeight>
            </wp14:sizeRelV>
          </wp:anchor>
        </w:drawing>
      </w:r>
      <w:r w:rsidR="00823D17">
        <w:br w:type="column"/>
      </w:r>
    </w:p>
    <w:p w:rsidR="00D33EF4" w:rsidRPr="00341706" w:rsidRDefault="005B1F20" w:rsidP="00A217B9">
      <w:pPr>
        <w:pStyle w:val="Titre3"/>
      </w:pPr>
      <w:bookmarkStart w:id="146" w:name="_Toc528854630"/>
      <w:r>
        <w:t xml:space="preserve">4.1.1.3 </w:t>
      </w:r>
      <w:r w:rsidR="00D33EF4" w:rsidRPr="00341706">
        <w:t>Occupations du sol</w:t>
      </w:r>
      <w:bookmarkEnd w:id="146"/>
      <w:r w:rsidR="00D33EF4" w:rsidRPr="00341706">
        <w:t xml:space="preserve"> </w:t>
      </w:r>
    </w:p>
    <w:p w:rsidR="008D1B90" w:rsidRPr="00EF4145" w:rsidRDefault="00D33EF4" w:rsidP="00A217B9">
      <w:pPr>
        <w:pStyle w:val="cdtaj01"/>
      </w:pPr>
      <w:r w:rsidRPr="00EF4145">
        <w:t>Le</w:t>
      </w:r>
      <w:r w:rsidR="002E3D72" w:rsidRPr="00EF4145">
        <w:t>s</w:t>
      </w:r>
      <w:r w:rsidRPr="00EF4145">
        <w:t xml:space="preserve"> sous-bassin</w:t>
      </w:r>
      <w:r w:rsidR="002E3D72" w:rsidRPr="00EF4145">
        <w:t>s</w:t>
      </w:r>
      <w:r w:rsidRPr="00EF4145">
        <w:t xml:space="preserve"> versant</w:t>
      </w:r>
      <w:r w:rsidR="00366627" w:rsidRPr="00EF4145">
        <w:t>s</w:t>
      </w:r>
      <w:r w:rsidRPr="00EF4145">
        <w:t xml:space="preserve"> étudié</w:t>
      </w:r>
      <w:r w:rsidR="002E3D72" w:rsidRPr="00EF4145">
        <w:t>s</w:t>
      </w:r>
      <w:r w:rsidRPr="00EF4145">
        <w:rPr>
          <w:caps/>
        </w:rPr>
        <w:t xml:space="preserve"> </w:t>
      </w:r>
      <w:r w:rsidR="002E3D72" w:rsidRPr="00EF4145">
        <w:t>sont</w:t>
      </w:r>
      <w:r w:rsidRPr="00EF4145">
        <w:t xml:space="preserve"> </w:t>
      </w:r>
      <w:r w:rsidR="004A4BB9" w:rsidRPr="00EF4145">
        <w:t>voués</w:t>
      </w:r>
      <w:r w:rsidRPr="00EF4145">
        <w:t xml:space="preserve"> à l'agriculture</w:t>
      </w:r>
      <w:r w:rsidR="004A4BB9" w:rsidRPr="00EF4145">
        <w:t xml:space="preserve">, exploitation forestière, activités économiques, routes départementales (RD </w:t>
      </w:r>
      <w:r w:rsidR="000E4EF2">
        <w:t>982</w:t>
      </w:r>
      <w:r w:rsidR="004A4BB9" w:rsidRPr="00EF4145">
        <w:t>)</w:t>
      </w:r>
      <w:r w:rsidRPr="00EF4145">
        <w:t xml:space="preserve"> et à l’</w:t>
      </w:r>
      <w:r w:rsidR="00F859DA" w:rsidRPr="00EF4145">
        <w:t>habitat rural</w:t>
      </w:r>
      <w:r w:rsidRPr="00EF4145">
        <w:t>.</w:t>
      </w:r>
    </w:p>
    <w:p w:rsidR="00D33EF4" w:rsidRPr="00EF4145" w:rsidRDefault="00D33EF4" w:rsidP="00A217B9">
      <w:pPr>
        <w:pStyle w:val="cdtaj01"/>
      </w:pPr>
      <w:r w:rsidRPr="00EF4145">
        <w:t xml:space="preserve"> </w:t>
      </w:r>
    </w:p>
    <w:p w:rsidR="002A50BE" w:rsidRPr="00EF4145" w:rsidRDefault="00635D50" w:rsidP="00A217B9">
      <w:pPr>
        <w:pStyle w:val="cdtaj01"/>
      </w:pPr>
      <w:r w:rsidRPr="00EF4145">
        <w:t xml:space="preserve">* Surfaces des Sous BV </w:t>
      </w:r>
      <w:r w:rsidR="000E4EF2">
        <w:t>de la CABOTTERIE</w:t>
      </w:r>
      <w:r w:rsidRPr="00EF4145">
        <w:t>.</w:t>
      </w:r>
    </w:p>
    <w:p w:rsidR="008B332F" w:rsidRPr="00EF4145" w:rsidRDefault="008B332F" w:rsidP="00A217B9">
      <w:pPr>
        <w:pStyle w:val="cdtaj01"/>
      </w:pPr>
      <w:r w:rsidRPr="00EF4145">
        <w:t>L’occupation du sol est donc dominée par</w:t>
      </w:r>
      <w:r w:rsidR="008D1B90" w:rsidRPr="00EF4145">
        <w:t xml:space="preserve"> les espaces boisés, prairies et</w:t>
      </w:r>
      <w:r w:rsidR="002A50BE" w:rsidRPr="00EF4145">
        <w:t xml:space="preserve"> l’agriculture</w:t>
      </w:r>
      <w:r w:rsidRPr="00EF4145">
        <w:t xml:space="preserve">.  </w:t>
      </w:r>
    </w:p>
    <w:p w:rsidR="00D33EF4" w:rsidRPr="00EF4145" w:rsidRDefault="00B411E5" w:rsidP="00A217B9">
      <w:pPr>
        <w:pStyle w:val="cdtaj01"/>
      </w:pPr>
      <w:r w:rsidRPr="00EF4145">
        <w:t xml:space="preserve">Outre leur intérêt </w:t>
      </w:r>
      <w:r w:rsidR="00341706" w:rsidRPr="00EF4145">
        <w:t>de</w:t>
      </w:r>
      <w:r w:rsidRPr="00EF4145">
        <w:t xml:space="preserve"> résolution de</w:t>
      </w:r>
      <w:r w:rsidR="00C21BF1" w:rsidRPr="00EF4145">
        <w:t>s</w:t>
      </w:r>
      <w:r w:rsidRPr="00EF4145">
        <w:t xml:space="preserve"> problèmes locaux (inondations de voiries, de logements), les ouvrages du programme permettront aussi de </w:t>
      </w:r>
      <w:r w:rsidR="00D33EF4" w:rsidRPr="00EF4145">
        <w:t>limit</w:t>
      </w:r>
      <w:r w:rsidRPr="00EF4145">
        <w:t>er au maximum les débits ruisse</w:t>
      </w:r>
      <w:r w:rsidR="00D33EF4" w:rsidRPr="00EF4145">
        <w:t xml:space="preserve">lant </w:t>
      </w:r>
      <w:r w:rsidRPr="00EF4145">
        <w:t xml:space="preserve">vers </w:t>
      </w:r>
      <w:r w:rsidR="00341706" w:rsidRPr="00EF4145">
        <w:t>le</w:t>
      </w:r>
      <w:r w:rsidR="002A50BE" w:rsidRPr="00EF4145">
        <w:t>s espaces naturel</w:t>
      </w:r>
      <w:r w:rsidR="008238DD" w:rsidRPr="00EF4145">
        <w:t>s</w:t>
      </w:r>
      <w:r w:rsidR="00D33EF4" w:rsidRPr="00EF4145">
        <w:t>.</w:t>
      </w:r>
    </w:p>
    <w:p w:rsidR="00CA6678" w:rsidRPr="008238DD" w:rsidRDefault="00CA6678" w:rsidP="00A217B9">
      <w:pPr>
        <w:pStyle w:val="cdtaj01"/>
      </w:pPr>
      <w:r w:rsidRPr="00EF4145">
        <w:t>L</w:t>
      </w:r>
      <w:r w:rsidR="000E4EF2">
        <w:t>’</w:t>
      </w:r>
      <w:r w:rsidRPr="00EF4145">
        <w:t xml:space="preserve">urbanisation </w:t>
      </w:r>
      <w:r w:rsidR="002A50BE" w:rsidRPr="00EF4145">
        <w:t xml:space="preserve">du plateau amont </w:t>
      </w:r>
      <w:r w:rsidR="000E4EF2">
        <w:t>dans le centre bourg d’HENOUVILLE</w:t>
      </w:r>
      <w:r w:rsidR="002A50BE" w:rsidRPr="00EF4145">
        <w:t xml:space="preserve">, </w:t>
      </w:r>
      <w:r w:rsidR="000E4EF2">
        <w:t>possède quelques ouvrages d’hydraulique douce et de mares réalisées en même temps que le développement des lotissements avec chacune une limitation du rejet à 2 Litres seconde par hectare</w:t>
      </w:r>
      <w:r w:rsidR="002A50BE" w:rsidRPr="00EF4145">
        <w:t>. L</w:t>
      </w:r>
      <w:r w:rsidRPr="00EF4145">
        <w:t>e déve</w:t>
      </w:r>
      <w:r w:rsidR="009C729A" w:rsidRPr="00EF4145">
        <w:t xml:space="preserve">loppement des grandes cultures </w:t>
      </w:r>
      <w:r w:rsidRPr="00EF4145">
        <w:t>et des sols limoneux se compactant sous l'effet de la pluie favorisent des écoulements importants dans les vallons secs</w:t>
      </w:r>
      <w:r w:rsidR="002E3D72" w:rsidRPr="00EF4145">
        <w:t> : cour</w:t>
      </w:r>
      <w:r w:rsidR="006C1C24" w:rsidRPr="00EF4145">
        <w:t>s</w:t>
      </w:r>
      <w:r w:rsidR="002E3D72" w:rsidRPr="00EF4145">
        <w:t xml:space="preserve"> d’eau non perman</w:t>
      </w:r>
      <w:r w:rsidR="006C1C24" w:rsidRPr="00EF4145">
        <w:t>e</w:t>
      </w:r>
      <w:r w:rsidR="002E3D72" w:rsidRPr="00EF4145">
        <w:t>nt ou talweg</w:t>
      </w:r>
      <w:r w:rsidRPr="00EF4145">
        <w:t xml:space="preserve">. Ces écoulements sont à l'origine de coulées boueuses parfois dévastatrices ainsi que des </w:t>
      </w:r>
      <w:r w:rsidR="00A1573E" w:rsidRPr="00EF4145">
        <w:t>rejet</w:t>
      </w:r>
      <w:r w:rsidR="00653395" w:rsidRPr="00EF4145">
        <w:t>s</w:t>
      </w:r>
      <w:r w:rsidR="00A1573E" w:rsidRPr="00EF4145">
        <w:t xml:space="preserve"> limoneux </w:t>
      </w:r>
      <w:r w:rsidR="002E3D72" w:rsidRPr="00EF4145">
        <w:t xml:space="preserve">en direction </w:t>
      </w:r>
      <w:r w:rsidR="000E4EF2">
        <w:t xml:space="preserve">du marais d’HENOUVILLE au hameau de la </w:t>
      </w:r>
      <w:proofErr w:type="spellStart"/>
      <w:r w:rsidR="000E4EF2">
        <w:t>Cabotterie</w:t>
      </w:r>
      <w:proofErr w:type="spellEnd"/>
      <w:r w:rsidRPr="008238DD">
        <w:t>.</w:t>
      </w:r>
    </w:p>
    <w:p w:rsidR="00D11713" w:rsidRDefault="00341706" w:rsidP="00A217B9">
      <w:pPr>
        <w:pStyle w:val="cdtaj01"/>
      </w:pPr>
      <w:r>
        <w:t xml:space="preserve">Occupation du sol </w:t>
      </w:r>
      <w:r w:rsidR="0017726A">
        <w:t>de la commune</w:t>
      </w:r>
      <w:r w:rsidR="002E3D72">
        <w:t xml:space="preserve"> </w:t>
      </w:r>
      <w:bookmarkStart w:id="147" w:name="_Toc22705085"/>
      <w:bookmarkStart w:id="148" w:name="_Toc22705160"/>
      <w:bookmarkStart w:id="149" w:name="_Toc45603231"/>
      <w:bookmarkStart w:id="150" w:name="_Toc135625856"/>
      <w:bookmarkStart w:id="151" w:name="_Toc135625908"/>
      <w:bookmarkStart w:id="152" w:name="_Toc159667644"/>
      <w:bookmarkStart w:id="153" w:name="_Toc211183972"/>
    </w:p>
    <w:p w:rsidR="00635D50" w:rsidRDefault="00635D50" w:rsidP="00A217B9"/>
    <w:p w:rsidR="00635D50" w:rsidRDefault="0017726A" w:rsidP="00A217B9">
      <w:r>
        <w:rPr>
          <w:noProof/>
        </w:rPr>
        <w:drawing>
          <wp:inline distT="0" distB="0" distL="0" distR="0" wp14:anchorId="29C847E3" wp14:editId="037A8604">
            <wp:extent cx="5972810" cy="3258820"/>
            <wp:effectExtent l="0" t="0" r="8890"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72810" cy="3258820"/>
                    </a:xfrm>
                    <a:prstGeom prst="rect">
                      <a:avLst/>
                    </a:prstGeom>
                  </pic:spPr>
                </pic:pic>
              </a:graphicData>
            </a:graphic>
          </wp:inline>
        </w:drawing>
      </w:r>
    </w:p>
    <w:p w:rsidR="00635D50" w:rsidRDefault="00635D50" w:rsidP="00A217B9"/>
    <w:p w:rsidR="00635D50" w:rsidRDefault="00635D50" w:rsidP="00A217B9"/>
    <w:p w:rsidR="00635D50" w:rsidRDefault="00635D50" w:rsidP="00A217B9"/>
    <w:p w:rsidR="00635D50" w:rsidRDefault="00635D50" w:rsidP="00A217B9"/>
    <w:p w:rsidR="00635D50" w:rsidRDefault="00635D50" w:rsidP="00A217B9"/>
    <w:p w:rsidR="00635D50" w:rsidRDefault="00635D50" w:rsidP="00A217B9"/>
    <w:p w:rsidR="00635D50" w:rsidRDefault="00635D50" w:rsidP="00A217B9"/>
    <w:p w:rsidR="00635D50" w:rsidRDefault="00635D50" w:rsidP="00A217B9"/>
    <w:p w:rsidR="00635D50" w:rsidRDefault="00635D50" w:rsidP="00A217B9"/>
    <w:p w:rsidR="00635D50" w:rsidRDefault="00B64448" w:rsidP="00A217B9">
      <w:r>
        <w:br w:type="page"/>
      </w:r>
    </w:p>
    <w:p w:rsidR="00D11713" w:rsidRDefault="00D11713" w:rsidP="00A217B9">
      <w:pPr>
        <w:rPr>
          <w:szCs w:val="24"/>
        </w:rPr>
      </w:pPr>
      <w:r>
        <w:lastRenderedPageBreak/>
        <w:br w:type="page"/>
      </w:r>
    </w:p>
    <w:p w:rsidR="0097355E" w:rsidRPr="007C768E" w:rsidRDefault="0097355E" w:rsidP="00D239FE">
      <w:pPr>
        <w:pStyle w:val="Titre2"/>
      </w:pPr>
      <w:bookmarkStart w:id="154" w:name="_Toc528854631"/>
      <w:r w:rsidRPr="007C768E">
        <w:lastRenderedPageBreak/>
        <w:t>géologie et pedologie</w:t>
      </w:r>
      <w:bookmarkEnd w:id="147"/>
      <w:bookmarkEnd w:id="148"/>
      <w:bookmarkEnd w:id="149"/>
      <w:bookmarkEnd w:id="150"/>
      <w:bookmarkEnd w:id="151"/>
      <w:bookmarkEnd w:id="152"/>
      <w:bookmarkEnd w:id="153"/>
      <w:bookmarkEnd w:id="154"/>
    </w:p>
    <w:p w:rsidR="000F2F37" w:rsidRDefault="000F2F37" w:rsidP="00A217B9">
      <w:pPr>
        <w:pStyle w:val="puceaj01"/>
      </w:pPr>
    </w:p>
    <w:p w:rsidR="004C717B" w:rsidRDefault="005B1F20" w:rsidP="00A217B9">
      <w:pPr>
        <w:pStyle w:val="Titre3"/>
      </w:pPr>
      <w:bookmarkStart w:id="155" w:name="_Toc528854632"/>
      <w:r>
        <w:t xml:space="preserve">4.1.2.1 </w:t>
      </w:r>
      <w:r w:rsidR="004C717B" w:rsidRPr="007C4D89">
        <w:t>Géologie</w:t>
      </w:r>
      <w:bookmarkEnd w:id="155"/>
      <w:r w:rsidR="004C717B" w:rsidRPr="007C4D89">
        <w:t xml:space="preserve"> </w:t>
      </w:r>
    </w:p>
    <w:p w:rsidR="008238DD" w:rsidRDefault="0017726A" w:rsidP="00A217B9">
      <w:pPr>
        <w:pStyle w:val="puceaj01"/>
      </w:pPr>
      <w:r>
        <w:rPr>
          <w:noProof/>
        </w:rPr>
        <w:drawing>
          <wp:inline distT="0" distB="0" distL="0" distR="0" wp14:anchorId="0E7403EC" wp14:editId="13C73E9E">
            <wp:extent cx="5972810" cy="3331845"/>
            <wp:effectExtent l="0" t="0" r="8890" b="1905"/>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72810" cy="3331845"/>
                    </a:xfrm>
                    <a:prstGeom prst="rect">
                      <a:avLst/>
                    </a:prstGeom>
                  </pic:spPr>
                </pic:pic>
              </a:graphicData>
            </a:graphic>
          </wp:inline>
        </w:drawing>
      </w:r>
    </w:p>
    <w:p w:rsidR="004C717B" w:rsidRPr="00A472BC" w:rsidRDefault="00F061C8" w:rsidP="00A217B9">
      <w:pPr>
        <w:pStyle w:val="cdt01"/>
      </w:pPr>
      <w:r>
        <w:rPr>
          <w:noProof/>
        </w:rPr>
        <w:drawing>
          <wp:anchor distT="0" distB="0" distL="114300" distR="114300" simplePos="0" relativeHeight="251672576" behindDoc="1" locked="0" layoutInCell="1" allowOverlap="1" wp14:anchorId="5DB9EA9E" wp14:editId="406AAA95">
            <wp:simplePos x="0" y="0"/>
            <wp:positionH relativeFrom="column">
              <wp:posOffset>9662795</wp:posOffset>
            </wp:positionH>
            <wp:positionV relativeFrom="paragraph">
              <wp:posOffset>47625</wp:posOffset>
            </wp:positionV>
            <wp:extent cx="3990975" cy="3333750"/>
            <wp:effectExtent l="0" t="0" r="9525" b="0"/>
            <wp:wrapTight wrapText="bothSides">
              <wp:wrapPolygon edited="0">
                <wp:start x="0" y="0"/>
                <wp:lineTo x="0" y="21477"/>
                <wp:lineTo x="21548" y="21477"/>
                <wp:lineTo x="21548" y="0"/>
                <wp:lineTo x="0" y="0"/>
              </wp:wrapPolygon>
            </wp:wrapTight>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990975" cy="3333750"/>
                    </a:xfrm>
                    <a:prstGeom prst="rect">
                      <a:avLst/>
                    </a:prstGeom>
                  </pic:spPr>
                </pic:pic>
              </a:graphicData>
            </a:graphic>
            <wp14:sizeRelH relativeFrom="page">
              <wp14:pctWidth>0</wp14:pctWidth>
            </wp14:sizeRelH>
            <wp14:sizeRelV relativeFrom="page">
              <wp14:pctHeight>0</wp14:pctHeight>
            </wp14:sizeRelV>
          </wp:anchor>
        </w:drawing>
      </w:r>
      <w:r w:rsidR="004C717B" w:rsidRPr="007C4D89">
        <w:t xml:space="preserve">Source : </w:t>
      </w:r>
      <w:r w:rsidR="008238DD">
        <w:t>Extrait de la carte géologique de Rouen ouest à 1/50 000 (source : BRGM)</w:t>
      </w:r>
    </w:p>
    <w:p w:rsidR="004C717B" w:rsidRPr="00EC07CF" w:rsidRDefault="004C717B" w:rsidP="00A217B9">
      <w:pPr>
        <w:pStyle w:val="cdt01"/>
        <w:rPr>
          <w:highlight w:val="yellow"/>
        </w:rPr>
      </w:pPr>
    </w:p>
    <w:p w:rsidR="004C717B" w:rsidRPr="007C4D89" w:rsidRDefault="00397ECB" w:rsidP="00A217B9">
      <w:pPr>
        <w:pStyle w:val="cdt01"/>
      </w:pPr>
      <w:r w:rsidRPr="00CA22EA">
        <w:t>Les</w:t>
      </w:r>
      <w:r w:rsidR="004C717B" w:rsidRPr="00CA22EA">
        <w:t xml:space="preserve"> aménagement</w:t>
      </w:r>
      <w:r w:rsidRPr="00CA22EA">
        <w:t>s</w:t>
      </w:r>
      <w:r w:rsidR="004C717B" w:rsidRPr="00CA22EA">
        <w:rPr>
          <w:b/>
        </w:rPr>
        <w:t xml:space="preserve"> </w:t>
      </w:r>
      <w:r w:rsidR="00CA22EA" w:rsidRPr="00CA22EA">
        <w:rPr>
          <w:b/>
        </w:rPr>
        <w:t xml:space="preserve">de la Fontaine la </w:t>
      </w:r>
      <w:proofErr w:type="spellStart"/>
      <w:r w:rsidR="00CA22EA" w:rsidRPr="00CA22EA">
        <w:rPr>
          <w:b/>
        </w:rPr>
        <w:t>Caboterie</w:t>
      </w:r>
      <w:proofErr w:type="spellEnd"/>
      <w:r w:rsidR="004C717B" w:rsidRPr="00CA22EA">
        <w:t xml:space="preserve"> </w:t>
      </w:r>
      <w:r w:rsidRPr="00CA22EA">
        <w:t>sont caractérisés</w:t>
      </w:r>
      <w:r w:rsidR="004C717B" w:rsidRPr="00CA22EA">
        <w:t xml:space="preserve"> par la </w:t>
      </w:r>
      <w:r w:rsidR="004C717B" w:rsidRPr="00CA22EA">
        <w:rPr>
          <w:u w:val="single"/>
        </w:rPr>
        <w:t xml:space="preserve">situation des ouvrages </w:t>
      </w:r>
      <w:r w:rsidRPr="00CA22EA">
        <w:rPr>
          <w:u w:val="single"/>
        </w:rPr>
        <w:t>en vallée à</w:t>
      </w:r>
      <w:r w:rsidR="001D5DED" w:rsidRPr="00CA22EA">
        <w:rPr>
          <w:u w:val="single"/>
        </w:rPr>
        <w:t xml:space="preserve"> </w:t>
      </w:r>
      <w:r w:rsidRPr="00CA22EA">
        <w:rPr>
          <w:u w:val="single"/>
        </w:rPr>
        <w:t>l’aval</w:t>
      </w:r>
      <w:r w:rsidR="001D5DED" w:rsidRPr="00CA22EA">
        <w:rPr>
          <w:u w:val="single"/>
        </w:rPr>
        <w:t xml:space="preserve"> des rupture</w:t>
      </w:r>
      <w:r w:rsidR="00653395" w:rsidRPr="00CA22EA">
        <w:rPr>
          <w:u w:val="single"/>
        </w:rPr>
        <w:t>s</w:t>
      </w:r>
      <w:r w:rsidR="001D5DED" w:rsidRPr="00CA22EA">
        <w:rPr>
          <w:u w:val="single"/>
        </w:rPr>
        <w:t xml:space="preserve"> de </w:t>
      </w:r>
      <w:r w:rsidR="001D5DED">
        <w:rPr>
          <w:u w:val="single"/>
        </w:rPr>
        <w:t>pente</w:t>
      </w:r>
      <w:r w:rsidR="00653395">
        <w:rPr>
          <w:u w:val="single"/>
        </w:rPr>
        <w:t>s</w:t>
      </w:r>
      <w:r w:rsidR="004C717B" w:rsidRPr="007C4D89">
        <w:t>.</w:t>
      </w:r>
      <w:r w:rsidR="001929F9" w:rsidRPr="007C4D89">
        <w:t xml:space="preserve"> </w:t>
      </w:r>
    </w:p>
    <w:p w:rsidR="0097355E" w:rsidRDefault="0097355E" w:rsidP="00A217B9">
      <w:pPr>
        <w:pStyle w:val="cdtaj01"/>
      </w:pPr>
      <w:r w:rsidRPr="00F96EC1">
        <w:t>La carte géologique fournit les informations suivantes</w:t>
      </w:r>
      <w:r w:rsidR="00E74BA9" w:rsidRPr="00F96EC1">
        <w:t xml:space="preserve"> concern</w:t>
      </w:r>
      <w:r w:rsidR="00C21BF1" w:rsidRPr="00F96EC1">
        <w:t>ant les roches à l’affleurement</w:t>
      </w:r>
      <w:r w:rsidR="00E74BA9" w:rsidRPr="00F96EC1">
        <w:t xml:space="preserve">: </w:t>
      </w:r>
      <w:r w:rsidR="007F1951" w:rsidRPr="00F96EC1">
        <w:t xml:space="preserve"> </w:t>
      </w:r>
    </w:p>
    <w:p w:rsidR="00CA22EA" w:rsidRDefault="00CA22EA" w:rsidP="00A217B9">
      <w:pPr>
        <w:pStyle w:val="cdt01"/>
      </w:pPr>
      <w:r>
        <w:t>D'après la carte géologique du BRGM à 1 / 50 000, feuille de Rouen ouest (cf. Figure 13),</w:t>
      </w:r>
    </w:p>
    <w:p w:rsidR="00CA22EA" w:rsidRDefault="00CA22EA" w:rsidP="00A217B9">
      <w:pPr>
        <w:pStyle w:val="cdt01"/>
      </w:pPr>
      <w:proofErr w:type="gramStart"/>
      <w:r>
        <w:t>le</w:t>
      </w:r>
      <w:proofErr w:type="gramEnd"/>
      <w:r>
        <w:t xml:space="preserve"> sous-sol du site présente la succession des terrains suivants, décrits depuis la surface</w:t>
      </w:r>
    </w:p>
    <w:p w:rsidR="00CA22EA" w:rsidRDefault="00CA22EA" w:rsidP="00A217B9">
      <w:pPr>
        <w:pStyle w:val="cdt01"/>
      </w:pPr>
      <w:proofErr w:type="gramStart"/>
      <w:r>
        <w:t>vers</w:t>
      </w:r>
      <w:proofErr w:type="gramEnd"/>
      <w:r>
        <w:t xml:space="preserve"> la profondeur :</w:t>
      </w:r>
    </w:p>
    <w:p w:rsidR="00CA22EA" w:rsidRDefault="00CA22EA" w:rsidP="00A217B9">
      <w:pPr>
        <w:pStyle w:val="cdt01"/>
        <w:numPr>
          <w:ilvl w:val="0"/>
          <w:numId w:val="51"/>
        </w:numPr>
      </w:pPr>
      <w:r>
        <w:t>limons des plateaux,</w:t>
      </w:r>
    </w:p>
    <w:p w:rsidR="00CA22EA" w:rsidRDefault="00CA22EA" w:rsidP="00A217B9">
      <w:pPr>
        <w:pStyle w:val="cdt01"/>
        <w:numPr>
          <w:ilvl w:val="0"/>
          <w:numId w:val="51"/>
        </w:numPr>
      </w:pPr>
      <w:r>
        <w:t>formations résiduelles à silex,</w:t>
      </w:r>
    </w:p>
    <w:p w:rsidR="00CA22EA" w:rsidRDefault="00CA22EA" w:rsidP="00A217B9">
      <w:pPr>
        <w:pStyle w:val="cdt01"/>
        <w:numPr>
          <w:ilvl w:val="0"/>
          <w:numId w:val="51"/>
        </w:numPr>
      </w:pPr>
      <w:r>
        <w:t>formations crayeuses du Crétacé.</w:t>
      </w:r>
    </w:p>
    <w:p w:rsidR="00CA22EA" w:rsidRDefault="00CA22EA" w:rsidP="00A217B9">
      <w:pPr>
        <w:pStyle w:val="cdt01"/>
      </w:pPr>
      <w:r>
        <w:t>Les limons tapissent l’ensemble du plateau sur une épaisseur de quelques mètres.</w:t>
      </w:r>
    </w:p>
    <w:p w:rsidR="00CA22EA" w:rsidRDefault="00CA22EA" w:rsidP="00A217B9">
      <w:pPr>
        <w:pStyle w:val="cdt01"/>
      </w:pPr>
      <w:r>
        <w:t>Les formations résiduelles à silex sont hétérogènes, à dominante argileuse. Le passage avec les limons des plateaux est progressif. Des poches de sable sont parfois réparties de manière aléatoire dans la masse. L’épaisseur de ce complexe argileux peut varier fortement à de faibles distances. Localement elle est estimée comprise entre 10 m et 25 m.</w:t>
      </w:r>
    </w:p>
    <w:p w:rsidR="00CA22EA" w:rsidRDefault="00CA22EA" w:rsidP="00A217B9">
      <w:pPr>
        <w:pStyle w:val="cdt01"/>
      </w:pPr>
      <w:r>
        <w:t>En dessous, la craie blanche à silex du Crétacé supérieur (Campanien-</w:t>
      </w:r>
      <w:proofErr w:type="spellStart"/>
      <w:r>
        <w:t>Santonien</w:t>
      </w:r>
      <w:proofErr w:type="spellEnd"/>
      <w:r>
        <w:t>), est une roche fortement fissurée, de dureté variable, particulièrement soumise à l'érosion (circulation d'eau importante, et dissolution de la roche) et où se développent des réseaux karstiques parfois importants.</w:t>
      </w:r>
    </w:p>
    <w:p w:rsidR="00CA22EA" w:rsidRDefault="00CA22EA" w:rsidP="00A217B9">
      <w:pPr>
        <w:pStyle w:val="cdt01"/>
      </w:pPr>
      <w:r>
        <w:t xml:space="preserve">La craie a été intensément exploitée durant les siècles derniers, soit par les agriculteurs pour l’amendement des champs, soit comme matériaux de construction. Les ouvrages qui en résultent, appelés « marnières », sont des exploitations souterraines formées d’un puits d’accès et de cavités </w:t>
      </w:r>
      <w:r>
        <w:lastRenderedPageBreak/>
        <w:t xml:space="preserve">ou galeries rayonnantes. D’autres types d’exploitations souterraines, moins profondes, sont également rencontrés dans la formation des argiles à silex : </w:t>
      </w:r>
      <w:proofErr w:type="spellStart"/>
      <w:r>
        <w:t>cailloutières</w:t>
      </w:r>
      <w:proofErr w:type="spellEnd"/>
      <w:r>
        <w:t>, argilières, etc.</w:t>
      </w:r>
    </w:p>
    <w:p w:rsidR="003E7E6F" w:rsidRDefault="00CA22EA" w:rsidP="00A217B9">
      <w:pPr>
        <w:pStyle w:val="cdt01"/>
      </w:pPr>
      <w:r>
        <w:t>La non-déclaration de la plupart de ces exploitations au Service des Mines, le remembrement, l’effritement de la mémoire collective, etc. ont engendré une grande incertitude quant au nombre, à l’emplacement et à l’extension de ces ouvrages souterrains.</w:t>
      </w:r>
      <w:r w:rsidRPr="00CA22EA">
        <w:t xml:space="preserve"> </w:t>
      </w:r>
      <w:r>
        <w:t>L’instabilité des voûtes, piliers et puits augmente avec le temps de telle sorte que leur rupture provoque régulièrement des affaissements et des effondrements</w:t>
      </w:r>
    </w:p>
    <w:p w:rsidR="00CA22EA" w:rsidRDefault="00CA22EA" w:rsidP="00A217B9">
      <w:pPr>
        <w:pStyle w:val="cdt01"/>
      </w:pPr>
    </w:p>
    <w:p w:rsidR="00CA22EA" w:rsidRPr="007C4D89" w:rsidRDefault="00CA22EA" w:rsidP="00A217B9">
      <w:pPr>
        <w:pStyle w:val="cdt01"/>
      </w:pPr>
    </w:p>
    <w:p w:rsidR="004D20D9" w:rsidRPr="007C4D89" w:rsidRDefault="005B1F20" w:rsidP="00A217B9">
      <w:pPr>
        <w:pStyle w:val="Titre3"/>
      </w:pPr>
      <w:bookmarkStart w:id="156" w:name="_Toc528854633"/>
      <w:r>
        <w:t xml:space="preserve">4.1.2.2 </w:t>
      </w:r>
      <w:r w:rsidR="004D20D9" w:rsidRPr="007C4D89">
        <w:t>Pédologie</w:t>
      </w:r>
      <w:bookmarkEnd w:id="156"/>
      <w:r w:rsidR="004D20D9" w:rsidRPr="007C4D89">
        <w:t xml:space="preserve"> </w:t>
      </w:r>
    </w:p>
    <w:p w:rsidR="00C422AA" w:rsidRDefault="00C422AA" w:rsidP="00A217B9">
      <w:pPr>
        <w:pStyle w:val="cdtaj01"/>
      </w:pPr>
    </w:p>
    <w:p w:rsidR="004D20D9" w:rsidRPr="007C4D89" w:rsidRDefault="004D20D9" w:rsidP="00A217B9">
      <w:pPr>
        <w:pStyle w:val="cdtaj01"/>
      </w:pPr>
      <w:r w:rsidRPr="007C4D89">
        <w:t xml:space="preserve">Les </w:t>
      </w:r>
      <w:r w:rsidRPr="007C4D89">
        <w:rPr>
          <w:b/>
        </w:rPr>
        <w:t>sols</w:t>
      </w:r>
      <w:r w:rsidRPr="007C4D89">
        <w:t xml:space="preserve"> résultent des </w:t>
      </w:r>
      <w:r w:rsidRPr="007C4D89">
        <w:rPr>
          <w:u w:val="single"/>
        </w:rPr>
        <w:t>remaniements subis par la couche superficielle des affleurements</w:t>
      </w:r>
      <w:r w:rsidRPr="007C4D89">
        <w:t>, dans lesquels la nature de la roche mère, le climat, le relief, la végétation (</w:t>
      </w:r>
      <w:r w:rsidRPr="007C4D89">
        <w:rPr>
          <w:i/>
        </w:rPr>
        <w:t>action mécanique des racines et chimique de l’humus</w:t>
      </w:r>
      <w:r w:rsidRPr="007C4D89">
        <w:t>) et l’Homme (</w:t>
      </w:r>
      <w:r w:rsidRPr="007C4D89">
        <w:rPr>
          <w:i/>
        </w:rPr>
        <w:t>défrichement et mise en culture</w:t>
      </w:r>
      <w:r w:rsidRPr="007C4D89">
        <w:t>) ont joué un rôle essentiel.</w:t>
      </w:r>
    </w:p>
    <w:p w:rsidR="004D20D9" w:rsidRPr="007C4D89" w:rsidRDefault="004D20D9" w:rsidP="00A217B9">
      <w:pPr>
        <w:pStyle w:val="cdtaj01"/>
      </w:pPr>
      <w:r w:rsidRPr="007C4D89">
        <w:t xml:space="preserve">Chaque sol a des caractéristiques de </w:t>
      </w:r>
      <w:r w:rsidRPr="007C4D89">
        <w:rPr>
          <w:b/>
        </w:rPr>
        <w:t>texture</w:t>
      </w:r>
      <w:r w:rsidRPr="007C4D89">
        <w:t xml:space="preserve"> (</w:t>
      </w:r>
      <w:r w:rsidRPr="007C4D89">
        <w:rPr>
          <w:i/>
        </w:rPr>
        <w:t>type et taille des particules</w:t>
      </w:r>
      <w:r w:rsidRPr="007C4D89">
        <w:t xml:space="preserve">), de </w:t>
      </w:r>
      <w:r w:rsidRPr="007C4D89">
        <w:rPr>
          <w:b/>
        </w:rPr>
        <w:t>structure</w:t>
      </w:r>
      <w:r w:rsidRPr="007C4D89">
        <w:t xml:space="preserve"> (</w:t>
      </w:r>
      <w:r w:rsidRPr="007C4D89">
        <w:rPr>
          <w:i/>
        </w:rPr>
        <w:t>agencement des particules entre elles</w:t>
      </w:r>
      <w:r w:rsidRPr="007C4D89">
        <w:t xml:space="preserve">), de </w:t>
      </w:r>
      <w:r w:rsidRPr="007C4D89">
        <w:rPr>
          <w:b/>
        </w:rPr>
        <w:t>composition chimique</w:t>
      </w:r>
      <w:r w:rsidRPr="007C4D89">
        <w:t xml:space="preserve"> et de </w:t>
      </w:r>
      <w:r w:rsidRPr="007C4D89">
        <w:rPr>
          <w:b/>
        </w:rPr>
        <w:t>teneur en eau</w:t>
      </w:r>
      <w:r w:rsidRPr="007C4D89">
        <w:t xml:space="preserve">, qui vont conditionner son comportement, notamment </w:t>
      </w:r>
      <w:r w:rsidR="001929F9" w:rsidRPr="007C4D89">
        <w:t xml:space="preserve">sa sensibilité à la </w:t>
      </w:r>
      <w:r w:rsidRPr="007C4D89">
        <w:t>battance</w:t>
      </w:r>
      <w:r w:rsidR="001929F9" w:rsidRPr="007C4D89">
        <w:t xml:space="preserve"> ou  à l’é</w:t>
      </w:r>
      <w:r w:rsidRPr="007C4D89">
        <w:t>r</w:t>
      </w:r>
      <w:r w:rsidR="001929F9" w:rsidRPr="007C4D89">
        <w:t>o</w:t>
      </w:r>
      <w:r w:rsidRPr="007C4D89">
        <w:t>sion.</w:t>
      </w:r>
    </w:p>
    <w:p w:rsidR="007E183B" w:rsidRDefault="007E183B" w:rsidP="00A217B9">
      <w:pPr>
        <w:pStyle w:val="puceaj03"/>
      </w:pPr>
    </w:p>
    <w:p w:rsidR="007E183B" w:rsidRDefault="007E183B" w:rsidP="00A217B9">
      <w:pPr>
        <w:pStyle w:val="puceaj03"/>
      </w:pPr>
    </w:p>
    <w:p w:rsidR="007E183B" w:rsidRDefault="007E183B" w:rsidP="00A217B9">
      <w:pPr>
        <w:pStyle w:val="puceaj03"/>
      </w:pPr>
    </w:p>
    <w:p w:rsidR="007E183B" w:rsidRDefault="007E183B" w:rsidP="00A217B9">
      <w:pPr>
        <w:pStyle w:val="puceaj03"/>
      </w:pPr>
    </w:p>
    <w:p w:rsidR="00635D50" w:rsidRDefault="00635D50" w:rsidP="00A217B9">
      <w:pPr>
        <w:pStyle w:val="cdt01"/>
      </w:pPr>
    </w:p>
    <w:p w:rsidR="00635D50" w:rsidRDefault="00635D50" w:rsidP="00A217B9">
      <w:pPr>
        <w:pStyle w:val="cdt01"/>
      </w:pPr>
    </w:p>
    <w:p w:rsidR="00DE7CE1" w:rsidRDefault="00DE7CE1" w:rsidP="00A217B9">
      <w:pPr>
        <w:pStyle w:val="cdt01"/>
      </w:pPr>
    </w:p>
    <w:p w:rsidR="00DE7CE1" w:rsidRDefault="00DE7CE1" w:rsidP="00A217B9">
      <w:pPr>
        <w:pStyle w:val="cdt01"/>
      </w:pPr>
    </w:p>
    <w:p w:rsidR="00CB3769" w:rsidRDefault="00CB3769" w:rsidP="00A217B9">
      <w:pPr>
        <w:pStyle w:val="cdt01"/>
      </w:pPr>
      <w:r w:rsidRPr="00C422AA">
        <w:t xml:space="preserve">Source : </w:t>
      </w:r>
      <w:r w:rsidR="000F2F37">
        <w:t>C</w:t>
      </w:r>
      <w:r w:rsidR="000F2F37" w:rsidRPr="00C422AA">
        <w:t>arte</w:t>
      </w:r>
      <w:r w:rsidRPr="00C422AA">
        <w:t xml:space="preserve"> des sols de haute Normandie-SERDA</w:t>
      </w:r>
      <w:r w:rsidRPr="00C422AA">
        <w:tab/>
      </w:r>
    </w:p>
    <w:p w:rsidR="00CB3769" w:rsidRDefault="00CB3769" w:rsidP="00A217B9">
      <w:pPr>
        <w:pStyle w:val="cdt01"/>
      </w:pPr>
    </w:p>
    <w:p w:rsidR="000F2F37" w:rsidRDefault="000F2F37"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CA22EA" w:rsidRDefault="00CA22EA" w:rsidP="00A217B9">
      <w:pPr>
        <w:pStyle w:val="cdt01"/>
      </w:pPr>
    </w:p>
    <w:p w:rsidR="00E84FB4" w:rsidRDefault="00E84FB4" w:rsidP="00A217B9">
      <w:pPr>
        <w:pStyle w:val="cdtaj01"/>
      </w:pPr>
    </w:p>
    <w:p w:rsidR="00E84FB4" w:rsidRDefault="00E84FB4" w:rsidP="00A217B9">
      <w:pPr>
        <w:pStyle w:val="cdtaj01"/>
      </w:pPr>
    </w:p>
    <w:p w:rsidR="00E84FB4" w:rsidRDefault="00BB1B25" w:rsidP="00A217B9">
      <w:pPr>
        <w:pStyle w:val="cdtaj01"/>
      </w:pPr>
      <w:r>
        <w:rPr>
          <w:noProof/>
        </w:rPr>
        <w:lastRenderedPageBreak/>
        <w:drawing>
          <wp:anchor distT="0" distB="0" distL="114300" distR="114300" simplePos="0" relativeHeight="251670528" behindDoc="1" locked="0" layoutInCell="1" allowOverlap="1" wp14:anchorId="571EE148" wp14:editId="56B5681D">
            <wp:simplePos x="0" y="0"/>
            <wp:positionH relativeFrom="column">
              <wp:posOffset>351155</wp:posOffset>
            </wp:positionH>
            <wp:positionV relativeFrom="paragraph">
              <wp:posOffset>56515</wp:posOffset>
            </wp:positionV>
            <wp:extent cx="4768215" cy="3226435"/>
            <wp:effectExtent l="0" t="0" r="0" b="0"/>
            <wp:wrapTight wrapText="bothSides">
              <wp:wrapPolygon edited="0">
                <wp:start x="0" y="0"/>
                <wp:lineTo x="0" y="21426"/>
                <wp:lineTo x="21488" y="21426"/>
                <wp:lineTo x="21488"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8215" cy="3226435"/>
                    </a:xfrm>
                    <a:prstGeom prst="rect">
                      <a:avLst/>
                    </a:prstGeom>
                    <a:noFill/>
                  </pic:spPr>
                </pic:pic>
              </a:graphicData>
            </a:graphic>
            <wp14:sizeRelH relativeFrom="page">
              <wp14:pctWidth>0</wp14:pctWidth>
            </wp14:sizeRelH>
            <wp14:sizeRelV relativeFrom="page">
              <wp14:pctHeight>0</wp14:pctHeight>
            </wp14:sizeRelV>
          </wp:anchor>
        </w:drawing>
      </w:r>
    </w:p>
    <w:p w:rsidR="00E84FB4" w:rsidRDefault="00E84FB4" w:rsidP="00A217B9">
      <w:pPr>
        <w:pStyle w:val="cdtaj01"/>
      </w:pPr>
    </w:p>
    <w:p w:rsidR="00E84FB4" w:rsidRDefault="00E84FB4" w:rsidP="00A217B9">
      <w:pPr>
        <w:pStyle w:val="cdtaj01"/>
      </w:pPr>
    </w:p>
    <w:p w:rsidR="00E84FB4" w:rsidRDefault="00E84FB4" w:rsidP="00A217B9">
      <w:pPr>
        <w:pStyle w:val="cdtaj01"/>
      </w:pPr>
    </w:p>
    <w:p w:rsidR="00E84FB4" w:rsidRPr="007C4D89" w:rsidRDefault="00E84FB4" w:rsidP="00A217B9">
      <w:pPr>
        <w:pStyle w:val="puceaj03"/>
      </w:pPr>
      <w:r w:rsidRPr="00C422AA">
        <w:t>Source : carte Aléa érosion du BRGM</w:t>
      </w:r>
    </w:p>
    <w:p w:rsidR="00E84FB4" w:rsidRDefault="00E84FB4"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BB1B25" w:rsidRDefault="00BB1B25" w:rsidP="00A217B9">
      <w:pPr>
        <w:pStyle w:val="cdtaj01"/>
      </w:pPr>
    </w:p>
    <w:p w:rsidR="000F2F37" w:rsidRPr="007C4D89" w:rsidRDefault="000F2F37" w:rsidP="00A217B9">
      <w:pPr>
        <w:pStyle w:val="cdtaj01"/>
      </w:pPr>
      <w:r w:rsidRPr="007C4D89">
        <w:t xml:space="preserve">Les sols correspondants aux </w:t>
      </w:r>
      <w:r w:rsidRPr="007C4D89">
        <w:rPr>
          <w:u w:val="single"/>
        </w:rPr>
        <w:t>affleurements de limons</w:t>
      </w:r>
      <w:r w:rsidRPr="007C4D89">
        <w:t xml:space="preserve"> sont généralement des </w:t>
      </w:r>
      <w:r w:rsidRPr="007C4D89">
        <w:rPr>
          <w:u w:val="single"/>
        </w:rPr>
        <w:t>sols bruns</w:t>
      </w:r>
      <w:r w:rsidRPr="007C4D89">
        <w:t xml:space="preserve"> présentant une grande valeur agronomique. Ils présentent également une grande fragilité à l’érosion hydrique due à une teneur en argile faible (</w:t>
      </w:r>
      <w:r w:rsidRPr="007C4D89">
        <w:rPr>
          <w:i/>
        </w:rPr>
        <w:t>10-15 %</w:t>
      </w:r>
      <w:r w:rsidRPr="007C4D89">
        <w:t xml:space="preserve">). Cette fragilité s’exprime par : </w:t>
      </w:r>
    </w:p>
    <w:p w:rsidR="000F2F37" w:rsidRDefault="00332EB3" w:rsidP="00A217B9">
      <w:pPr>
        <w:pStyle w:val="puceaj03"/>
      </w:pPr>
      <w:r w:rsidRPr="007C4D89">
        <w:t xml:space="preserve">la </w:t>
      </w:r>
      <w:r w:rsidRPr="007C4D89">
        <w:rPr>
          <w:b/>
        </w:rPr>
        <w:t>battance</w:t>
      </w:r>
      <w:r w:rsidRPr="007C4D89">
        <w:t>,  phénomène correspondant à l’éclatement des agrégats de surface sous l’impact des gouttes de pluie</w:t>
      </w:r>
      <w:r w:rsidR="00630BA1" w:rsidRPr="007C4D89">
        <w:t xml:space="preserve"> </w:t>
      </w:r>
      <w:r w:rsidRPr="007C4D89">
        <w:t xml:space="preserve">;  </w:t>
      </w:r>
    </w:p>
    <w:p w:rsidR="00723938" w:rsidRPr="002957D7" w:rsidRDefault="00332EB3" w:rsidP="00A217B9">
      <w:pPr>
        <w:pStyle w:val="puceaj03"/>
      </w:pPr>
      <w:r w:rsidRPr="007C4D89">
        <w:t xml:space="preserve">une </w:t>
      </w:r>
      <w:r w:rsidRPr="007C4D89">
        <w:rPr>
          <w:b/>
        </w:rPr>
        <w:t>forte érodabilité</w:t>
      </w:r>
      <w:r w:rsidRPr="007C4D89">
        <w:t xml:space="preserve">, </w:t>
      </w:r>
      <w:r w:rsidR="00E00940" w:rsidRPr="007C4D89">
        <w:t xml:space="preserve">les particules de faible taille étant facilement </w:t>
      </w:r>
      <w:r w:rsidR="0092136D" w:rsidRPr="007C4D89">
        <w:t>emportées</w:t>
      </w:r>
      <w:r w:rsidR="00E00940" w:rsidRPr="007C4D89">
        <w:t xml:space="preserve"> par les ruissellements. </w:t>
      </w:r>
    </w:p>
    <w:p w:rsidR="00E00940" w:rsidRPr="00C422AA" w:rsidRDefault="00E00940" w:rsidP="00A217B9">
      <w:pPr>
        <w:pStyle w:val="cdtaj01"/>
      </w:pPr>
      <w:r w:rsidRPr="00C422AA">
        <w:t xml:space="preserve">L’érodabilité est prise en compte dans la conception des aménagements, pour : </w:t>
      </w:r>
    </w:p>
    <w:p w:rsidR="00E00940" w:rsidRPr="00C422AA" w:rsidRDefault="00E00940" w:rsidP="00A217B9">
      <w:pPr>
        <w:pStyle w:val="puceaj03"/>
      </w:pPr>
      <w:r w:rsidRPr="00C422AA">
        <w:t xml:space="preserve">d’une part, permettre la </w:t>
      </w:r>
      <w:r w:rsidRPr="00C422AA">
        <w:rPr>
          <w:u w:val="single"/>
        </w:rPr>
        <w:t>décantation des matières en suspension</w:t>
      </w:r>
      <w:r w:rsidRPr="00C422AA">
        <w:t xml:space="preserve"> véhiculées par les ruissellements ;</w:t>
      </w:r>
    </w:p>
    <w:p w:rsidR="00332EB3" w:rsidRPr="00C422AA" w:rsidRDefault="00E00940" w:rsidP="00A217B9">
      <w:pPr>
        <w:pStyle w:val="puceaj03"/>
      </w:pPr>
      <w:r w:rsidRPr="00C422AA">
        <w:t>d’autre part, protéger les points sensibles des ouvrages (surverse en enrochem</w:t>
      </w:r>
      <w:r w:rsidR="00CD3511" w:rsidRPr="00C422AA">
        <w:t>e</w:t>
      </w:r>
      <w:r w:rsidRPr="00C422AA">
        <w:t>n</w:t>
      </w:r>
      <w:r w:rsidR="00CD3511" w:rsidRPr="00C422AA">
        <w:t>t</w:t>
      </w:r>
      <w:r w:rsidRPr="00C422AA">
        <w:t>s, par exemple).</w:t>
      </w:r>
    </w:p>
    <w:p w:rsidR="00C422AA" w:rsidRDefault="00CA6678" w:rsidP="00A217B9">
      <w:pPr>
        <w:pStyle w:val="cdtaj01"/>
      </w:pPr>
      <w:r w:rsidRPr="00C422AA">
        <w:t xml:space="preserve">Dans le contexte de la réalisation de barrages, au sens du </w:t>
      </w:r>
      <w:r w:rsidRPr="00C422AA">
        <w:rPr>
          <w:b/>
        </w:rPr>
        <w:t>Code de l’Environnement</w:t>
      </w:r>
      <w:r w:rsidRPr="00C422AA">
        <w:t xml:space="preserve">, les caractéristiques des matériaux </w:t>
      </w:r>
      <w:r w:rsidR="00B87734" w:rsidRPr="00C422AA">
        <w:t xml:space="preserve">en place font l’objet d’une détermination fine. </w:t>
      </w:r>
    </w:p>
    <w:p w:rsidR="00CA6678" w:rsidRDefault="00B87734" w:rsidP="00A217B9">
      <w:pPr>
        <w:pStyle w:val="cdtaj01"/>
      </w:pPr>
      <w:r w:rsidRPr="00C422AA">
        <w:t>Menées dans le cadre des études complémentaires en phase d’</w:t>
      </w:r>
      <w:r w:rsidR="00653395" w:rsidRPr="00C422AA">
        <w:t>avant-projet</w:t>
      </w:r>
      <w:r w:rsidRPr="00C422AA">
        <w:t xml:space="preserve">, </w:t>
      </w:r>
      <w:r w:rsidR="00C21BF1">
        <w:t>d</w:t>
      </w:r>
      <w:r w:rsidRPr="00C422AA">
        <w:t xml:space="preserve">es investigations </w:t>
      </w:r>
      <w:r w:rsidR="00C21BF1">
        <w:t xml:space="preserve">géotechniques </w:t>
      </w:r>
      <w:r w:rsidRPr="00C422AA">
        <w:t xml:space="preserve">ont pour but de conclure quant </w:t>
      </w:r>
      <w:r w:rsidR="00C422AA" w:rsidRPr="00C422AA">
        <w:t xml:space="preserve">à </w:t>
      </w:r>
      <w:r w:rsidRPr="00C422AA">
        <w:t>la faisabilité de l’éventuel réemploi des matériaux du site pour constituer le corps de l’ouvrage</w:t>
      </w:r>
      <w:r w:rsidR="0092136D" w:rsidRPr="00C422AA">
        <w:t xml:space="preserve">. Cette capacité est évaluée </w:t>
      </w:r>
      <w:r w:rsidRPr="00C422AA">
        <w:t xml:space="preserve">conformément au </w:t>
      </w:r>
      <w:r w:rsidRPr="00C422AA">
        <w:rPr>
          <w:b/>
        </w:rPr>
        <w:t>Guide Technique Routier du SETRA</w:t>
      </w:r>
      <w:r w:rsidR="0092136D" w:rsidRPr="00C422AA">
        <w:t>.</w:t>
      </w:r>
    </w:p>
    <w:p w:rsidR="00CA22EA" w:rsidRDefault="0017726A" w:rsidP="00A217B9">
      <w:pPr>
        <w:pStyle w:val="cdtaj01"/>
      </w:pPr>
      <w:r w:rsidRPr="0017726A">
        <w:t>Cet indicateur spatial traduit l'aptitude des formations du sous-sol à laisser ruisseler ou s'infiltrer les eaux de surface. Il a été créé par le BRGM pour réaliser des cartes nationales ou régionales de vulnérabilité intrinsèque des nappes aux pollutions diffuses</w:t>
      </w:r>
    </w:p>
    <w:p w:rsidR="00CA22EA" w:rsidRDefault="00CA22EA" w:rsidP="00A217B9">
      <w:pPr>
        <w:pStyle w:val="cdtaj01"/>
      </w:pPr>
    </w:p>
    <w:p w:rsidR="0017726A" w:rsidRDefault="0017726A" w:rsidP="00A217B9">
      <w:pPr>
        <w:pStyle w:val="cdtaj01"/>
      </w:pPr>
    </w:p>
    <w:p w:rsidR="0017726A" w:rsidRDefault="0017726A" w:rsidP="00A217B9">
      <w:pPr>
        <w:pStyle w:val="cdtaj01"/>
      </w:pPr>
      <w:r>
        <w:rPr>
          <w:noProof/>
        </w:rPr>
        <w:lastRenderedPageBreak/>
        <w:drawing>
          <wp:inline distT="0" distB="0" distL="0" distR="0" wp14:anchorId="0867FC07" wp14:editId="183C43B4">
            <wp:extent cx="5972810" cy="3373755"/>
            <wp:effectExtent l="0" t="0" r="8890" b="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72810" cy="3373755"/>
                    </a:xfrm>
                    <a:prstGeom prst="rect">
                      <a:avLst/>
                    </a:prstGeom>
                  </pic:spPr>
                </pic:pic>
              </a:graphicData>
            </a:graphic>
          </wp:inline>
        </w:drawing>
      </w: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17726A" w:rsidRDefault="0017726A" w:rsidP="00A217B9">
      <w:pPr>
        <w:pStyle w:val="cdtaj01"/>
      </w:pPr>
    </w:p>
    <w:p w:rsidR="004F2229" w:rsidRDefault="004F2229" w:rsidP="00A217B9">
      <w:pPr>
        <w:pStyle w:val="cdtaj01"/>
      </w:pPr>
    </w:p>
    <w:p w:rsidR="004F2229" w:rsidRDefault="004F2229" w:rsidP="00A217B9">
      <w:pPr>
        <w:pStyle w:val="cdtaj01"/>
      </w:pPr>
    </w:p>
    <w:p w:rsidR="004F2229" w:rsidRDefault="004F2229" w:rsidP="00A217B9">
      <w:pPr>
        <w:pStyle w:val="cdtaj01"/>
      </w:pPr>
    </w:p>
    <w:p w:rsidR="0017726A" w:rsidRDefault="0017726A" w:rsidP="00A217B9">
      <w:pPr>
        <w:pStyle w:val="cdtaj01"/>
      </w:pPr>
    </w:p>
    <w:p w:rsidR="00C21BF1" w:rsidRDefault="00C21BF1" w:rsidP="00A217B9">
      <w:pPr>
        <w:pStyle w:val="cdtaj01"/>
      </w:pPr>
      <w:r>
        <w:t xml:space="preserve">Le risque de </w:t>
      </w:r>
      <w:r w:rsidRPr="00C21BF1">
        <w:rPr>
          <w:u w:val="single"/>
        </w:rPr>
        <w:t xml:space="preserve">glissement de terrain </w:t>
      </w:r>
      <w:r>
        <w:rPr>
          <w:u w:val="single"/>
        </w:rPr>
        <w:t>au droit du barrage</w:t>
      </w:r>
      <w:r>
        <w:t xml:space="preserve"> a également été écarté par les géotechniciens.</w:t>
      </w:r>
    </w:p>
    <w:p w:rsidR="00E84FB4" w:rsidRPr="00C422AA" w:rsidRDefault="00E84FB4" w:rsidP="00A217B9">
      <w:pPr>
        <w:pStyle w:val="cdtaj01"/>
      </w:pPr>
    </w:p>
    <w:p w:rsidR="0097355E" w:rsidRDefault="0097355E" w:rsidP="00D239FE">
      <w:pPr>
        <w:pStyle w:val="Titre2"/>
      </w:pPr>
      <w:bookmarkStart w:id="157" w:name="_Toc22705086"/>
      <w:bookmarkStart w:id="158" w:name="_Toc22705161"/>
      <w:bookmarkStart w:id="159" w:name="_Toc45603232"/>
      <w:bookmarkStart w:id="160" w:name="_Toc135625857"/>
      <w:bookmarkStart w:id="161" w:name="_Toc135625909"/>
      <w:bookmarkStart w:id="162" w:name="_Toc159667645"/>
      <w:bookmarkStart w:id="163" w:name="_Toc211183973"/>
      <w:bookmarkStart w:id="164" w:name="_Toc528854634"/>
      <w:r w:rsidRPr="008D102E">
        <w:lastRenderedPageBreak/>
        <w:t>hydrogéologie</w:t>
      </w:r>
      <w:bookmarkEnd w:id="157"/>
      <w:bookmarkEnd w:id="158"/>
      <w:bookmarkEnd w:id="159"/>
      <w:bookmarkEnd w:id="160"/>
      <w:bookmarkEnd w:id="161"/>
      <w:bookmarkEnd w:id="162"/>
      <w:bookmarkEnd w:id="163"/>
      <w:bookmarkEnd w:id="164"/>
    </w:p>
    <w:p w:rsidR="005B1F20" w:rsidRDefault="005B1F20" w:rsidP="00A217B9"/>
    <w:p w:rsidR="005B1F20" w:rsidRDefault="000623E8" w:rsidP="00A217B9">
      <w:pPr>
        <w:pStyle w:val="Titre3"/>
      </w:pPr>
      <w:bookmarkStart w:id="165" w:name="_Toc528854635"/>
      <w:r w:rsidRPr="00280D6E">
        <w:rPr>
          <w:noProof/>
        </w:rPr>
        <w:drawing>
          <wp:anchor distT="0" distB="0" distL="114300" distR="114300" simplePos="0" relativeHeight="251660288" behindDoc="1" locked="0" layoutInCell="1" allowOverlap="1" wp14:anchorId="5AFE1BD8" wp14:editId="617F03EF">
            <wp:simplePos x="0" y="0"/>
            <wp:positionH relativeFrom="column">
              <wp:posOffset>6764655</wp:posOffset>
            </wp:positionH>
            <wp:positionV relativeFrom="paragraph">
              <wp:posOffset>215900</wp:posOffset>
            </wp:positionV>
            <wp:extent cx="6754495" cy="4701540"/>
            <wp:effectExtent l="0" t="0" r="8255" b="3810"/>
            <wp:wrapTight wrapText="bothSides">
              <wp:wrapPolygon edited="0">
                <wp:start x="0" y="0"/>
                <wp:lineTo x="0" y="21530"/>
                <wp:lineTo x="21565" y="21530"/>
                <wp:lineTo x="21565"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754495" cy="4701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B1F20">
        <w:t>4.1</w:t>
      </w:r>
      <w:r w:rsidR="00FF395B">
        <w:t>.</w:t>
      </w:r>
      <w:r w:rsidR="005B1F20">
        <w:t>3.1  Contexte global</w:t>
      </w:r>
      <w:bookmarkEnd w:id="165"/>
    </w:p>
    <w:p w:rsidR="005B1F20" w:rsidRDefault="005B1F20" w:rsidP="00A217B9">
      <w:r w:rsidRPr="005B1F20">
        <w:t>D’après les données du SDAGE du bassin de la Seine et des cours d’eau côtiers normands</w:t>
      </w:r>
      <w:r>
        <w:t xml:space="preserve"> </w:t>
      </w:r>
      <w:r w:rsidRPr="005B1F20">
        <w:t>2016-2021, le projet se situe au sein de la masse d’eau souterraine « Craie altérée de</w:t>
      </w:r>
      <w:r>
        <w:t xml:space="preserve"> </w:t>
      </w:r>
      <w:r w:rsidRPr="005B1F20">
        <w:t>l’estuaire de la Seine », identifiée comme masse d’eau FRHG202 au titre de la DCE.</w:t>
      </w:r>
    </w:p>
    <w:p w:rsidR="005B1F20" w:rsidRPr="005B1F20" w:rsidRDefault="005B1F20" w:rsidP="00A217B9"/>
    <w:p w:rsidR="005B1F20" w:rsidRDefault="005B1F20" w:rsidP="00A217B9">
      <w:r w:rsidRPr="005B1F20">
        <w:t>La masse d'eau souterraine FRHG202 n’est pas en bon état chimique du fait de sa</w:t>
      </w:r>
      <w:r>
        <w:t xml:space="preserve"> </w:t>
      </w:r>
      <w:r w:rsidRPr="005B1F20">
        <w:t>contamination par les pesticides et les nitrates. Elle n’est également pas en bon état</w:t>
      </w:r>
      <w:r>
        <w:t xml:space="preserve"> </w:t>
      </w:r>
      <w:r w:rsidRPr="005B1F20">
        <w:t>quantitatif et doit faire l’objet de mesures spécifiques pour une meilleure gestion de la</w:t>
      </w:r>
      <w:r>
        <w:t xml:space="preserve"> </w:t>
      </w:r>
      <w:r w:rsidRPr="005B1F20">
        <w:t>ressource.</w:t>
      </w:r>
    </w:p>
    <w:p w:rsidR="005B1F20" w:rsidRPr="005B1F20" w:rsidRDefault="005B1F20" w:rsidP="00A217B9"/>
    <w:p w:rsidR="005B1F20" w:rsidRDefault="005B1F20" w:rsidP="00A217B9">
      <w:r w:rsidRPr="005B1F20">
        <w:t>Les objectifs de qualité de l’eau pour cette masse d’eau sont les suivants :</w:t>
      </w:r>
    </w:p>
    <w:p w:rsidR="00FF395B" w:rsidRDefault="00FF395B" w:rsidP="00A217B9"/>
    <w:p w:rsidR="00FF395B" w:rsidRDefault="00FF395B" w:rsidP="00A217B9">
      <w:pPr>
        <w:rPr>
          <w:szCs w:val="24"/>
        </w:rPr>
      </w:pPr>
      <w:r>
        <w:rPr>
          <w:noProof/>
        </w:rPr>
        <w:drawing>
          <wp:inline distT="0" distB="0" distL="0" distR="0" wp14:anchorId="60C6D930" wp14:editId="4786FFD2">
            <wp:extent cx="5972810" cy="808990"/>
            <wp:effectExtent l="19050" t="19050" r="27940" b="1016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72810" cy="808990"/>
                    </a:xfrm>
                    <a:prstGeom prst="rect">
                      <a:avLst/>
                    </a:prstGeom>
                    <a:ln>
                      <a:solidFill>
                        <a:schemeClr val="bg1">
                          <a:lumMod val="75000"/>
                        </a:schemeClr>
                      </a:solidFill>
                    </a:ln>
                  </pic:spPr>
                </pic:pic>
              </a:graphicData>
            </a:graphic>
          </wp:inline>
        </w:drawing>
      </w:r>
    </w:p>
    <w:p w:rsidR="005B1F20" w:rsidRPr="005B1F20" w:rsidRDefault="005B1F20" w:rsidP="00A217B9"/>
    <w:p w:rsidR="005B1F20" w:rsidRDefault="005B1F20" w:rsidP="00A217B9">
      <w:r>
        <w:t>Tableau 2 : Objectifs de qualité de la masse d’eau souterra</w:t>
      </w:r>
      <w:r w:rsidR="00FF395B">
        <w:t>ine</w:t>
      </w:r>
      <w:r w:rsidR="00FF395B" w:rsidRPr="00FF395B">
        <w:t>FRHG202 « Craie altérée de</w:t>
      </w:r>
      <w:r w:rsidR="00FF395B">
        <w:t xml:space="preserve"> </w:t>
      </w:r>
      <w:r w:rsidR="00FF395B" w:rsidRPr="00FF395B">
        <w:t>l’estuaire de la Seine »</w:t>
      </w:r>
    </w:p>
    <w:p w:rsidR="00FF395B" w:rsidRPr="005B1F20" w:rsidRDefault="00FF395B" w:rsidP="00A217B9"/>
    <w:p w:rsidR="0097355E" w:rsidRPr="008D102E" w:rsidRDefault="00FF395B" w:rsidP="00A217B9">
      <w:pPr>
        <w:pStyle w:val="Titre3"/>
      </w:pPr>
      <w:bookmarkStart w:id="166" w:name="_Toc528854636"/>
      <w:r>
        <w:t xml:space="preserve">4.1.3.2 </w:t>
      </w:r>
      <w:r w:rsidR="00616586" w:rsidRPr="008D102E">
        <w:t>Ressource en eau souterraine</w:t>
      </w:r>
      <w:bookmarkEnd w:id="166"/>
    </w:p>
    <w:p w:rsidR="00E536C5" w:rsidRDefault="0097355E" w:rsidP="00A217B9">
      <w:pPr>
        <w:pStyle w:val="cdt01"/>
      </w:pPr>
      <w:r w:rsidRPr="008D102E">
        <w:t xml:space="preserve">La nappe principale est contenue dans la craie du Crétacé. Cette craie a une </w:t>
      </w:r>
      <w:r w:rsidRPr="008D102E">
        <w:rPr>
          <w:b/>
        </w:rPr>
        <w:t>double perméabilité</w:t>
      </w:r>
      <w:r w:rsidRPr="008D102E">
        <w:t xml:space="preserve"> : perméabilité interstitielle liée à la porosité de la roche, perméabilité en grand liée à la fracturation. C’est la perméabilité en grand qui donne son caractère à l’écoulement souterrain. </w:t>
      </w:r>
    </w:p>
    <w:p w:rsidR="00E536C5" w:rsidRPr="008D102E" w:rsidRDefault="00E536C5" w:rsidP="00A217B9">
      <w:pPr>
        <w:pStyle w:val="cdt01"/>
      </w:pPr>
      <w:r w:rsidRPr="008D102E">
        <w:t xml:space="preserve">Les </w:t>
      </w:r>
      <w:r w:rsidRPr="008D102E">
        <w:rPr>
          <w:b/>
          <w:bCs/>
        </w:rPr>
        <w:t>facteurs de vulnérabilité</w:t>
      </w:r>
      <w:r w:rsidRPr="008D102E">
        <w:t xml:space="preserve"> de la nappe d’eau souterraine sont : </w:t>
      </w:r>
    </w:p>
    <w:p w:rsidR="00E536C5" w:rsidRPr="008D102E" w:rsidRDefault="00E536C5" w:rsidP="00A217B9">
      <w:pPr>
        <w:pStyle w:val="puceaj03"/>
      </w:pPr>
      <w:r w:rsidRPr="008D102E">
        <w:t xml:space="preserve">l’existence ou non d’une </w:t>
      </w:r>
      <w:r w:rsidRPr="008D102E">
        <w:rPr>
          <w:u w:val="single"/>
        </w:rPr>
        <w:t>zone dénoyée</w:t>
      </w:r>
      <w:r w:rsidRPr="008D102E">
        <w:t xml:space="preserve"> dans le sous-sol, et si c’est le cas la profondeur du toit de la nappe ; </w:t>
      </w:r>
    </w:p>
    <w:p w:rsidR="00E536C5" w:rsidRPr="008D102E" w:rsidRDefault="00E536C5" w:rsidP="00A217B9">
      <w:pPr>
        <w:pStyle w:val="puceaj03"/>
      </w:pPr>
      <w:r w:rsidRPr="008D102E">
        <w:t xml:space="preserve">la </w:t>
      </w:r>
      <w:r w:rsidRPr="008D102E">
        <w:rPr>
          <w:u w:val="single"/>
        </w:rPr>
        <w:t>perméabilité des terrains</w:t>
      </w:r>
      <w:r w:rsidRPr="008D102E">
        <w:t xml:space="preserve"> surmontant la roche aquifère ; </w:t>
      </w:r>
    </w:p>
    <w:p w:rsidR="00E536C5" w:rsidRDefault="00E536C5" w:rsidP="00A217B9">
      <w:pPr>
        <w:pStyle w:val="cdtaj01"/>
      </w:pPr>
      <w:proofErr w:type="gramStart"/>
      <w:r w:rsidRPr="008D102E">
        <w:t>la</w:t>
      </w:r>
      <w:proofErr w:type="gramEnd"/>
      <w:r w:rsidRPr="008D102E">
        <w:t xml:space="preserve"> </w:t>
      </w:r>
      <w:r w:rsidRPr="008D102E">
        <w:rPr>
          <w:u w:val="single"/>
        </w:rPr>
        <w:t>perméabilité horizontale</w:t>
      </w:r>
      <w:r w:rsidRPr="008D102E">
        <w:t xml:space="preserve"> de l’aquifère : situation de plateau, celle-ci est généralement réduite, sauf présence de points d’engouffrement.</w:t>
      </w:r>
    </w:p>
    <w:p w:rsidR="00FF395B" w:rsidRDefault="00FF395B" w:rsidP="00A217B9">
      <w:pPr>
        <w:pStyle w:val="cdtaj01"/>
      </w:pPr>
      <w:r>
        <w:t>Le réseau hydrogéologique principal du secteur est situé dans la formation crayeuse. La craie présente une double perméabilité : perméabilité en petit entre les grains de la roche et perméabilité en grand dans un réseau de fissures plus ou moins élargies par les phénomènes de dissolution. Dans ces conduits, les vitesses de circulation peuvent être élevées. Ce réseau de type karstique est bien développé sous les vallées même sèches.</w:t>
      </w:r>
    </w:p>
    <w:p w:rsidR="00FF395B" w:rsidRDefault="00FF395B" w:rsidP="00A217B9">
      <w:pPr>
        <w:pStyle w:val="cdtaj01"/>
      </w:pPr>
      <w:r>
        <w:t>Sous les plateaux, le réseau de fissures est cantonné à la partie supérieure de la craie, sous l'argile à silex et bien souvent au-dessus du niveau piézométrique de la nappe. En profondeur, les fissures ouvertes deviennent très rares. Il en résulte que le substratum réel de la nappe est souvent constitué par la craie compacte.</w:t>
      </w:r>
    </w:p>
    <w:p w:rsidR="0097355E" w:rsidRPr="008D102E" w:rsidRDefault="0097355E" w:rsidP="00A217B9">
      <w:pPr>
        <w:pStyle w:val="cdtaj01"/>
      </w:pPr>
    </w:p>
    <w:p w:rsidR="000E007F" w:rsidRDefault="00280D6E" w:rsidP="00A217B9">
      <w:r>
        <w:t>Extrait de l’atlas hydrogéologique du département de la Seine-Maritime à l’échelle 1/100 000</w:t>
      </w:r>
      <w:r>
        <w:rPr>
          <w:sz w:val="13"/>
          <w:szCs w:val="13"/>
        </w:rPr>
        <w:t xml:space="preserve">ème </w:t>
      </w:r>
      <w:r>
        <w:t>(source: BRGM)</w:t>
      </w:r>
      <w:r w:rsidR="007238BE" w:rsidRPr="008D102E">
        <w:t xml:space="preserve"> </w:t>
      </w:r>
    </w:p>
    <w:p w:rsidR="000E007F" w:rsidRDefault="000E007F" w:rsidP="00A217B9">
      <w:pPr>
        <w:pStyle w:val="cdtaj01"/>
      </w:pPr>
    </w:p>
    <w:p w:rsidR="000E007F" w:rsidRDefault="00FF395B" w:rsidP="00A217B9">
      <w:pPr>
        <w:pStyle w:val="cdtaj01"/>
      </w:pPr>
      <w:r>
        <w:t>En surface, le karst est susceptible de donner lieu à des dépressions ou des orifices, liés à des effondrements en profondeur. Certaines dépressions où s’engouffrent les eaux de surface, constituent un lien direct avec le réseau souterrain (bétoires).</w:t>
      </w:r>
    </w:p>
    <w:p w:rsidR="000E007F" w:rsidRDefault="000E007F" w:rsidP="00A217B9">
      <w:pPr>
        <w:pStyle w:val="cdtaj01"/>
      </w:pPr>
    </w:p>
    <w:p w:rsidR="00063C19" w:rsidRDefault="00063C19" w:rsidP="00A217B9">
      <w:pPr>
        <w:pStyle w:val="cdtaj01"/>
      </w:pPr>
    </w:p>
    <w:p w:rsidR="00063C19" w:rsidRDefault="00063C19" w:rsidP="00A217B9">
      <w:pPr>
        <w:pStyle w:val="cdtaj01"/>
      </w:pPr>
    </w:p>
    <w:p w:rsidR="00063C19" w:rsidRDefault="00063C19" w:rsidP="00A217B9">
      <w:pPr>
        <w:pStyle w:val="cdtaj01"/>
      </w:pPr>
    </w:p>
    <w:p w:rsidR="00063C19" w:rsidRDefault="00063C19" w:rsidP="00A217B9">
      <w:pPr>
        <w:pStyle w:val="cdtaj01"/>
      </w:pPr>
    </w:p>
    <w:p w:rsidR="00063C19" w:rsidRDefault="00063C19" w:rsidP="00A217B9">
      <w:pPr>
        <w:pStyle w:val="cdtaj01"/>
      </w:pPr>
    </w:p>
    <w:p w:rsidR="007A4724" w:rsidRDefault="007A4724" w:rsidP="00A217B9">
      <w:pPr>
        <w:pStyle w:val="cdtaj01"/>
      </w:pPr>
    </w:p>
    <w:p w:rsidR="007A4724" w:rsidRDefault="007A4724" w:rsidP="00A217B9">
      <w:pPr>
        <w:pStyle w:val="cdtaj01"/>
      </w:pPr>
      <w:r>
        <w:rPr>
          <w:noProof/>
        </w:rPr>
        <w:lastRenderedPageBreak/>
        <w:drawing>
          <wp:inline distT="0" distB="0" distL="0" distR="0" wp14:anchorId="2110FF05" wp14:editId="24143397">
            <wp:extent cx="5972810" cy="7552690"/>
            <wp:effectExtent l="0" t="0" r="889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72810" cy="7552690"/>
                    </a:xfrm>
                    <a:prstGeom prst="rect">
                      <a:avLst/>
                    </a:prstGeom>
                  </pic:spPr>
                </pic:pic>
              </a:graphicData>
            </a:graphic>
          </wp:inline>
        </w:drawing>
      </w:r>
    </w:p>
    <w:p w:rsidR="007A4724" w:rsidRDefault="007A4724" w:rsidP="00A217B9">
      <w:pPr>
        <w:pStyle w:val="cdtaj01"/>
      </w:pPr>
    </w:p>
    <w:p w:rsidR="007A4724" w:rsidRDefault="007A4724" w:rsidP="00A217B9">
      <w:pPr>
        <w:pStyle w:val="cdtaj01"/>
      </w:pPr>
    </w:p>
    <w:p w:rsidR="007A4724" w:rsidRDefault="007A4724" w:rsidP="00A217B9">
      <w:pPr>
        <w:pStyle w:val="cdtaj01"/>
      </w:pPr>
    </w:p>
    <w:p w:rsidR="007A4724" w:rsidRDefault="007A4724" w:rsidP="00A217B9">
      <w:pPr>
        <w:pStyle w:val="cdtaj01"/>
      </w:pPr>
    </w:p>
    <w:p w:rsidR="007A4724" w:rsidRDefault="007A4724" w:rsidP="00A217B9">
      <w:pPr>
        <w:pStyle w:val="cdtaj01"/>
      </w:pPr>
    </w:p>
    <w:p w:rsidR="007A4724" w:rsidRDefault="007A4724" w:rsidP="00A217B9">
      <w:pPr>
        <w:pStyle w:val="cdtaj01"/>
      </w:pPr>
    </w:p>
    <w:p w:rsidR="007A4724" w:rsidRDefault="007A4724" w:rsidP="00A217B9">
      <w:pPr>
        <w:pStyle w:val="cdtaj01"/>
      </w:pPr>
      <w:r>
        <w:rPr>
          <w:noProof/>
        </w:rPr>
        <w:lastRenderedPageBreak/>
        <w:drawing>
          <wp:inline distT="0" distB="0" distL="0" distR="0" wp14:anchorId="360BFA5A" wp14:editId="04902804">
            <wp:extent cx="5972810" cy="2463165"/>
            <wp:effectExtent l="0" t="0" r="8890" b="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72810" cy="2463165"/>
                    </a:xfrm>
                    <a:prstGeom prst="rect">
                      <a:avLst/>
                    </a:prstGeom>
                  </pic:spPr>
                </pic:pic>
              </a:graphicData>
            </a:graphic>
          </wp:inline>
        </w:drawing>
      </w:r>
    </w:p>
    <w:p w:rsidR="007A4724" w:rsidRDefault="007A4724" w:rsidP="00A217B9">
      <w:pPr>
        <w:pStyle w:val="cdtaj01"/>
      </w:pPr>
      <w:r>
        <w:rPr>
          <w:noProof/>
        </w:rPr>
        <w:drawing>
          <wp:inline distT="0" distB="0" distL="0" distR="0" wp14:anchorId="295BC259" wp14:editId="403BA035">
            <wp:extent cx="5972810" cy="3108960"/>
            <wp:effectExtent l="0" t="0" r="8890"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72810" cy="3108960"/>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57"/>
      </w:tblGrid>
      <w:tr w:rsidR="00756795" w:rsidRPr="00756795" w:rsidTr="00EF4145">
        <w:trPr>
          <w:tblCellSpacing w:w="15" w:type="dxa"/>
        </w:trPr>
        <w:tc>
          <w:tcPr>
            <w:tcW w:w="5797" w:type="dxa"/>
            <w:vAlign w:val="center"/>
            <w:hideMark/>
          </w:tcPr>
          <w:p w:rsidR="00756795" w:rsidRPr="00756795" w:rsidRDefault="00756795" w:rsidP="00A217B9">
            <w:r w:rsidRPr="00756795">
              <w:t xml:space="preserve">                Altitude : 8 m </w:t>
            </w:r>
          </w:p>
        </w:tc>
      </w:tr>
      <w:tr w:rsidR="00756795" w:rsidRPr="00756795" w:rsidTr="00EF4145">
        <w:trPr>
          <w:tblCellSpacing w:w="15" w:type="dxa"/>
        </w:trPr>
        <w:tc>
          <w:tcPr>
            <w:tcW w:w="5797" w:type="dxa"/>
            <w:vAlign w:val="center"/>
            <w:hideMark/>
          </w:tcPr>
          <w:p w:rsidR="00756795" w:rsidRPr="00756795" w:rsidRDefault="00756795" w:rsidP="00A217B9">
            <w:r w:rsidRPr="00756795">
              <w:t xml:space="preserve">                </w:t>
            </w:r>
            <w:r w:rsidR="00EF4145" w:rsidRPr="00756795">
              <w:t>Profondeur d’investigation</w:t>
            </w:r>
            <w:r w:rsidR="00EF4145">
              <w:t xml:space="preserve"> </w:t>
            </w:r>
            <w:r w:rsidRPr="00756795">
              <w:t xml:space="preserve"> 25 m</w:t>
            </w:r>
          </w:p>
        </w:tc>
      </w:tr>
    </w:tbl>
    <w:p w:rsidR="007A4724" w:rsidRDefault="00756795" w:rsidP="00A217B9">
      <w:pPr>
        <w:pStyle w:val="cdtaj01"/>
      </w:pPr>
      <w:r>
        <w:t xml:space="preserve">     </w:t>
      </w:r>
      <w:r w:rsidRPr="00756795">
        <w:t>Entité(s) hydrogéologique(s) (</w:t>
      </w:r>
      <w:proofErr w:type="spellStart"/>
      <w:r w:rsidRPr="00756795">
        <w:t>BDLisa</w:t>
      </w:r>
      <w:proofErr w:type="spellEnd"/>
      <w:r w:rsidRPr="00756795">
        <w:t>) : Craie Du Sénonien Au Turonien Inférieur Du Bassin Parisien De L'Estuaire De La Seine (Bassin Seine-Normandie)</w:t>
      </w:r>
    </w:p>
    <w:p w:rsidR="007A4724" w:rsidRDefault="007A4724" w:rsidP="00A217B9">
      <w:pPr>
        <w:pStyle w:val="cdtaj01"/>
      </w:pPr>
    </w:p>
    <w:p w:rsidR="005368B9" w:rsidRPr="00280D6E" w:rsidRDefault="006A0CC9" w:rsidP="00A217B9">
      <w:pPr>
        <w:pStyle w:val="cdtaj01"/>
      </w:pPr>
      <w:r>
        <w:t>Suivant</w:t>
      </w:r>
      <w:r w:rsidR="005368B9" w:rsidRPr="008D102E">
        <w:t xml:space="preserve"> la base des </w:t>
      </w:r>
      <w:proofErr w:type="spellStart"/>
      <w:r w:rsidR="005368B9" w:rsidRPr="008D102E">
        <w:rPr>
          <w:i/>
        </w:rPr>
        <w:t>isopièzes</w:t>
      </w:r>
      <w:proofErr w:type="spellEnd"/>
      <w:r w:rsidR="005368B9" w:rsidRPr="008D102E">
        <w:rPr>
          <w:i/>
        </w:rPr>
        <w:t>*</w:t>
      </w:r>
      <w:r w:rsidR="005368B9" w:rsidRPr="008D102E">
        <w:t xml:space="preserve"> </w:t>
      </w:r>
      <w:r w:rsidR="005368B9">
        <w:t xml:space="preserve">de l’Atlas hydrogéologique de </w:t>
      </w:r>
      <w:r w:rsidR="00495310">
        <w:t xml:space="preserve">Seine </w:t>
      </w:r>
      <w:proofErr w:type="spellStart"/>
      <w:r w:rsidR="00495310">
        <w:t>Martitime</w:t>
      </w:r>
      <w:proofErr w:type="spellEnd"/>
      <w:r w:rsidR="00C4776D">
        <w:t xml:space="preserve"> (en page précédente)</w:t>
      </w:r>
      <w:r w:rsidR="005368B9" w:rsidRPr="008D102E">
        <w:t xml:space="preserve">, la nappe est à une </w:t>
      </w:r>
      <w:r w:rsidR="005368B9" w:rsidRPr="00280D6E">
        <w:t xml:space="preserve">profondeur variant de </w:t>
      </w:r>
      <w:r w:rsidR="005368B9" w:rsidRPr="00280D6E">
        <w:rPr>
          <w:b/>
        </w:rPr>
        <w:t>10 m</w:t>
      </w:r>
      <w:r w:rsidR="00C4776D" w:rsidRPr="00280D6E">
        <w:rPr>
          <w:b/>
        </w:rPr>
        <w:t xml:space="preserve"> en vallé</w:t>
      </w:r>
      <w:r w:rsidR="005128B7" w:rsidRPr="00280D6E">
        <w:rPr>
          <w:b/>
        </w:rPr>
        <w:t>e</w:t>
      </w:r>
      <w:r w:rsidR="00C4776D" w:rsidRPr="00280D6E">
        <w:rPr>
          <w:b/>
        </w:rPr>
        <w:t xml:space="preserve"> de la seine</w:t>
      </w:r>
      <w:r w:rsidR="005368B9" w:rsidRPr="00280D6E">
        <w:rPr>
          <w:b/>
        </w:rPr>
        <w:t xml:space="preserve"> à 110 m</w:t>
      </w:r>
      <w:r w:rsidR="00C4776D" w:rsidRPr="00280D6E">
        <w:rPr>
          <w:b/>
        </w:rPr>
        <w:t xml:space="preserve"> au niveau du plateau</w:t>
      </w:r>
      <w:r w:rsidR="005368B9" w:rsidRPr="00280D6E">
        <w:t xml:space="preserve"> </w:t>
      </w:r>
      <w:r w:rsidR="005368B9" w:rsidRPr="00280D6E">
        <w:rPr>
          <w:i/>
        </w:rPr>
        <w:t>(</w:t>
      </w:r>
      <w:r w:rsidR="005368B9" w:rsidRPr="00280D6E">
        <w:rPr>
          <w:i/>
        </w:rPr>
        <w:sym w:font="Wingdings" w:char="F0F3"/>
      </w:r>
      <w:r w:rsidR="005368B9" w:rsidRPr="00280D6E">
        <w:rPr>
          <w:i/>
        </w:rPr>
        <w:t xml:space="preserve"> épaisseur de la zone dénoyée</w:t>
      </w:r>
      <w:r w:rsidR="005368B9" w:rsidRPr="00280D6E">
        <w:t>)</w:t>
      </w:r>
      <w:r w:rsidRPr="00280D6E">
        <w:t xml:space="preserve"> à l’aplomb des projets des ouvrages </w:t>
      </w:r>
      <w:r w:rsidR="00495310">
        <w:t>1 et 2</w:t>
      </w:r>
      <w:r w:rsidR="005368B9" w:rsidRPr="00280D6E">
        <w:t xml:space="preserve"> </w:t>
      </w:r>
    </w:p>
    <w:p w:rsidR="005368B9" w:rsidRDefault="005368B9" w:rsidP="00A217B9">
      <w:pPr>
        <w:pStyle w:val="cdt01"/>
      </w:pPr>
      <w:r w:rsidRPr="008D102E">
        <w:t>* : lignes joignant les points d’égale hauteur piézométrique</w:t>
      </w:r>
    </w:p>
    <w:p w:rsidR="005368B9" w:rsidRPr="00280D6E" w:rsidRDefault="005368B9" w:rsidP="00A217B9">
      <w:pPr>
        <w:pStyle w:val="cdtaj01"/>
      </w:pPr>
      <w:r w:rsidRPr="007A4724">
        <w:t xml:space="preserve">Le piézomètre plus proche est celui du </w:t>
      </w:r>
      <w:r w:rsidRPr="007A4724">
        <w:rPr>
          <w:b/>
        </w:rPr>
        <w:t xml:space="preserve">Forage </w:t>
      </w:r>
      <w:r w:rsidR="007A4724" w:rsidRPr="007A4724">
        <w:rPr>
          <w:b/>
        </w:rPr>
        <w:t>du hameau de la Fontaine</w:t>
      </w:r>
      <w:r w:rsidRPr="007A4724">
        <w:t xml:space="preserve"> : </w:t>
      </w:r>
      <w:r w:rsidR="007A4724" w:rsidRPr="007A4724">
        <w:t>00993X0160/111111</w:t>
      </w:r>
      <w:r w:rsidRPr="00280D6E">
        <w:t xml:space="preserve">. Il confirme un niveau moyen de 20 m NGF, et indique une amplitude maximale du battement de la nappe de </w:t>
      </w:r>
      <w:r w:rsidRPr="00280D6E">
        <w:rPr>
          <w:b/>
        </w:rPr>
        <w:t>6 m</w:t>
      </w:r>
      <w:r w:rsidRPr="00280D6E">
        <w:t xml:space="preserve"> environ. Cette différence sur la profondeur s’explique par le positionnement du piézomètre en vallée, qui ne prend pas en compte le dénivelé du secteur d’étude</w:t>
      </w:r>
    </w:p>
    <w:p w:rsidR="0007285D" w:rsidRPr="00280D6E" w:rsidRDefault="0097355E" w:rsidP="00A217B9">
      <w:pPr>
        <w:pStyle w:val="cdtaj01"/>
      </w:pPr>
      <w:r w:rsidRPr="00280D6E">
        <w:t xml:space="preserve">La protection de l’aquifère contre d’éventuelles pollutions par infiltration est assurée par l’écran imperméable </w:t>
      </w:r>
      <w:r w:rsidR="00B83A70" w:rsidRPr="00280D6E">
        <w:t>constitué par l</w:t>
      </w:r>
      <w:r w:rsidRPr="00280D6E">
        <w:t>’argile à silex et l’épaisseur de</w:t>
      </w:r>
      <w:r w:rsidR="00B83A70" w:rsidRPr="00280D6E">
        <w:t>s</w:t>
      </w:r>
      <w:r w:rsidRPr="00280D6E">
        <w:t xml:space="preserve"> limons. </w:t>
      </w:r>
    </w:p>
    <w:p w:rsidR="0007285D" w:rsidRPr="000E007F" w:rsidRDefault="0007285D" w:rsidP="00A217B9">
      <w:pPr>
        <w:pStyle w:val="cdtaj01"/>
      </w:pPr>
      <w:r w:rsidRPr="00280D6E">
        <w:lastRenderedPageBreak/>
        <w:t xml:space="preserve">Cependant, ce niveau peut disparaître localement à la faveur d’effondrements karstiques, de marnières, de puisards d’eaux pluviales </w:t>
      </w:r>
      <w:r w:rsidRPr="000E007F">
        <w:t>ou usées. Ce sont alors autant de</w:t>
      </w:r>
      <w:r w:rsidR="0097355E" w:rsidRPr="000E007F">
        <w:t xml:space="preserve"> points de vulnérabilité de l'aq</w:t>
      </w:r>
      <w:r w:rsidR="00A0290F" w:rsidRPr="000E007F">
        <w:t xml:space="preserve">uifère </w:t>
      </w:r>
      <w:r w:rsidRPr="000E007F">
        <w:t xml:space="preserve">pour tout rejet. </w:t>
      </w:r>
    </w:p>
    <w:p w:rsidR="0017591D" w:rsidRDefault="0017591D" w:rsidP="00A217B9"/>
    <w:p w:rsidR="000E007F" w:rsidRDefault="000E007F" w:rsidP="00A217B9"/>
    <w:p w:rsidR="00616586" w:rsidRPr="009E0635" w:rsidRDefault="00616586" w:rsidP="00A217B9">
      <w:pPr>
        <w:pStyle w:val="puceaj01"/>
        <w:rPr>
          <w:noProof/>
        </w:rPr>
      </w:pPr>
      <w:r w:rsidRPr="009E0635">
        <w:rPr>
          <w:noProof/>
        </w:rPr>
        <w:t xml:space="preserve">Usages </w:t>
      </w:r>
    </w:p>
    <w:p w:rsidR="00616586" w:rsidRPr="009E0635" w:rsidRDefault="009E0635" w:rsidP="00A217B9">
      <w:pPr>
        <w:pStyle w:val="cdt01"/>
        <w:rPr>
          <w:b/>
          <w:u w:val="single"/>
        </w:rPr>
      </w:pPr>
      <w:r>
        <w:t>Un</w:t>
      </w:r>
      <w:r w:rsidR="00616586" w:rsidRPr="009E0635">
        <w:t xml:space="preserve"> </w:t>
      </w:r>
      <w:r w:rsidR="00616586" w:rsidRPr="009E0635">
        <w:rPr>
          <w:b/>
          <w:u w:val="single"/>
        </w:rPr>
        <w:t>point de prélèvement</w:t>
      </w:r>
      <w:r w:rsidR="00616586" w:rsidRPr="009E0635">
        <w:t xml:space="preserve"> </w:t>
      </w:r>
      <w:r>
        <w:t>est</w:t>
      </w:r>
      <w:r w:rsidR="00CD3511" w:rsidRPr="009E0635">
        <w:t xml:space="preserve"> recensé</w:t>
      </w:r>
      <w:r>
        <w:t xml:space="preserve"> à proximité du secteur d’étude, </w:t>
      </w:r>
      <w:r w:rsidR="00CC12F8">
        <w:t xml:space="preserve">à l’amont </w:t>
      </w:r>
      <w:r w:rsidR="00494FB8">
        <w:t>immédiat des ouvrages de lutte contre les inondations. I</w:t>
      </w:r>
      <w:r w:rsidR="00CC12F8">
        <w:t xml:space="preserve">l ne dispose pas d’un </w:t>
      </w:r>
      <w:r>
        <w:t>périmètre</w:t>
      </w:r>
      <w:r w:rsidR="005A044B" w:rsidRPr="009E0635">
        <w:t xml:space="preserve"> d</w:t>
      </w:r>
      <w:r w:rsidR="00DC7BE8" w:rsidRPr="009E0635">
        <w:t>e</w:t>
      </w:r>
      <w:r w:rsidR="005A044B" w:rsidRPr="009E0635">
        <w:t xml:space="preserve"> protection</w:t>
      </w:r>
      <w:r w:rsidR="00CD3511" w:rsidRPr="009E0635">
        <w:t xml:space="preserve"> </w:t>
      </w:r>
      <w:r w:rsidR="00616586" w:rsidRPr="009E0635">
        <w:t>:</w:t>
      </w:r>
      <w:r w:rsidR="00616586" w:rsidRPr="009E0635">
        <w:rPr>
          <w:b/>
          <w:u w:val="single"/>
        </w:rPr>
        <w:t xml:space="preserve"> </w:t>
      </w:r>
    </w:p>
    <w:p w:rsidR="00D906CE" w:rsidRDefault="009E0635" w:rsidP="00A217B9">
      <w:pPr>
        <w:pStyle w:val="puceaj03"/>
      </w:pPr>
      <w:r>
        <w:t xml:space="preserve">Point d’eau </w:t>
      </w:r>
      <w:r w:rsidR="00616586" w:rsidRPr="009E0635">
        <w:rPr>
          <w:b/>
        </w:rPr>
        <w:t>n°</w:t>
      </w:r>
      <w:r w:rsidR="00494FB8">
        <w:rPr>
          <w:b/>
        </w:rPr>
        <w:t xml:space="preserve"> </w:t>
      </w:r>
      <w:r w:rsidR="00C4776D">
        <w:rPr>
          <w:b/>
        </w:rPr>
        <w:t xml:space="preserve">0 </w:t>
      </w:r>
      <w:r w:rsidR="002E062B">
        <w:rPr>
          <w:b/>
        </w:rPr>
        <w:t xml:space="preserve">1 2 4 7 </w:t>
      </w:r>
      <w:r w:rsidR="002575DC" w:rsidRPr="002575DC">
        <w:rPr>
          <w:b/>
        </w:rPr>
        <w:t>X</w:t>
      </w:r>
      <w:r w:rsidR="002E062B">
        <w:rPr>
          <w:b/>
        </w:rPr>
        <w:t xml:space="preserve"> </w:t>
      </w:r>
      <w:r w:rsidR="002575DC" w:rsidRPr="002575DC">
        <w:rPr>
          <w:b/>
        </w:rPr>
        <w:t xml:space="preserve">0 0 2 </w:t>
      </w:r>
      <w:r w:rsidR="002E062B">
        <w:rPr>
          <w:b/>
        </w:rPr>
        <w:t>2</w:t>
      </w:r>
      <w:r w:rsidR="002575DC" w:rsidRPr="002575DC">
        <w:rPr>
          <w:b/>
        </w:rPr>
        <w:t xml:space="preserve"> / </w:t>
      </w:r>
      <w:r w:rsidR="002E062B">
        <w:rPr>
          <w:b/>
        </w:rPr>
        <w:t>P</w:t>
      </w:r>
      <w:r>
        <w:rPr>
          <w:b/>
        </w:rPr>
        <w:t>:</w:t>
      </w:r>
      <w:r w:rsidR="000146CF" w:rsidRPr="009E0635">
        <w:t xml:space="preserve"> </w:t>
      </w:r>
      <w:r w:rsidR="002E062B" w:rsidRPr="002E062B">
        <w:t>EAU-INDIVIDUELLE</w:t>
      </w:r>
      <w:r w:rsidR="00D906CE">
        <w:t>.</w:t>
      </w:r>
    </w:p>
    <w:p w:rsidR="00C4776D" w:rsidRDefault="00C4776D" w:rsidP="00A217B9">
      <w:pPr>
        <w:pStyle w:val="puceaj03"/>
      </w:pPr>
      <w:r>
        <w:t xml:space="preserve">Point d’eau </w:t>
      </w:r>
      <w:r w:rsidRPr="009E0635">
        <w:t>n°</w:t>
      </w:r>
      <w:r>
        <w:t xml:space="preserve"> </w:t>
      </w:r>
      <w:r w:rsidRPr="00C4776D">
        <w:t>0</w:t>
      </w:r>
      <w:r>
        <w:t xml:space="preserve"> </w:t>
      </w:r>
      <w:r w:rsidRPr="00C4776D">
        <w:t>1</w:t>
      </w:r>
      <w:r>
        <w:t xml:space="preserve"> </w:t>
      </w:r>
      <w:r w:rsidRPr="00C4776D">
        <w:t>2</w:t>
      </w:r>
      <w:r>
        <w:t xml:space="preserve"> </w:t>
      </w:r>
      <w:r w:rsidRPr="00C4776D">
        <w:t>4</w:t>
      </w:r>
      <w:r>
        <w:t xml:space="preserve"> </w:t>
      </w:r>
      <w:r w:rsidRPr="00C4776D">
        <w:t>7</w:t>
      </w:r>
      <w:r>
        <w:t xml:space="preserve"> </w:t>
      </w:r>
      <w:r w:rsidRPr="00C4776D">
        <w:t>X</w:t>
      </w:r>
      <w:r>
        <w:t xml:space="preserve"> </w:t>
      </w:r>
      <w:r w:rsidRPr="00C4776D">
        <w:t>0</w:t>
      </w:r>
      <w:r>
        <w:t xml:space="preserve"> </w:t>
      </w:r>
      <w:r w:rsidRPr="00C4776D">
        <w:t>0</w:t>
      </w:r>
      <w:r>
        <w:t xml:space="preserve"> </w:t>
      </w:r>
      <w:r w:rsidRPr="00C4776D">
        <w:t>2</w:t>
      </w:r>
      <w:r>
        <w:t xml:space="preserve"> </w:t>
      </w:r>
      <w:r w:rsidRPr="00C4776D">
        <w:t>1/</w:t>
      </w:r>
      <w:r>
        <w:t xml:space="preserve"> </w:t>
      </w:r>
      <w:r w:rsidRPr="00C4776D">
        <w:t>p</w:t>
      </w:r>
      <w:r>
        <w:t> : Puits</w:t>
      </w:r>
    </w:p>
    <w:p w:rsidR="00C4776D" w:rsidRPr="00C4776D" w:rsidRDefault="00C4776D" w:rsidP="00A217B9">
      <w:pPr>
        <w:pStyle w:val="puceaj03"/>
      </w:pPr>
      <w:r>
        <w:t xml:space="preserve">Point d’eau </w:t>
      </w:r>
      <w:r w:rsidRPr="009E0635">
        <w:t>n°</w:t>
      </w:r>
      <w:r>
        <w:t xml:space="preserve"> </w:t>
      </w:r>
      <w:r w:rsidRPr="00C4776D">
        <w:t>0</w:t>
      </w:r>
      <w:r>
        <w:t xml:space="preserve"> </w:t>
      </w:r>
      <w:r w:rsidRPr="00C4776D">
        <w:t>1</w:t>
      </w:r>
      <w:r>
        <w:t xml:space="preserve"> </w:t>
      </w:r>
      <w:r w:rsidRPr="00C4776D">
        <w:t>2</w:t>
      </w:r>
      <w:r>
        <w:t xml:space="preserve"> </w:t>
      </w:r>
      <w:r w:rsidRPr="00C4776D">
        <w:t>4</w:t>
      </w:r>
      <w:r>
        <w:t xml:space="preserve"> </w:t>
      </w:r>
      <w:r w:rsidRPr="00C4776D">
        <w:t>7</w:t>
      </w:r>
      <w:r>
        <w:t xml:space="preserve"> </w:t>
      </w:r>
      <w:r w:rsidRPr="00C4776D">
        <w:t>X</w:t>
      </w:r>
      <w:r>
        <w:t xml:space="preserve"> </w:t>
      </w:r>
      <w:r w:rsidRPr="00C4776D">
        <w:t>0</w:t>
      </w:r>
      <w:r>
        <w:t xml:space="preserve"> </w:t>
      </w:r>
      <w:r w:rsidRPr="00C4776D">
        <w:t>0</w:t>
      </w:r>
      <w:r>
        <w:t xml:space="preserve"> </w:t>
      </w:r>
      <w:r w:rsidRPr="00C4776D">
        <w:t>2</w:t>
      </w:r>
      <w:r>
        <w:t xml:space="preserve"> </w:t>
      </w:r>
      <w:r w:rsidRPr="00C4776D">
        <w:t>7</w:t>
      </w:r>
      <w:r>
        <w:t xml:space="preserve"> </w:t>
      </w:r>
      <w:r w:rsidRPr="00C4776D">
        <w:t>/</w:t>
      </w:r>
      <w:r>
        <w:t xml:space="preserve"> </w:t>
      </w:r>
      <w:r w:rsidRPr="00C4776D">
        <w:t>P</w:t>
      </w:r>
      <w:r>
        <w:t> </w:t>
      </w:r>
      <w:proofErr w:type="gramStart"/>
      <w:r>
        <w:t>:Puits</w:t>
      </w:r>
      <w:proofErr w:type="gramEnd"/>
    </w:p>
    <w:p w:rsidR="00C4776D" w:rsidRPr="009E0635" w:rsidRDefault="00C4776D" w:rsidP="00A217B9">
      <w:pPr>
        <w:pStyle w:val="puceaj03"/>
      </w:pPr>
      <w:r>
        <w:t>Extrait de INFOTERRE.</w:t>
      </w:r>
    </w:p>
    <w:p w:rsidR="00E1491E" w:rsidRPr="009E0635" w:rsidRDefault="00B50C7C" w:rsidP="00A217B9">
      <w:pPr>
        <w:pStyle w:val="cdtaj01"/>
      </w:pPr>
      <w:r w:rsidRPr="009E0635">
        <w:t>Compte-tenu de la nature et de l’ampleur du projet, l’</w:t>
      </w:r>
      <w:r w:rsidRPr="009E0635">
        <w:rPr>
          <w:u w:val="single"/>
        </w:rPr>
        <w:t xml:space="preserve">avis d’un hydrogéologue agrée </w:t>
      </w:r>
      <w:r w:rsidR="00D906CE">
        <w:rPr>
          <w:u w:val="single"/>
        </w:rPr>
        <w:t>n’</w:t>
      </w:r>
      <w:r w:rsidR="00CD3511" w:rsidRPr="009E0635">
        <w:t xml:space="preserve">a </w:t>
      </w:r>
      <w:r w:rsidR="00D906CE">
        <w:t xml:space="preserve">pas </w:t>
      </w:r>
      <w:r w:rsidR="00CD3511" w:rsidRPr="009E0635">
        <w:t xml:space="preserve">été sollicité par </w:t>
      </w:r>
      <w:r w:rsidR="00280D6E" w:rsidRPr="00280D6E">
        <w:rPr>
          <w:b/>
        </w:rPr>
        <w:t xml:space="preserve">le SMBV de la Fontaine, la </w:t>
      </w:r>
      <w:proofErr w:type="spellStart"/>
      <w:r w:rsidR="00280D6E" w:rsidRPr="00280D6E">
        <w:rPr>
          <w:b/>
        </w:rPr>
        <w:t>Cabotterie</w:t>
      </w:r>
      <w:proofErr w:type="spellEnd"/>
      <w:r w:rsidR="00280D6E" w:rsidRPr="00280D6E">
        <w:rPr>
          <w:b/>
        </w:rPr>
        <w:t xml:space="preserve"> et de Saint Martin de </w:t>
      </w:r>
      <w:proofErr w:type="spellStart"/>
      <w:r w:rsidR="00280D6E" w:rsidRPr="00280D6E">
        <w:rPr>
          <w:b/>
        </w:rPr>
        <w:t>Boscherville</w:t>
      </w:r>
      <w:proofErr w:type="spellEnd"/>
      <w:r w:rsidR="00C4776D">
        <w:t xml:space="preserve">, car le projet ne comporte pas de rejet d’eau </w:t>
      </w:r>
      <w:r w:rsidR="006A0CC9">
        <w:t xml:space="preserve">issus des débits de fuites </w:t>
      </w:r>
      <w:r w:rsidR="00C4776D">
        <w:t>dans le sol</w:t>
      </w:r>
      <w:r w:rsidR="006A0CC9">
        <w:t xml:space="preserve"> (rejet en puits)</w:t>
      </w:r>
      <w:r w:rsidR="00C4776D">
        <w:t>.</w:t>
      </w:r>
      <w:r w:rsidR="004F3E4D" w:rsidRPr="009E0635">
        <w:t xml:space="preserve"> </w:t>
      </w:r>
    </w:p>
    <w:p w:rsidR="00B50C7C" w:rsidRPr="00D906CE" w:rsidRDefault="002575DC" w:rsidP="00A217B9">
      <w:pPr>
        <w:pStyle w:val="cdtaj01"/>
      </w:pPr>
      <w:r>
        <w:t>Ce</w:t>
      </w:r>
      <w:r w:rsidR="00FD52E5">
        <w:t>s</w:t>
      </w:r>
      <w:r w:rsidR="00D906CE" w:rsidRPr="008F66AA">
        <w:t xml:space="preserve"> point</w:t>
      </w:r>
      <w:r w:rsidR="00FD52E5">
        <w:t>s</w:t>
      </w:r>
      <w:r w:rsidR="00D906CE" w:rsidRPr="008F66AA">
        <w:t xml:space="preserve"> d’eau recensé</w:t>
      </w:r>
      <w:r w:rsidR="00FD52E5">
        <w:t>s</w:t>
      </w:r>
      <w:r w:rsidR="00D906CE" w:rsidRPr="008F66AA">
        <w:t xml:space="preserve"> par le BRGM </w:t>
      </w:r>
      <w:r w:rsidR="00FD52E5">
        <w:t>sont</w:t>
      </w:r>
      <w:r w:rsidR="00D906CE" w:rsidRPr="008F66AA">
        <w:t xml:space="preserve"> présenté</w:t>
      </w:r>
      <w:r w:rsidR="00FD52E5">
        <w:t>s</w:t>
      </w:r>
      <w:r w:rsidR="00D906CE" w:rsidRPr="008F66AA">
        <w:t xml:space="preserve"> en annexe</w:t>
      </w:r>
      <w:r w:rsidR="00D906CE" w:rsidRPr="00D906CE">
        <w:t>.</w:t>
      </w:r>
    </w:p>
    <w:p w:rsidR="0097355E" w:rsidRDefault="00BD3616" w:rsidP="00D239FE">
      <w:pPr>
        <w:pStyle w:val="Titre2"/>
      </w:pPr>
      <w:bookmarkStart w:id="167" w:name="_Toc22705087"/>
      <w:bookmarkStart w:id="168" w:name="_Toc22705162"/>
      <w:bookmarkStart w:id="169" w:name="_Toc45603233"/>
      <w:bookmarkStart w:id="170" w:name="_Toc135625858"/>
      <w:bookmarkStart w:id="171" w:name="_Toc135625910"/>
      <w:bookmarkStart w:id="172" w:name="_Toc159667646"/>
      <w:bookmarkStart w:id="173" w:name="_Toc211183974"/>
      <w:r>
        <w:br w:type="column"/>
      </w:r>
      <w:bookmarkStart w:id="174" w:name="_Toc528854637"/>
      <w:r w:rsidR="0097355E" w:rsidRPr="000E007F">
        <w:lastRenderedPageBreak/>
        <w:t>climatologie</w:t>
      </w:r>
      <w:bookmarkEnd w:id="167"/>
      <w:bookmarkEnd w:id="168"/>
      <w:bookmarkEnd w:id="169"/>
      <w:bookmarkEnd w:id="170"/>
      <w:bookmarkEnd w:id="171"/>
      <w:bookmarkEnd w:id="172"/>
      <w:r w:rsidR="00DF7095" w:rsidRPr="000E007F">
        <w:t xml:space="preserve"> générale</w:t>
      </w:r>
      <w:bookmarkEnd w:id="173"/>
      <w:bookmarkEnd w:id="174"/>
    </w:p>
    <w:p w:rsidR="00D906CE" w:rsidRPr="00D906CE" w:rsidRDefault="00D906CE" w:rsidP="00A217B9"/>
    <w:p w:rsidR="00FC2531" w:rsidRDefault="0097355E" w:rsidP="00A217B9">
      <w:pPr>
        <w:pStyle w:val="cdtaj01"/>
      </w:pPr>
      <w:r w:rsidRPr="000E007F">
        <w:t xml:space="preserve">Le climat de la zone d'étude est de type </w:t>
      </w:r>
      <w:r w:rsidRPr="000E007F">
        <w:rPr>
          <w:b/>
        </w:rPr>
        <w:t>océanique</w:t>
      </w:r>
      <w:r w:rsidRPr="000E007F">
        <w:t>. Les données climatologiques proviennent de la station météorologique régionale de ROUEN-BOOS (</w:t>
      </w:r>
      <w:r w:rsidRPr="000E007F">
        <w:rPr>
          <w:i/>
        </w:rPr>
        <w:t xml:space="preserve">altitude 151 </w:t>
      </w:r>
      <w:proofErr w:type="spellStart"/>
      <w:r w:rsidRPr="000E007F">
        <w:rPr>
          <w:i/>
        </w:rPr>
        <w:t>mNGF</w:t>
      </w:r>
      <w:proofErr w:type="spellEnd"/>
      <w:r w:rsidRPr="000E007F">
        <w:t>), de situation comparable au site d’étude.</w:t>
      </w:r>
    </w:p>
    <w:p w:rsidR="00554432" w:rsidRDefault="00FB72EA" w:rsidP="00A217B9">
      <w:pPr>
        <w:pStyle w:val="cdtaj01"/>
      </w:pPr>
      <w:r>
        <w:rPr>
          <w:noProof/>
        </w:rPr>
        <w:pict>
          <v:group id="_x0000_s3142" style="position:absolute;margin-left:-.95pt;margin-top:1.55pt;width:459pt;height:110.8pt;z-index:251688960" coordorigin="1342,8043" coordsize="9180,2216">
            <v:shape id="_x0000_s3143" type="#_x0000_t75" style="position:absolute;left:1342;top:8043;width:3776;height:2216" stroked="t">
              <v:imagedata r:id="rId73" o:title="" cropbottom="4388f" cropleft="-13071f" cropright="-13071f" blacklevel="1311f"/>
            </v:shape>
            <v:shape id="_x0000_s3144" type="#_x0000_t75" style="position:absolute;left:5299;top:8043;width:5223;height:1622" stroked="t">
              <v:imagedata r:id="rId74" o:title="" croptop="-6119f" cropbottom="-11655f" cropleft="-4577f" cropright="-5231f" blacklevel="1311f"/>
            </v:shape>
          </v:group>
        </w:pict>
      </w:r>
    </w:p>
    <w:p w:rsidR="00554432" w:rsidRDefault="00554432" w:rsidP="00A217B9">
      <w:pPr>
        <w:pStyle w:val="cdtaj01"/>
      </w:pPr>
    </w:p>
    <w:p w:rsidR="00554432" w:rsidRDefault="00554432" w:rsidP="00A217B9">
      <w:pPr>
        <w:pStyle w:val="cdtaj01"/>
      </w:pPr>
    </w:p>
    <w:p w:rsidR="00554432" w:rsidRDefault="00554432" w:rsidP="00A217B9">
      <w:pPr>
        <w:pStyle w:val="cdtaj01"/>
      </w:pPr>
    </w:p>
    <w:p w:rsidR="00554432" w:rsidRDefault="00554432" w:rsidP="00A217B9">
      <w:pPr>
        <w:pStyle w:val="cdtaj01"/>
      </w:pPr>
    </w:p>
    <w:p w:rsidR="00554432" w:rsidRDefault="00554432" w:rsidP="00A217B9">
      <w:pPr>
        <w:pStyle w:val="cdtaj01"/>
      </w:pPr>
    </w:p>
    <w:p w:rsidR="00554432" w:rsidRDefault="00554432" w:rsidP="00A217B9">
      <w:pPr>
        <w:pStyle w:val="puceaj01"/>
      </w:pPr>
      <w:bookmarkStart w:id="175" w:name="_Toc22705088"/>
      <w:bookmarkStart w:id="176" w:name="_Toc22705163"/>
      <w:bookmarkStart w:id="177" w:name="_Toc135625911"/>
      <w:bookmarkStart w:id="178" w:name="_Toc159667647"/>
      <w:r w:rsidRPr="00E53B07">
        <w:rPr>
          <w:noProof/>
        </w:rPr>
        <w:drawing>
          <wp:anchor distT="0" distB="0" distL="114300" distR="114300" simplePos="0" relativeHeight="251652096" behindDoc="1" locked="0" layoutInCell="1" allowOverlap="1" wp14:anchorId="4A7DDCDB" wp14:editId="598EA1F6">
            <wp:simplePos x="0" y="0"/>
            <wp:positionH relativeFrom="column">
              <wp:posOffset>-13970</wp:posOffset>
            </wp:positionH>
            <wp:positionV relativeFrom="paragraph">
              <wp:posOffset>186055</wp:posOffset>
            </wp:positionV>
            <wp:extent cx="3849370" cy="2028190"/>
            <wp:effectExtent l="0" t="0" r="0" b="0"/>
            <wp:wrapTight wrapText="bothSides">
              <wp:wrapPolygon edited="0">
                <wp:start x="0" y="0"/>
                <wp:lineTo x="0" y="21505"/>
                <wp:lineTo x="21593" y="21505"/>
                <wp:lineTo x="21593" y="0"/>
                <wp:lineTo x="0" y="0"/>
              </wp:wrapPolygon>
            </wp:wrapTight>
            <wp:docPr id="692" name="Obje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r>
        <w:t xml:space="preserve">          </w:t>
      </w:r>
    </w:p>
    <w:p w:rsidR="00554432" w:rsidRDefault="00554432" w:rsidP="00A217B9">
      <w:pPr>
        <w:pStyle w:val="puceaj01"/>
      </w:pPr>
      <w:r>
        <w:t xml:space="preserve">La rose des vents de la station régionale de ROUEN, dont un extrait est fourni ci-contre, indique que les vents dominants sont de secteur Sud à Ouest (secteur 180° à 280°), et dépassent fréquemment les 8 m/s. </w:t>
      </w:r>
    </w:p>
    <w:p w:rsidR="00554432" w:rsidRDefault="00554432" w:rsidP="00A217B9">
      <w:pPr>
        <w:pStyle w:val="puceaj01"/>
      </w:pPr>
      <w:r>
        <w:t>Les grandes tendances sont données ci-contre (période 1981-1990).</w:t>
      </w:r>
    </w:p>
    <w:p w:rsidR="00554432" w:rsidRDefault="00554432" w:rsidP="00A217B9">
      <w:pPr>
        <w:pStyle w:val="puceaj01"/>
      </w:pPr>
    </w:p>
    <w:p w:rsidR="00554432" w:rsidRDefault="00554432" w:rsidP="00A217B9">
      <w:pPr>
        <w:pStyle w:val="puceaj01"/>
      </w:pPr>
    </w:p>
    <w:p w:rsidR="00554432" w:rsidRDefault="00554432" w:rsidP="00A217B9">
      <w:pPr>
        <w:pStyle w:val="puceaj01"/>
      </w:pPr>
    </w:p>
    <w:p w:rsidR="00554432" w:rsidRDefault="00554432" w:rsidP="00A217B9">
      <w:pPr>
        <w:pStyle w:val="puceaj01"/>
      </w:pPr>
    </w:p>
    <w:p w:rsidR="00167ED0" w:rsidRPr="000E007F" w:rsidRDefault="00DF7095" w:rsidP="00A217B9">
      <w:pPr>
        <w:pStyle w:val="puceaj01"/>
      </w:pPr>
      <w:r w:rsidRPr="000E007F">
        <w:t>T</w:t>
      </w:r>
      <w:r w:rsidR="0097355E" w:rsidRPr="000E007F">
        <w:t>empératures</w:t>
      </w:r>
      <w:bookmarkEnd w:id="175"/>
      <w:bookmarkEnd w:id="176"/>
      <w:bookmarkEnd w:id="177"/>
      <w:bookmarkEnd w:id="178"/>
      <w:r w:rsidRPr="000E007F">
        <w:t xml:space="preserve"> </w:t>
      </w:r>
      <w:bookmarkStart w:id="179" w:name="_Toc22705090"/>
      <w:bookmarkStart w:id="180" w:name="_Toc22705165"/>
      <w:bookmarkStart w:id="181" w:name="_Toc135625913"/>
      <w:bookmarkStart w:id="182" w:name="_Toc159667649"/>
      <w:r w:rsidR="00167ED0">
        <w:t xml:space="preserve">/ </w:t>
      </w:r>
      <w:r w:rsidR="00167ED0" w:rsidRPr="000E007F">
        <w:t>Pluviométrie</w:t>
      </w:r>
      <w:bookmarkEnd w:id="179"/>
      <w:bookmarkEnd w:id="180"/>
      <w:bookmarkEnd w:id="181"/>
      <w:bookmarkEnd w:id="182"/>
      <w:r w:rsidR="00167ED0" w:rsidRPr="000E007F">
        <w:t xml:space="preserve"> </w:t>
      </w:r>
    </w:p>
    <w:p w:rsidR="00244EC9" w:rsidRDefault="00244EC9" w:rsidP="00A217B9">
      <w:pPr>
        <w:pStyle w:val="cdtaj01"/>
      </w:pPr>
      <w:r>
        <w:t>Le climat est de type océanique. Le régime des précipitations est  peu différent de celui enregistré par la station météorologique régionale de ROUEN-BOOS. Les précipitations sont distribuées de façon régulière dans l'année, mais il existe une importante variabilité d'une année à l'autre. Les hauteurs de pluie comparées de 1976 et 1981 montrent un rapport de 1 à 2 (450 à 900 mm/an).</w:t>
      </w:r>
    </w:p>
    <w:p w:rsidR="00FC2531" w:rsidRDefault="00244EC9" w:rsidP="00A217B9">
      <w:pPr>
        <w:pStyle w:val="cdtaj01"/>
      </w:pPr>
      <w:r>
        <w:t xml:space="preserve">La pluviométrie annuelle donnée par la station de ROUEN-BOOS avoisine les 785 </w:t>
      </w:r>
      <w:proofErr w:type="spellStart"/>
      <w:r>
        <w:t>mm.</w:t>
      </w:r>
      <w:proofErr w:type="spellEnd"/>
      <w:r>
        <w:t xml:space="preserve"> La répartition moyenne mensuelle est donnée sur le graphique ci-dessous (période 1969-1990)</w:t>
      </w:r>
    </w:p>
    <w:p w:rsidR="00244EC9" w:rsidRDefault="00244EC9" w:rsidP="00A217B9">
      <w:pPr>
        <w:pStyle w:val="cdtaj01"/>
      </w:pPr>
    </w:p>
    <w:p w:rsidR="00244EC9" w:rsidRPr="00EC07CF" w:rsidRDefault="00B42BF0" w:rsidP="00A217B9">
      <w:pPr>
        <w:pStyle w:val="cdtaj01"/>
        <w:rPr>
          <w:highlight w:val="yellow"/>
        </w:rPr>
      </w:pPr>
      <w:r>
        <w:t>En moyenne, sur la station de ROUEN, il tombe plus de 1 mm 130 j/an, plus de 5 mm 54 j/an, et plus de 10 mm 21 j/an (soit une période de retour d'environ 20 jours). La pluviométrie maximale jamais enregistrée sur la période 1969-1990 à ROUEN est de 81,3 mm en 24 heures (10/08/1983</w:t>
      </w:r>
      <w:r w:rsidR="00244EC9">
        <w:rPr>
          <w:noProof/>
        </w:rPr>
        <w:drawing>
          <wp:anchor distT="0" distB="0" distL="114300" distR="114300" simplePos="0" relativeHeight="251661312" behindDoc="1" locked="0" layoutInCell="1" allowOverlap="1" wp14:anchorId="4FE8437E" wp14:editId="1C720C8C">
            <wp:simplePos x="0" y="0"/>
            <wp:positionH relativeFrom="column">
              <wp:align>left</wp:align>
            </wp:positionH>
            <wp:positionV relativeFrom="paragraph">
              <wp:posOffset>18415</wp:posOffset>
            </wp:positionV>
            <wp:extent cx="3286125" cy="1943100"/>
            <wp:effectExtent l="0" t="0" r="9525" b="0"/>
            <wp:wrapTight wrapText="bothSides">
              <wp:wrapPolygon edited="0">
                <wp:start x="0" y="0"/>
                <wp:lineTo x="0" y="21388"/>
                <wp:lineTo x="21537" y="21388"/>
                <wp:lineTo x="21537"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6125" cy="1943100"/>
                    </a:xfrm>
                    <a:prstGeom prst="rect">
                      <a:avLst/>
                    </a:prstGeom>
                    <a:noFill/>
                  </pic:spPr>
                </pic:pic>
              </a:graphicData>
            </a:graphic>
            <wp14:sizeRelH relativeFrom="page">
              <wp14:pctWidth>0</wp14:pctWidth>
            </wp14:sizeRelH>
            <wp14:sizeRelV relativeFrom="page">
              <wp14:pctHeight>0</wp14:pctHeight>
            </wp14:sizeRelV>
          </wp:anchor>
        </w:drawing>
      </w:r>
      <w:r>
        <w:t>).</w:t>
      </w:r>
    </w:p>
    <w:p w:rsidR="00D906CE" w:rsidRDefault="00554432" w:rsidP="00A217B9">
      <w:pPr>
        <w:pStyle w:val="cdtaj01"/>
        <w:rPr>
          <w:highlight w:val="yellow"/>
        </w:rPr>
      </w:pPr>
      <w:r w:rsidRPr="00AF4142">
        <w:rPr>
          <w:noProof/>
        </w:rPr>
        <w:lastRenderedPageBreak/>
        <w:drawing>
          <wp:inline distT="0" distB="0" distL="0" distR="0" wp14:anchorId="5E580D2E" wp14:editId="72FE91FF">
            <wp:extent cx="5404104" cy="3605739"/>
            <wp:effectExtent l="0" t="0" r="0" b="0"/>
            <wp:docPr id="689" name="Image 1" descr="Diagramme climatique, Saint-Aubin-sur-Gail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me climatique, Saint-Aubin-sur-Gaillon"/>
                    <pic:cNvPicPr>
                      <a:picLocks noChangeAspect="1" noChangeArrowheads="1"/>
                    </pic:cNvPicPr>
                  </pic:nvPicPr>
                  <pic:blipFill>
                    <a:blip r:embed="rId77" cstate="print">
                      <a:duotone>
                        <a:schemeClr val="accent1">
                          <a:shade val="45000"/>
                          <a:satMod val="135000"/>
                        </a:schemeClr>
                        <a:prstClr val="white"/>
                      </a:duotone>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08788" cy="3608864"/>
                    </a:xfrm>
                    <a:prstGeom prst="rect">
                      <a:avLst/>
                    </a:prstGeom>
                    <a:noFill/>
                    <a:ln>
                      <a:noFill/>
                    </a:ln>
                  </pic:spPr>
                </pic:pic>
              </a:graphicData>
            </a:graphic>
          </wp:inline>
        </w:drawing>
      </w:r>
    </w:p>
    <w:p w:rsidR="00D906CE" w:rsidRDefault="00D906CE" w:rsidP="00A217B9">
      <w:pPr>
        <w:rPr>
          <w:highlight w:val="yellow"/>
        </w:rPr>
      </w:pPr>
    </w:p>
    <w:p w:rsidR="00982906" w:rsidRDefault="00982906" w:rsidP="00A217B9">
      <w:pPr>
        <w:rPr>
          <w:highlight w:val="yellow"/>
        </w:rPr>
      </w:pPr>
    </w:p>
    <w:p w:rsidR="00982906" w:rsidRDefault="00982906" w:rsidP="00A217B9">
      <w:pPr>
        <w:rPr>
          <w:highlight w:val="yellow"/>
        </w:rPr>
      </w:pPr>
    </w:p>
    <w:p w:rsidR="00982906" w:rsidRDefault="00982906" w:rsidP="00A217B9">
      <w:pPr>
        <w:rPr>
          <w:highlight w:val="yellow"/>
        </w:rPr>
      </w:pPr>
    </w:p>
    <w:p w:rsidR="0097355E" w:rsidRPr="00254BB6" w:rsidRDefault="00FC2531" w:rsidP="00A217B9">
      <w:pPr>
        <w:pStyle w:val="puceaj01"/>
      </w:pPr>
      <w:bookmarkStart w:id="183" w:name="_Toc135625914"/>
      <w:bookmarkStart w:id="184" w:name="_Toc159667650"/>
      <w:r w:rsidRPr="00254BB6">
        <w:t>P</w:t>
      </w:r>
      <w:r w:rsidR="0097355E" w:rsidRPr="00254BB6">
        <w:t xml:space="preserve">luie efficace et </w:t>
      </w:r>
      <w:r w:rsidRPr="00254BB6">
        <w:t>é</w:t>
      </w:r>
      <w:r w:rsidR="0097355E" w:rsidRPr="00254BB6">
        <w:t>vapotranspiration</w:t>
      </w:r>
      <w:bookmarkEnd w:id="183"/>
      <w:bookmarkEnd w:id="184"/>
    </w:p>
    <w:p w:rsidR="0097355E" w:rsidRPr="00254BB6" w:rsidRDefault="0097355E" w:rsidP="00A217B9">
      <w:pPr>
        <w:pStyle w:val="cdtaj01"/>
      </w:pPr>
      <w:r w:rsidRPr="00254BB6">
        <w:t>Les valeurs prises en compte pour l'évapotranspiration proviennent de la station régionale de ROUEN-BOOS. L'évapotranspiration potentielle s'élève à 696.3 mm par an à la station de BOOS (période 1990-2000).</w:t>
      </w:r>
    </w:p>
    <w:p w:rsidR="00982906" w:rsidRDefault="00982906" w:rsidP="00A217B9"/>
    <w:p w:rsidR="00982906" w:rsidRDefault="00982906" w:rsidP="00A217B9"/>
    <w:p w:rsidR="0097355E" w:rsidRPr="00254BB6" w:rsidRDefault="004E12B6" w:rsidP="00A217B9">
      <w:r>
        <w:rPr>
          <w:noProof/>
        </w:rPr>
        <w:drawing>
          <wp:anchor distT="0" distB="0" distL="114300" distR="114300" simplePos="0" relativeHeight="251645952" behindDoc="1" locked="0" layoutInCell="1" allowOverlap="1" wp14:anchorId="2B33E03E" wp14:editId="002E8710">
            <wp:simplePos x="0" y="0"/>
            <wp:positionH relativeFrom="column">
              <wp:posOffset>2113915</wp:posOffset>
            </wp:positionH>
            <wp:positionV relativeFrom="paragraph">
              <wp:posOffset>19685</wp:posOffset>
            </wp:positionV>
            <wp:extent cx="4223385" cy="2694940"/>
            <wp:effectExtent l="0" t="0" r="0" b="0"/>
            <wp:wrapTight wrapText="bothSides">
              <wp:wrapPolygon edited="0">
                <wp:start x="0" y="0"/>
                <wp:lineTo x="0" y="21376"/>
                <wp:lineTo x="21532" y="21376"/>
                <wp:lineTo x="21532" y="0"/>
                <wp:lineTo x="0" y="0"/>
              </wp:wrapPolygon>
            </wp:wrapTight>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9" cstate="print"/>
                    <a:srcRect/>
                    <a:stretch>
                      <a:fillRect/>
                    </a:stretch>
                  </pic:blipFill>
                  <pic:spPr bwMode="auto">
                    <a:xfrm>
                      <a:off x="0" y="0"/>
                      <a:ext cx="4223385" cy="2694940"/>
                    </a:xfrm>
                    <a:prstGeom prst="rect">
                      <a:avLst/>
                    </a:prstGeom>
                    <a:noFill/>
                    <a:ln w="9525">
                      <a:noFill/>
                      <a:miter lim="800000"/>
                      <a:headEnd/>
                      <a:tailEnd/>
                    </a:ln>
                  </pic:spPr>
                </pic:pic>
              </a:graphicData>
            </a:graphic>
          </wp:anchor>
        </w:drawing>
      </w:r>
      <w:r w:rsidR="0097355E" w:rsidRPr="00254BB6">
        <w:t>La hauteur d'eau disponible pour l'alimentation des nappes ou le ruissellement est en conséquence d'environ 231.7 mm/an. Le bilan hydrique est donc donné ci-dessous :</w:t>
      </w:r>
    </w:p>
    <w:p w:rsidR="00FC2531" w:rsidRPr="00254BB6" w:rsidRDefault="00FC2531" w:rsidP="00A217B9">
      <w:pPr>
        <w:pStyle w:val="cdtaj01"/>
      </w:pPr>
    </w:p>
    <w:p w:rsidR="0097355E" w:rsidRPr="00254BB6" w:rsidRDefault="0097355E" w:rsidP="00A217B9">
      <w:pPr>
        <w:pStyle w:val="cdtaj01"/>
      </w:pPr>
      <w:r w:rsidRPr="00254BB6">
        <w:t>En général, la période de recharge s'étend d'octobre à mars et celle de vidange de l'aquifère d'avril à septembre.</w:t>
      </w:r>
    </w:p>
    <w:p w:rsidR="00254BB6" w:rsidRDefault="00254BB6" w:rsidP="00A217B9">
      <w:pPr>
        <w:rPr>
          <w:highlight w:val="yellow"/>
        </w:rPr>
      </w:pPr>
    </w:p>
    <w:p w:rsidR="004E12B6" w:rsidRDefault="004E12B6" w:rsidP="00A217B9">
      <w:pPr>
        <w:rPr>
          <w:highlight w:val="yellow"/>
        </w:rPr>
      </w:pPr>
    </w:p>
    <w:p w:rsidR="004E12B6" w:rsidRDefault="004E12B6" w:rsidP="00A217B9">
      <w:pPr>
        <w:rPr>
          <w:highlight w:val="yellow"/>
        </w:rPr>
      </w:pPr>
    </w:p>
    <w:p w:rsidR="00982906" w:rsidRDefault="00982906" w:rsidP="00A217B9">
      <w:bookmarkStart w:id="185" w:name="_Toc135625915"/>
      <w:bookmarkStart w:id="186" w:name="_Toc159667651"/>
    </w:p>
    <w:p w:rsidR="0097355E" w:rsidRPr="00254BB6" w:rsidRDefault="00BD3616" w:rsidP="00A217B9">
      <w:pPr>
        <w:pStyle w:val="puceaj01"/>
      </w:pPr>
      <w:r>
        <w:br w:type="column"/>
      </w:r>
      <w:r w:rsidR="00FC2531" w:rsidRPr="00254BB6">
        <w:lastRenderedPageBreak/>
        <w:t>P</w:t>
      </w:r>
      <w:r w:rsidR="0097355E" w:rsidRPr="00254BB6">
        <w:t>hénomènes exceptionnels</w:t>
      </w:r>
      <w:bookmarkEnd w:id="185"/>
      <w:bookmarkEnd w:id="186"/>
    </w:p>
    <w:p w:rsidR="00F80D67" w:rsidRDefault="00F80D67" w:rsidP="00A217B9">
      <w:pPr>
        <w:pStyle w:val="cdtaj01"/>
      </w:pPr>
    </w:p>
    <w:p w:rsidR="00B42BF0" w:rsidRDefault="00B42BF0" w:rsidP="00A217B9">
      <w:pPr>
        <w:pStyle w:val="cdtaj01"/>
      </w:pPr>
    </w:p>
    <w:p w:rsidR="0097355E" w:rsidRPr="00254BB6" w:rsidRDefault="00F80D67" w:rsidP="00A217B9">
      <w:pPr>
        <w:pStyle w:val="cdtaj01"/>
      </w:pPr>
      <w:r>
        <w:rPr>
          <w:noProof/>
        </w:rPr>
        <w:drawing>
          <wp:anchor distT="0" distB="0" distL="114300" distR="114300" simplePos="0" relativeHeight="251626496" behindDoc="1" locked="0" layoutInCell="1" allowOverlap="1" wp14:anchorId="140030CE" wp14:editId="665D06F5">
            <wp:simplePos x="0" y="0"/>
            <wp:positionH relativeFrom="column">
              <wp:posOffset>494665</wp:posOffset>
            </wp:positionH>
            <wp:positionV relativeFrom="paragraph">
              <wp:posOffset>17780</wp:posOffset>
            </wp:positionV>
            <wp:extent cx="5829300" cy="4481195"/>
            <wp:effectExtent l="0" t="0" r="0" b="0"/>
            <wp:wrapTight wrapText="bothSides">
              <wp:wrapPolygon edited="0">
                <wp:start x="0" y="0"/>
                <wp:lineTo x="0" y="21487"/>
                <wp:lineTo x="21459" y="21487"/>
                <wp:lineTo x="21459" y="0"/>
                <wp:lineTo x="0" y="0"/>
              </wp:wrapPolygon>
            </wp:wrapTight>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80" cstate="print"/>
                    <a:srcRect/>
                    <a:stretch>
                      <a:fillRect/>
                    </a:stretch>
                  </pic:blipFill>
                  <pic:spPr bwMode="auto">
                    <a:xfrm>
                      <a:off x="0" y="0"/>
                      <a:ext cx="5829300" cy="4481195"/>
                    </a:xfrm>
                    <a:prstGeom prst="rect">
                      <a:avLst/>
                    </a:prstGeom>
                    <a:noFill/>
                    <a:ln w="9525">
                      <a:noFill/>
                      <a:miter lim="800000"/>
                      <a:headEnd/>
                      <a:tailEnd/>
                    </a:ln>
                  </pic:spPr>
                </pic:pic>
              </a:graphicData>
            </a:graphic>
          </wp:anchor>
        </w:drawing>
      </w:r>
      <w:r w:rsidR="0097355E" w:rsidRPr="00254BB6">
        <w:t>Les phénomènes exceptionnels enregistrés par METEOFRANCE  concernent les jours :</w:t>
      </w:r>
    </w:p>
    <w:p w:rsidR="0097355E" w:rsidRPr="00254BB6" w:rsidRDefault="0097355E" w:rsidP="00A217B9">
      <w:pPr>
        <w:pStyle w:val="puceaj03"/>
      </w:pPr>
      <w:r w:rsidRPr="00254BB6">
        <w:t xml:space="preserve">de </w:t>
      </w:r>
      <w:r w:rsidRPr="00254BB6">
        <w:rPr>
          <w:u w:val="single"/>
        </w:rPr>
        <w:t>brouillards</w:t>
      </w:r>
      <w:r w:rsidRPr="00254BB6">
        <w:t>, 97 jours par an en moyenne</w:t>
      </w:r>
      <w:r w:rsidR="00FC2531" w:rsidRPr="00254BB6">
        <w:t> ;</w:t>
      </w:r>
    </w:p>
    <w:p w:rsidR="0097355E" w:rsidRPr="00254BB6" w:rsidRDefault="0097355E" w:rsidP="00A217B9">
      <w:pPr>
        <w:pStyle w:val="puceaj03"/>
      </w:pPr>
      <w:r w:rsidRPr="00254BB6">
        <w:rPr>
          <w:u w:val="single"/>
        </w:rPr>
        <w:t>d'orages</w:t>
      </w:r>
      <w:r w:rsidRPr="00254BB6">
        <w:t>, 17 jours par an en moyenne</w:t>
      </w:r>
      <w:r w:rsidR="00FC2531" w:rsidRPr="00254BB6">
        <w:t> ;</w:t>
      </w:r>
    </w:p>
    <w:p w:rsidR="0097355E" w:rsidRPr="00254BB6" w:rsidRDefault="0097355E" w:rsidP="00A217B9">
      <w:pPr>
        <w:pStyle w:val="puceaj03"/>
      </w:pPr>
      <w:r w:rsidRPr="00254BB6">
        <w:t xml:space="preserve">de </w:t>
      </w:r>
      <w:r w:rsidRPr="00254BB6">
        <w:rPr>
          <w:u w:val="single"/>
        </w:rPr>
        <w:t>grêle</w:t>
      </w:r>
      <w:r w:rsidRPr="00254BB6">
        <w:t>, moins de 6 jours par an en moyenne</w:t>
      </w:r>
      <w:r w:rsidR="00FC2531" w:rsidRPr="00254BB6">
        <w:t> ;</w:t>
      </w:r>
    </w:p>
    <w:p w:rsidR="0097355E" w:rsidRPr="00254BB6" w:rsidRDefault="0097355E" w:rsidP="00A217B9">
      <w:pPr>
        <w:pStyle w:val="puceaj03"/>
      </w:pPr>
      <w:r w:rsidRPr="00254BB6">
        <w:t xml:space="preserve">et de </w:t>
      </w:r>
      <w:r w:rsidRPr="00254BB6">
        <w:rPr>
          <w:u w:val="single"/>
        </w:rPr>
        <w:t>neige</w:t>
      </w:r>
      <w:r w:rsidRPr="00254BB6">
        <w:t>, plus de 19 jours par an en moyenne</w:t>
      </w:r>
      <w:r w:rsidR="00FC2531" w:rsidRPr="00254BB6">
        <w:t>.</w:t>
      </w:r>
    </w:p>
    <w:p w:rsidR="0097355E" w:rsidRPr="00254BB6" w:rsidRDefault="00DB5529" w:rsidP="00A217B9">
      <w:pPr>
        <w:pStyle w:val="cdtaj01"/>
      </w:pPr>
      <w:r w:rsidRPr="00254BB6">
        <w:t>Leur</w:t>
      </w:r>
      <w:r w:rsidR="00317A85">
        <w:t>s</w:t>
      </w:r>
      <w:r w:rsidRPr="00254BB6">
        <w:t xml:space="preserve"> fréquence</w:t>
      </w:r>
      <w:r w:rsidR="00317A85">
        <w:t>s</w:t>
      </w:r>
      <w:r w:rsidR="0097355E" w:rsidRPr="00254BB6">
        <w:t xml:space="preserve"> d'occurrence sur la période 1969 à 1990 à ROUEN BOOS sont les suivant</w:t>
      </w:r>
      <w:r w:rsidR="00317A85">
        <w:t>e</w:t>
      </w:r>
      <w:r w:rsidR="0097355E" w:rsidRPr="00254BB6">
        <w:t>s, par mois :</w:t>
      </w:r>
    </w:p>
    <w:p w:rsidR="000311FE" w:rsidRPr="00EC07CF" w:rsidRDefault="000311FE" w:rsidP="00952ECB">
      <w:pPr>
        <w:pStyle w:val="Corpsdetexte"/>
        <w:rPr>
          <w:highlight w:val="yellow"/>
        </w:rPr>
      </w:pPr>
    </w:p>
    <w:p w:rsidR="0097355E" w:rsidRPr="00EC07CF" w:rsidRDefault="0097355E" w:rsidP="00952ECB">
      <w:pPr>
        <w:pStyle w:val="Corpsdetexte"/>
        <w:rPr>
          <w:highlight w:val="yellow"/>
        </w:rPr>
      </w:pPr>
    </w:p>
    <w:p w:rsidR="00FC2531" w:rsidRPr="00EC07CF" w:rsidRDefault="00FC2531" w:rsidP="00952ECB">
      <w:pPr>
        <w:pStyle w:val="Corpsdetexte"/>
        <w:rPr>
          <w:highlight w:val="yellow"/>
        </w:rPr>
      </w:pPr>
    </w:p>
    <w:p w:rsidR="00FC2531" w:rsidRPr="00EC07CF" w:rsidRDefault="00FC2531" w:rsidP="00952ECB">
      <w:pPr>
        <w:pStyle w:val="Corpsdetexte"/>
        <w:rPr>
          <w:highlight w:val="yellow"/>
        </w:rPr>
      </w:pPr>
    </w:p>
    <w:p w:rsidR="00FC2531" w:rsidRPr="00EC07CF" w:rsidRDefault="00FC2531" w:rsidP="00952ECB">
      <w:pPr>
        <w:pStyle w:val="Corpsdetexte"/>
        <w:rPr>
          <w:highlight w:val="yellow"/>
        </w:rPr>
      </w:pPr>
    </w:p>
    <w:p w:rsidR="00FC2531" w:rsidRDefault="00FC2531" w:rsidP="00952ECB">
      <w:pPr>
        <w:pStyle w:val="Corpsdetexte"/>
        <w:rPr>
          <w:highlight w:val="yellow"/>
        </w:rPr>
      </w:pPr>
    </w:p>
    <w:p w:rsidR="005C7C85" w:rsidRDefault="005C7C85" w:rsidP="00952ECB">
      <w:pPr>
        <w:pStyle w:val="Corpsdetexte"/>
        <w:rPr>
          <w:highlight w:val="yellow"/>
        </w:rPr>
      </w:pPr>
    </w:p>
    <w:p w:rsidR="005C7C85" w:rsidRPr="00EC07CF" w:rsidRDefault="005C7C85" w:rsidP="00952ECB">
      <w:pPr>
        <w:pStyle w:val="Corpsdetexte"/>
        <w:rPr>
          <w:highlight w:val="yellow"/>
        </w:rPr>
      </w:pPr>
    </w:p>
    <w:p w:rsidR="00FC2531" w:rsidRPr="00EC07CF" w:rsidRDefault="00FC2531" w:rsidP="00952ECB">
      <w:pPr>
        <w:pStyle w:val="Corpsdetexte"/>
        <w:rPr>
          <w:highlight w:val="yellow"/>
        </w:rPr>
      </w:pPr>
    </w:p>
    <w:p w:rsidR="00FC2531" w:rsidRPr="00EC07CF" w:rsidRDefault="00FC2531" w:rsidP="00952ECB">
      <w:pPr>
        <w:pStyle w:val="Corpsdetexte"/>
        <w:rPr>
          <w:highlight w:val="yellow"/>
        </w:rPr>
      </w:pPr>
    </w:p>
    <w:p w:rsidR="001472D9" w:rsidRPr="00EC07CF" w:rsidRDefault="001472D9" w:rsidP="00A217B9">
      <w:pPr>
        <w:rPr>
          <w:highlight w:val="yellow"/>
        </w:rPr>
      </w:pPr>
    </w:p>
    <w:p w:rsidR="00DF7095" w:rsidRPr="00254BB6" w:rsidRDefault="00982906" w:rsidP="00D239FE">
      <w:pPr>
        <w:pStyle w:val="Titre2"/>
      </w:pPr>
      <w:r>
        <w:br w:type="column"/>
      </w:r>
      <w:r w:rsidR="00DF7095" w:rsidRPr="00254BB6">
        <w:lastRenderedPageBreak/>
        <w:t xml:space="preserve"> </w:t>
      </w:r>
      <w:bookmarkStart w:id="187" w:name="_Toc211183975"/>
      <w:bookmarkStart w:id="188" w:name="_Toc528854638"/>
      <w:r w:rsidR="00DF7095" w:rsidRPr="00254BB6">
        <w:t>pluies de projet</w:t>
      </w:r>
      <w:bookmarkEnd w:id="187"/>
      <w:bookmarkEnd w:id="188"/>
    </w:p>
    <w:p w:rsidR="001472D9" w:rsidRPr="00254BB6" w:rsidRDefault="001472D9" w:rsidP="00A217B9">
      <w:pPr>
        <w:pStyle w:val="cdtaj01"/>
      </w:pPr>
      <w:r w:rsidRPr="00254BB6">
        <w:t>Les ouvrages sont conçus sur la base de calculs hydrauliques.</w:t>
      </w:r>
    </w:p>
    <w:p w:rsidR="001472D9" w:rsidRPr="00254BB6" w:rsidRDefault="00395BD0" w:rsidP="00A217B9">
      <w:pPr>
        <w:pStyle w:val="cdtaj01"/>
      </w:pPr>
      <w:r w:rsidRPr="00254BB6">
        <w:t>Ces calculs sont menés à partir de</w:t>
      </w:r>
      <w:r w:rsidR="001472D9" w:rsidRPr="00254BB6">
        <w:t xml:space="preserve"> </w:t>
      </w:r>
      <w:r w:rsidR="001472D9" w:rsidRPr="00254BB6">
        <w:rPr>
          <w:b/>
        </w:rPr>
        <w:t>pluies de projet</w:t>
      </w:r>
      <w:r w:rsidRPr="00254BB6">
        <w:rPr>
          <w:b/>
        </w:rPr>
        <w:t>,</w:t>
      </w:r>
      <w:r w:rsidRPr="00254BB6">
        <w:t xml:space="preserve"> qui sont</w:t>
      </w:r>
      <w:r w:rsidRPr="00254BB6">
        <w:rPr>
          <w:b/>
        </w:rPr>
        <w:t xml:space="preserve"> </w:t>
      </w:r>
      <w:r w:rsidR="001472D9" w:rsidRPr="00254BB6">
        <w:t xml:space="preserve">des </w:t>
      </w:r>
      <w:r w:rsidR="001472D9" w:rsidRPr="00254BB6">
        <w:rPr>
          <w:u w:val="single"/>
        </w:rPr>
        <w:t>événements statistiques</w:t>
      </w:r>
      <w:r w:rsidR="001472D9" w:rsidRPr="00254BB6">
        <w:t xml:space="preserve"> définis </w:t>
      </w:r>
      <w:r w:rsidR="00254BB6" w:rsidRPr="00254BB6">
        <w:t>par</w:t>
      </w:r>
      <w:r w:rsidR="00254BB6">
        <w:t xml:space="preserve"> leur</w:t>
      </w:r>
      <w:r w:rsidR="001472D9" w:rsidRPr="00254BB6">
        <w:t xml:space="preserve"> </w:t>
      </w:r>
      <w:r w:rsidR="001472D9" w:rsidRPr="00254BB6">
        <w:rPr>
          <w:u w:val="single"/>
        </w:rPr>
        <w:t>fréquence</w:t>
      </w:r>
      <w:r w:rsidR="001472D9" w:rsidRPr="00254BB6">
        <w:t xml:space="preserve">, </w:t>
      </w:r>
      <w:r w:rsidR="001472D9" w:rsidRPr="00254BB6">
        <w:rPr>
          <w:u w:val="single"/>
        </w:rPr>
        <w:t>durée</w:t>
      </w:r>
      <w:r w:rsidR="001472D9" w:rsidRPr="00254BB6">
        <w:t xml:space="preserve"> et </w:t>
      </w:r>
      <w:r w:rsidR="001472D9" w:rsidRPr="00254BB6">
        <w:rPr>
          <w:u w:val="single"/>
        </w:rPr>
        <w:t>lame d’eau précipitée</w:t>
      </w:r>
      <w:r w:rsidR="001472D9" w:rsidRPr="00254BB6">
        <w:t xml:space="preserve">. </w:t>
      </w:r>
    </w:p>
    <w:p w:rsidR="00DF7095" w:rsidRDefault="00395BD0" w:rsidP="00A217B9">
      <w:pPr>
        <w:pStyle w:val="cdtaj01"/>
      </w:pPr>
      <w:r w:rsidRPr="00254BB6">
        <w:t xml:space="preserve">A la base du calcul se trouve le choix souverain de la collectivité, concernant </w:t>
      </w:r>
      <w:r w:rsidR="001472D9" w:rsidRPr="00254BB6">
        <w:t>la hauteur de pluie (</w:t>
      </w:r>
      <w:r w:rsidR="001472D9" w:rsidRPr="00254BB6">
        <w:rPr>
          <w:i/>
        </w:rPr>
        <w:t>ou lame d’eau</w:t>
      </w:r>
      <w:r w:rsidR="001472D9" w:rsidRPr="00254BB6">
        <w:t>) qui sera intégralement gérée dans les ouvrages, sans surverse.</w:t>
      </w:r>
    </w:p>
    <w:p w:rsidR="00254BB6" w:rsidRPr="00254BB6" w:rsidRDefault="00254BB6" w:rsidP="00A217B9">
      <w:pPr>
        <w:pStyle w:val="cdtaj01"/>
      </w:pPr>
    </w:p>
    <w:p w:rsidR="00DF7095" w:rsidRPr="00254BB6" w:rsidRDefault="00DF7095" w:rsidP="00A217B9">
      <w:pPr>
        <w:pStyle w:val="cdtaj01"/>
      </w:pPr>
      <w:r w:rsidRPr="00254BB6">
        <w:t>Le tableau ci-dessous résume, pour différentes périodes de retours, les hauteurs de pluie enregistrées à la station météorologique régionale de ROUEN-BOOS, sur la période 1957-</w:t>
      </w:r>
      <w:r w:rsidR="00E4312B">
        <w:t>2006</w:t>
      </w:r>
      <w:r w:rsidRPr="00254BB6">
        <w:t>.</w:t>
      </w:r>
    </w:p>
    <w:p w:rsidR="00DF7095" w:rsidRDefault="00DF7095" w:rsidP="00952ECB">
      <w:pPr>
        <w:pStyle w:val="Corpsdetexte"/>
      </w:pPr>
    </w:p>
    <w:tbl>
      <w:tblPr>
        <w:tblW w:w="0" w:type="auto"/>
        <w:tblLayout w:type="fixed"/>
        <w:tblCellMar>
          <w:left w:w="0" w:type="dxa"/>
          <w:right w:w="0" w:type="dxa"/>
        </w:tblCellMar>
        <w:tblLook w:val="0000" w:firstRow="0" w:lastRow="0" w:firstColumn="0" w:lastColumn="0" w:noHBand="0" w:noVBand="0"/>
      </w:tblPr>
      <w:tblGrid>
        <w:gridCol w:w="1304"/>
        <w:gridCol w:w="921"/>
        <w:gridCol w:w="921"/>
        <w:gridCol w:w="921"/>
        <w:gridCol w:w="921"/>
        <w:gridCol w:w="921"/>
        <w:gridCol w:w="921"/>
        <w:gridCol w:w="921"/>
        <w:gridCol w:w="1038"/>
      </w:tblGrid>
      <w:tr w:rsidR="00244EC9" w:rsidRPr="00244EC9" w:rsidTr="00A65E72">
        <w:tc>
          <w:tcPr>
            <w:tcW w:w="1304" w:type="dxa"/>
            <w:tcBorders>
              <w:bottom w:val="thinThickSmallGap" w:sz="24" w:space="0" w:color="0000FF"/>
              <w:right w:val="thinThickSmallGap" w:sz="24" w:space="0" w:color="0000FF"/>
            </w:tcBorders>
          </w:tcPr>
          <w:p w:rsidR="00244EC9" w:rsidRPr="00244EC9" w:rsidRDefault="00244EC9" w:rsidP="00A217B9"/>
        </w:tc>
        <w:tc>
          <w:tcPr>
            <w:tcW w:w="7485" w:type="dxa"/>
            <w:gridSpan w:val="8"/>
            <w:tcBorders>
              <w:top w:val="thinThickSmallGap" w:sz="24" w:space="0" w:color="0000FF"/>
              <w:left w:val="thinThickSmallGap" w:sz="24" w:space="0" w:color="0000FF"/>
              <w:bottom w:val="thinThickSmallGap" w:sz="24" w:space="0" w:color="0000FF"/>
              <w:right w:val="thickThinSmallGap" w:sz="24" w:space="0" w:color="0000FF"/>
            </w:tcBorders>
          </w:tcPr>
          <w:p w:rsidR="00244EC9" w:rsidRPr="00244EC9" w:rsidRDefault="00244EC9" w:rsidP="00A217B9">
            <w:r w:rsidRPr="00244EC9">
              <w:t>périodes de retour</w:t>
            </w:r>
          </w:p>
        </w:tc>
      </w:tr>
      <w:tr w:rsidR="00244EC9" w:rsidRPr="00244EC9" w:rsidTr="00A65E72">
        <w:tc>
          <w:tcPr>
            <w:tcW w:w="1304" w:type="dxa"/>
            <w:tcBorders>
              <w:top w:val="thinThickSmallGap" w:sz="24" w:space="0" w:color="0000FF"/>
              <w:left w:val="thinThickSmallGap" w:sz="24" w:space="0" w:color="0000FF"/>
              <w:bottom w:val="single" w:sz="6" w:space="0" w:color="auto"/>
              <w:right w:val="thinThickSmallGap" w:sz="24" w:space="0" w:color="0000FF"/>
            </w:tcBorders>
          </w:tcPr>
          <w:p w:rsidR="00244EC9" w:rsidRPr="00244EC9" w:rsidRDefault="00244EC9" w:rsidP="00A217B9">
            <w:r w:rsidRPr="00244EC9">
              <w:t>durée</w:t>
            </w:r>
          </w:p>
        </w:tc>
        <w:tc>
          <w:tcPr>
            <w:tcW w:w="921" w:type="dxa"/>
            <w:tcBorders>
              <w:top w:val="thinThickSmallGap" w:sz="24" w:space="0" w:color="0000FF"/>
              <w:left w:val="thinThickSmallGap" w:sz="24" w:space="0" w:color="0000FF"/>
              <w:bottom w:val="single" w:sz="6" w:space="0" w:color="auto"/>
              <w:right w:val="single" w:sz="6" w:space="0" w:color="auto"/>
            </w:tcBorders>
          </w:tcPr>
          <w:p w:rsidR="00244EC9" w:rsidRPr="00244EC9" w:rsidRDefault="00244EC9" w:rsidP="00A217B9">
            <w:r w:rsidRPr="00244EC9">
              <w:t>2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5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10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20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25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50 ans</w:t>
            </w:r>
          </w:p>
        </w:tc>
        <w:tc>
          <w:tcPr>
            <w:tcW w:w="921" w:type="dxa"/>
            <w:tcBorders>
              <w:top w:val="thinThickSmallGap" w:sz="24" w:space="0" w:color="0000FF"/>
              <w:left w:val="single" w:sz="6" w:space="0" w:color="auto"/>
              <w:bottom w:val="single" w:sz="6" w:space="0" w:color="auto"/>
              <w:right w:val="single" w:sz="6" w:space="0" w:color="auto"/>
            </w:tcBorders>
          </w:tcPr>
          <w:p w:rsidR="00244EC9" w:rsidRPr="00244EC9" w:rsidRDefault="00244EC9" w:rsidP="00A217B9">
            <w:r w:rsidRPr="00244EC9">
              <w:t>75 ans</w:t>
            </w:r>
          </w:p>
        </w:tc>
        <w:tc>
          <w:tcPr>
            <w:tcW w:w="1038" w:type="dxa"/>
            <w:tcBorders>
              <w:top w:val="thinThickSmallGap" w:sz="24" w:space="0" w:color="0000FF"/>
              <w:left w:val="single" w:sz="6" w:space="0" w:color="auto"/>
              <w:bottom w:val="single" w:sz="6" w:space="0" w:color="auto"/>
              <w:right w:val="thickThinSmallGap" w:sz="24" w:space="0" w:color="0000FF"/>
            </w:tcBorders>
          </w:tcPr>
          <w:p w:rsidR="00244EC9" w:rsidRPr="00244EC9" w:rsidRDefault="00244EC9" w:rsidP="00A217B9">
            <w:r w:rsidRPr="00244EC9">
              <w:t>100 ans</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1 heure</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15.9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21.6</w:t>
            </w:r>
          </w:p>
        </w:tc>
        <w:tc>
          <w:tcPr>
            <w:tcW w:w="921" w:type="dxa"/>
            <w:tcBorders>
              <w:top w:val="single" w:sz="6" w:space="0" w:color="auto"/>
              <w:left w:val="single" w:sz="6" w:space="0" w:color="auto"/>
              <w:bottom w:val="single" w:sz="6" w:space="0" w:color="auto"/>
              <w:right w:val="single" w:sz="6" w:space="0" w:color="auto"/>
            </w:tcBorders>
            <w:shd w:val="pct20" w:color="000000" w:fill="FFFFFF"/>
          </w:tcPr>
          <w:p w:rsidR="00244EC9" w:rsidRPr="00244EC9" w:rsidRDefault="00244EC9" w:rsidP="00A217B9">
            <w:r w:rsidRPr="00244EC9">
              <w:t>25.5</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29.1</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30.3</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33.9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35.9</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37.4</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2 heures</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18.9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25.6</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30</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34.3</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35.6</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39.8</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42.2</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43.9</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3 heures</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21</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28.9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34.2</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39.3</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40.9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45.8</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48.7</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50.7</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6 heures</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24.8</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31.9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36.6</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41.2</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42.6</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47</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49.6</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51.4</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12 heures</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29.3</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37.9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43.6</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49.1</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50.9</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56.2</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59.3</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61.5</w:t>
            </w:r>
          </w:p>
        </w:tc>
      </w:tr>
      <w:tr w:rsidR="00244EC9" w:rsidRPr="00244EC9" w:rsidTr="00A65E72">
        <w:tc>
          <w:tcPr>
            <w:tcW w:w="1304" w:type="dxa"/>
            <w:tcBorders>
              <w:top w:val="single" w:sz="6" w:space="0" w:color="auto"/>
              <w:left w:val="thinThickSmallGap" w:sz="24" w:space="0" w:color="0000FF"/>
              <w:bottom w:val="single" w:sz="6" w:space="0" w:color="auto"/>
              <w:right w:val="thinThickSmallGap" w:sz="24" w:space="0" w:color="0000FF"/>
            </w:tcBorders>
          </w:tcPr>
          <w:p w:rsidR="00244EC9" w:rsidRPr="00244EC9" w:rsidRDefault="00244EC9" w:rsidP="00A217B9">
            <w:r w:rsidRPr="00244EC9">
              <w:t xml:space="preserve"> 24 heures</w:t>
            </w:r>
          </w:p>
        </w:tc>
        <w:tc>
          <w:tcPr>
            <w:tcW w:w="921" w:type="dxa"/>
            <w:tcBorders>
              <w:top w:val="single" w:sz="6" w:space="0" w:color="auto"/>
              <w:left w:val="thinThickSmallGap" w:sz="24" w:space="0" w:color="0000FF"/>
              <w:bottom w:val="single" w:sz="6" w:space="0" w:color="auto"/>
              <w:right w:val="single" w:sz="6" w:space="0" w:color="auto"/>
            </w:tcBorders>
          </w:tcPr>
          <w:p w:rsidR="00244EC9" w:rsidRPr="00244EC9" w:rsidRDefault="00244EC9" w:rsidP="00A217B9">
            <w:r w:rsidRPr="00244EC9">
              <w:t>34.1</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44.1</w:t>
            </w:r>
          </w:p>
        </w:tc>
        <w:tc>
          <w:tcPr>
            <w:tcW w:w="921" w:type="dxa"/>
            <w:tcBorders>
              <w:top w:val="single" w:sz="6" w:space="0" w:color="auto"/>
              <w:left w:val="single" w:sz="6" w:space="0" w:color="auto"/>
              <w:bottom w:val="single" w:sz="6" w:space="0" w:color="auto"/>
              <w:right w:val="single" w:sz="6" w:space="0" w:color="auto"/>
            </w:tcBorders>
            <w:shd w:val="clear" w:color="auto" w:fill="CCCCCC"/>
          </w:tcPr>
          <w:p w:rsidR="00244EC9" w:rsidRPr="00244EC9" w:rsidRDefault="00244EC9" w:rsidP="00A217B9">
            <w:r w:rsidRPr="00244EC9">
              <w:t>50.8</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57.1</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59.2</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65.4</w:t>
            </w:r>
          </w:p>
        </w:tc>
        <w:tc>
          <w:tcPr>
            <w:tcW w:w="921" w:type="dxa"/>
            <w:tcBorders>
              <w:top w:val="single" w:sz="6" w:space="0" w:color="auto"/>
              <w:left w:val="single" w:sz="6" w:space="0" w:color="auto"/>
              <w:bottom w:val="single" w:sz="6" w:space="0" w:color="auto"/>
              <w:right w:val="single" w:sz="6" w:space="0" w:color="auto"/>
            </w:tcBorders>
          </w:tcPr>
          <w:p w:rsidR="00244EC9" w:rsidRPr="00244EC9" w:rsidRDefault="00244EC9" w:rsidP="00A217B9">
            <w:r w:rsidRPr="00244EC9">
              <w:t>69.0</w:t>
            </w:r>
          </w:p>
        </w:tc>
        <w:tc>
          <w:tcPr>
            <w:tcW w:w="1038" w:type="dxa"/>
            <w:tcBorders>
              <w:top w:val="single" w:sz="6" w:space="0" w:color="auto"/>
              <w:left w:val="single" w:sz="6" w:space="0" w:color="auto"/>
              <w:bottom w:val="single" w:sz="6" w:space="0" w:color="auto"/>
              <w:right w:val="thickThinSmallGap" w:sz="24" w:space="0" w:color="0000FF"/>
            </w:tcBorders>
          </w:tcPr>
          <w:p w:rsidR="00244EC9" w:rsidRPr="00244EC9" w:rsidRDefault="00244EC9" w:rsidP="00A217B9">
            <w:r w:rsidRPr="00244EC9">
              <w:t>71.6</w:t>
            </w:r>
          </w:p>
        </w:tc>
      </w:tr>
      <w:tr w:rsidR="00244EC9" w:rsidRPr="00244EC9" w:rsidTr="00A65E72">
        <w:tc>
          <w:tcPr>
            <w:tcW w:w="1304" w:type="dxa"/>
            <w:tcBorders>
              <w:top w:val="single" w:sz="6" w:space="0" w:color="auto"/>
              <w:left w:val="thinThickSmallGap" w:sz="24" w:space="0" w:color="0000FF"/>
              <w:bottom w:val="thickThinSmallGap" w:sz="24" w:space="0" w:color="0000FF"/>
              <w:right w:val="thinThickSmallGap" w:sz="24" w:space="0" w:color="0000FF"/>
            </w:tcBorders>
          </w:tcPr>
          <w:p w:rsidR="00244EC9" w:rsidRPr="00244EC9" w:rsidRDefault="00244EC9" w:rsidP="00A217B9">
            <w:r w:rsidRPr="00244EC9">
              <w:t xml:space="preserve"> 48 heures</w:t>
            </w:r>
          </w:p>
        </w:tc>
        <w:tc>
          <w:tcPr>
            <w:tcW w:w="921" w:type="dxa"/>
            <w:tcBorders>
              <w:top w:val="single" w:sz="6" w:space="0" w:color="auto"/>
              <w:left w:val="thinThickSmallGap" w:sz="24" w:space="0" w:color="0000FF"/>
              <w:bottom w:val="thickThinSmallGap" w:sz="24" w:space="0" w:color="0000FF"/>
              <w:right w:val="single" w:sz="6" w:space="0" w:color="auto"/>
            </w:tcBorders>
          </w:tcPr>
          <w:p w:rsidR="00244EC9" w:rsidRPr="00244EC9" w:rsidRDefault="00244EC9" w:rsidP="00A217B9">
            <w:r w:rsidRPr="00244EC9">
              <w:t>42.3</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53.1</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60.3</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67.2</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69.3</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76.1</w:t>
            </w:r>
          </w:p>
        </w:tc>
        <w:tc>
          <w:tcPr>
            <w:tcW w:w="921" w:type="dxa"/>
            <w:tcBorders>
              <w:top w:val="single" w:sz="6" w:space="0" w:color="auto"/>
              <w:left w:val="single" w:sz="6" w:space="0" w:color="auto"/>
              <w:bottom w:val="thickThinSmallGap" w:sz="24" w:space="0" w:color="0000FF"/>
              <w:right w:val="single" w:sz="6" w:space="0" w:color="auto"/>
            </w:tcBorders>
          </w:tcPr>
          <w:p w:rsidR="00244EC9" w:rsidRPr="00244EC9" w:rsidRDefault="00244EC9" w:rsidP="00A217B9">
            <w:r w:rsidRPr="00244EC9">
              <w:t>80.0</w:t>
            </w:r>
          </w:p>
        </w:tc>
        <w:tc>
          <w:tcPr>
            <w:tcW w:w="1038" w:type="dxa"/>
            <w:tcBorders>
              <w:top w:val="single" w:sz="6" w:space="0" w:color="auto"/>
              <w:left w:val="single" w:sz="6" w:space="0" w:color="auto"/>
              <w:bottom w:val="thickThinSmallGap" w:sz="24" w:space="0" w:color="0000FF"/>
              <w:right w:val="thickThinSmallGap" w:sz="24" w:space="0" w:color="0000FF"/>
            </w:tcBorders>
          </w:tcPr>
          <w:p w:rsidR="00244EC9" w:rsidRPr="00244EC9" w:rsidRDefault="00244EC9" w:rsidP="00A217B9">
            <w:r w:rsidRPr="00244EC9">
              <w:t>82.8</w:t>
            </w:r>
          </w:p>
        </w:tc>
      </w:tr>
    </w:tbl>
    <w:p w:rsidR="00244EC9" w:rsidRPr="00244EC9" w:rsidRDefault="00244EC9" w:rsidP="00A217B9">
      <w:proofErr w:type="gramStart"/>
      <w:r w:rsidRPr="00244EC9">
        <w:t>nb</w:t>
      </w:r>
      <w:proofErr w:type="gramEnd"/>
      <w:r w:rsidRPr="00244EC9">
        <w:t xml:space="preserve"> : la hauteur d’eau tombée en 1 heure pour un épisode pluvieux de période de retour 10 ans est de 25,5 mm et 50,8 mm sur 24 heures.</w:t>
      </w:r>
    </w:p>
    <w:p w:rsidR="00395BD0" w:rsidRPr="00B42BF0" w:rsidRDefault="00395BD0" w:rsidP="00A217B9">
      <w:pPr>
        <w:pStyle w:val="cdtaj01"/>
      </w:pPr>
      <w:r w:rsidRPr="00B42BF0">
        <w:t xml:space="preserve">Le tableau se lit de la façon suivante : </w:t>
      </w:r>
    </w:p>
    <w:p w:rsidR="00395BD0" w:rsidRPr="00B42BF0" w:rsidRDefault="00395BD0" w:rsidP="00A217B9">
      <w:pPr>
        <w:pStyle w:val="puceaj03"/>
      </w:pPr>
      <w:r w:rsidRPr="00B42BF0">
        <w:rPr>
          <w:i/>
          <w:u w:val="single"/>
        </w:rPr>
        <w:t>Exemple 1</w:t>
      </w:r>
      <w:r w:rsidRPr="00B42BF0">
        <w:t xml:space="preserve"> : </w:t>
      </w:r>
      <w:r w:rsidR="00DF7095" w:rsidRPr="00B42BF0">
        <w:t xml:space="preserve">la hauteur d’eau tombée en 1 heure pour un épisode pluvieux de période de retour </w:t>
      </w:r>
      <w:r w:rsidR="00244EC9" w:rsidRPr="00B42BF0">
        <w:t>1</w:t>
      </w:r>
      <w:r w:rsidR="00DF7095" w:rsidRPr="00B42BF0">
        <w:t xml:space="preserve">0 ans est de </w:t>
      </w:r>
      <w:r w:rsidR="00B42BF0" w:rsidRPr="00B42BF0">
        <w:t>25.5</w:t>
      </w:r>
      <w:r w:rsidR="00DF7095" w:rsidRPr="00B42BF0">
        <w:t xml:space="preserve"> mm</w:t>
      </w:r>
      <w:r w:rsidRPr="00B42BF0">
        <w:t xml:space="preserve"> ; </w:t>
      </w:r>
    </w:p>
    <w:p w:rsidR="00DF7095" w:rsidRPr="00B42BF0" w:rsidRDefault="00395BD0" w:rsidP="00A217B9">
      <w:pPr>
        <w:pStyle w:val="puceaj03"/>
      </w:pPr>
      <w:r w:rsidRPr="00B42BF0">
        <w:rPr>
          <w:i/>
          <w:u w:val="single"/>
        </w:rPr>
        <w:t>Exemple</w:t>
      </w:r>
      <w:r w:rsidR="005E6F4C" w:rsidRPr="00B42BF0">
        <w:rPr>
          <w:i/>
          <w:u w:val="single"/>
        </w:rPr>
        <w:t xml:space="preserve"> </w:t>
      </w:r>
      <w:r w:rsidRPr="00B42BF0">
        <w:rPr>
          <w:i/>
          <w:u w:val="single"/>
        </w:rPr>
        <w:t>2</w:t>
      </w:r>
      <w:r w:rsidRPr="00B42BF0">
        <w:t xml:space="preserve"> : la hauteur d’eau tombée sur 24 heures pour un épisode pluvieux de période de retour </w:t>
      </w:r>
      <w:r w:rsidR="00B42BF0" w:rsidRPr="00B42BF0">
        <w:t>1</w:t>
      </w:r>
      <w:r w:rsidR="004220B0" w:rsidRPr="00B42BF0">
        <w:t>0</w:t>
      </w:r>
      <w:r w:rsidRPr="00B42BF0">
        <w:t xml:space="preserve"> ans est de</w:t>
      </w:r>
      <w:r w:rsidR="00DF7095" w:rsidRPr="00B42BF0">
        <w:t xml:space="preserve"> </w:t>
      </w:r>
      <w:r w:rsidR="004220B0" w:rsidRPr="00B42BF0">
        <w:t>5</w:t>
      </w:r>
      <w:r w:rsidR="00B42BF0" w:rsidRPr="00B42BF0">
        <w:t>0</w:t>
      </w:r>
      <w:r w:rsidR="00DF7095" w:rsidRPr="00B42BF0">
        <w:t>,</w:t>
      </w:r>
      <w:r w:rsidR="004220B0" w:rsidRPr="00B42BF0">
        <w:t>8</w:t>
      </w:r>
      <w:r w:rsidR="00DF7095" w:rsidRPr="00B42BF0">
        <w:t xml:space="preserve"> </w:t>
      </w:r>
      <w:proofErr w:type="spellStart"/>
      <w:r w:rsidR="00DF7095" w:rsidRPr="00B42BF0">
        <w:t>mm.</w:t>
      </w:r>
      <w:proofErr w:type="spellEnd"/>
    </w:p>
    <w:p w:rsidR="00395BD0" w:rsidRPr="00DC4831" w:rsidRDefault="00395BD0" w:rsidP="00A217B9">
      <w:pPr>
        <w:pStyle w:val="cdtaj01"/>
      </w:pPr>
    </w:p>
    <w:p w:rsidR="00F02F3B" w:rsidRPr="00EC07CF" w:rsidRDefault="00395BD0" w:rsidP="00A217B9">
      <w:pPr>
        <w:pStyle w:val="cdtaj01"/>
        <w:rPr>
          <w:sz w:val="10"/>
          <w:szCs w:val="10"/>
          <w:highlight w:val="yellow"/>
        </w:rPr>
      </w:pPr>
      <w:r w:rsidRPr="00DC4831">
        <w:sym w:font="Wingdings 3" w:char="F022"/>
      </w:r>
      <w:r w:rsidR="00564F21">
        <w:t xml:space="preserve"> </w:t>
      </w:r>
      <w:r w:rsidR="00244EC9">
        <w:t xml:space="preserve">Le SMBV de la Fontaine, La </w:t>
      </w:r>
      <w:proofErr w:type="spellStart"/>
      <w:r w:rsidR="00244EC9">
        <w:t>Cabotterie</w:t>
      </w:r>
      <w:proofErr w:type="spellEnd"/>
      <w:r w:rsidR="00244EC9">
        <w:t xml:space="preserve"> et de Saint Martin de </w:t>
      </w:r>
      <w:proofErr w:type="spellStart"/>
      <w:r w:rsidR="00244EC9">
        <w:t>Boscherville</w:t>
      </w:r>
      <w:proofErr w:type="spellEnd"/>
      <w:r w:rsidRPr="00DC4831">
        <w:t xml:space="preserve"> </w:t>
      </w:r>
      <w:r w:rsidR="007E2A4B" w:rsidRPr="00244EC9">
        <w:t xml:space="preserve">a délibéré sur un niveau de protection </w:t>
      </w:r>
      <w:r w:rsidR="00DC4831" w:rsidRPr="00244EC9">
        <w:t>tren</w:t>
      </w:r>
      <w:r w:rsidR="007E2A4B" w:rsidRPr="00244EC9">
        <w:t>tennal</w:t>
      </w:r>
      <w:r w:rsidR="009B7EC7" w:rsidRPr="00244EC9">
        <w:t>e</w:t>
      </w:r>
      <w:r w:rsidR="00564F21" w:rsidRPr="00244EC9">
        <w:t xml:space="preserve"> sur le secteur  le</w:t>
      </w:r>
      <w:r w:rsidR="007E2A4B" w:rsidRPr="00244EC9">
        <w:t xml:space="preserve"> plus sensible</w:t>
      </w:r>
      <w:r w:rsidR="00564F21" w:rsidRPr="00244EC9">
        <w:t xml:space="preserve"> à aménager</w:t>
      </w:r>
      <w:r w:rsidR="007E2A4B" w:rsidRPr="00244EC9">
        <w:t>, et un niveau de protection décennal</w:t>
      </w:r>
      <w:r w:rsidR="00C63F76" w:rsidRPr="00244EC9">
        <w:t>e</w:t>
      </w:r>
      <w:r w:rsidR="007E2A4B" w:rsidRPr="00244EC9">
        <w:t xml:space="preserve"> </w:t>
      </w:r>
      <w:r w:rsidR="00564F21" w:rsidRPr="00244EC9">
        <w:t>pour la réhabilitation de l’ouvrage</w:t>
      </w:r>
      <w:r w:rsidR="00BD3616" w:rsidRPr="00244EC9">
        <w:t xml:space="preserve"> existant</w:t>
      </w:r>
      <w:r w:rsidR="00564F21" w:rsidRPr="00244EC9">
        <w:t xml:space="preserve"> à défaut d’une emp</w:t>
      </w:r>
      <w:r w:rsidR="00564F21">
        <w:t>rise foncière disponible plus importante sans acquisition</w:t>
      </w:r>
      <w:r w:rsidR="007E2A4B" w:rsidRPr="00DC4831">
        <w:t>.</w:t>
      </w:r>
      <w:bookmarkStart w:id="189" w:name="_Toc45603236"/>
      <w:r w:rsidR="00BD3616">
        <w:br w:type="column"/>
      </w:r>
      <w:r w:rsidR="0097355E" w:rsidRPr="00EC07CF">
        <w:rPr>
          <w:highlight w:val="yellow"/>
        </w:rPr>
        <w:lastRenderedPageBreak/>
        <w:t xml:space="preserve"> </w:t>
      </w:r>
      <w:bookmarkStart w:id="190" w:name="_Toc135625859"/>
      <w:bookmarkStart w:id="191" w:name="_Toc135625916"/>
      <w:bookmarkStart w:id="192" w:name="_Toc159667652"/>
    </w:p>
    <w:p w:rsidR="0097355E" w:rsidRDefault="0097355E" w:rsidP="00D239FE">
      <w:pPr>
        <w:pStyle w:val="Titre2"/>
      </w:pPr>
      <w:bookmarkStart w:id="193" w:name="_Toc211183976"/>
      <w:bookmarkStart w:id="194" w:name="_Toc528854639"/>
      <w:r w:rsidRPr="00D906CE">
        <w:t>patrimoine naturel et historique</w:t>
      </w:r>
      <w:bookmarkEnd w:id="189"/>
      <w:bookmarkEnd w:id="190"/>
      <w:bookmarkEnd w:id="191"/>
      <w:bookmarkEnd w:id="192"/>
      <w:bookmarkEnd w:id="193"/>
      <w:bookmarkEnd w:id="194"/>
    </w:p>
    <w:p w:rsidR="00FF395B" w:rsidRDefault="00FF395B" w:rsidP="00A217B9"/>
    <w:p w:rsidR="00FF395B" w:rsidRDefault="00FF395B" w:rsidP="00A217B9">
      <w:pPr>
        <w:pStyle w:val="Titre3"/>
      </w:pPr>
      <w:bookmarkStart w:id="195" w:name="_Toc528854640"/>
      <w:r>
        <w:t>4.1.6.1 Parc Naturel Régional des Boucles de la Seine</w:t>
      </w:r>
      <w:bookmarkEnd w:id="195"/>
    </w:p>
    <w:p w:rsidR="00FF395B" w:rsidRDefault="00FF395B" w:rsidP="00A217B9">
      <w:r>
        <w:t>Le site du projet et plus largement la commune d’Hénouville, font partie du Parc Naturel</w:t>
      </w:r>
      <w:r w:rsidR="00CA3929">
        <w:t xml:space="preserve"> </w:t>
      </w:r>
      <w:r>
        <w:t>Régional des Boucles de la Seine Normande (n°FR8000010) d’une surface totale de</w:t>
      </w:r>
      <w:r w:rsidR="00CA3929">
        <w:t xml:space="preserve"> </w:t>
      </w:r>
      <w:r>
        <w:t>89 614 ha.</w:t>
      </w:r>
    </w:p>
    <w:p w:rsidR="00CA3929" w:rsidRDefault="00CA3929" w:rsidP="00A217B9"/>
    <w:p w:rsidR="00FF395B" w:rsidRDefault="00FF395B" w:rsidP="00A217B9">
      <w:r>
        <w:t>Les missions réglementaires d’un parc naturel régional sont décrites dans le code de</w:t>
      </w:r>
      <w:r w:rsidR="00CA3929">
        <w:t xml:space="preserve"> </w:t>
      </w:r>
      <w:r>
        <w:t>l’environnement dont l’article L333-1 stipule : « Les Parcs naturels régionaux concourent</w:t>
      </w:r>
      <w:r w:rsidR="00CA3929">
        <w:t xml:space="preserve"> </w:t>
      </w:r>
      <w:r>
        <w:t>à la politique de protection de l’environnement, d’aménagement du territoire, de</w:t>
      </w:r>
      <w:r w:rsidR="00CA3929">
        <w:t xml:space="preserve"> </w:t>
      </w:r>
      <w:r>
        <w:t>développement économique et social et d’éducation et de formation du public. Ils</w:t>
      </w:r>
      <w:r w:rsidR="00CA3929">
        <w:t xml:space="preserve"> </w:t>
      </w:r>
      <w:r>
        <w:t>constituent un cadre privilégié des actions menées par les collectivités publiques en</w:t>
      </w:r>
      <w:r w:rsidR="00CA3929">
        <w:t xml:space="preserve"> </w:t>
      </w:r>
      <w:r>
        <w:t>faveur de la préservation des paysages et du patrimoine naturel et culturel ».</w:t>
      </w:r>
    </w:p>
    <w:p w:rsidR="00CA3929" w:rsidRDefault="00CA3929" w:rsidP="00A217B9"/>
    <w:p w:rsidR="00FF395B" w:rsidRDefault="00FF395B" w:rsidP="00A217B9">
      <w:r>
        <w:t>Selon l’article R333-1, un Parc naturel régional a pour missions de :</w:t>
      </w:r>
    </w:p>
    <w:p w:rsidR="00FF395B" w:rsidRDefault="00FF395B" w:rsidP="00A217B9">
      <w:r>
        <w:t>1. protéger les paysages et le patrimoine naturel et culturel, notamment par une</w:t>
      </w:r>
      <w:r w:rsidR="00CA3929">
        <w:t xml:space="preserve"> </w:t>
      </w:r>
      <w:r>
        <w:t>gestion adaptée,</w:t>
      </w:r>
    </w:p>
    <w:p w:rsidR="00FF395B" w:rsidRDefault="00FF395B" w:rsidP="00A217B9">
      <w:r>
        <w:t>2. contribuer à l’aménagement du territoire,</w:t>
      </w:r>
    </w:p>
    <w:p w:rsidR="00FF395B" w:rsidRDefault="00FF395B" w:rsidP="00A217B9">
      <w:r>
        <w:t>3. contribuer au développement économique, social, culturel et à la qualité de la</w:t>
      </w:r>
      <w:r w:rsidR="00CA3929">
        <w:t xml:space="preserve"> </w:t>
      </w:r>
      <w:r>
        <w:t>vie,</w:t>
      </w:r>
    </w:p>
    <w:p w:rsidR="00FF395B" w:rsidRDefault="00FF395B" w:rsidP="00A217B9">
      <w:r>
        <w:t>4. contribuer à assurer l’accueil, l’éducation et l’information du public,</w:t>
      </w:r>
    </w:p>
    <w:p w:rsidR="00FF395B" w:rsidRDefault="00FF395B" w:rsidP="00A217B9">
      <w:r>
        <w:t xml:space="preserve">5. réaliser des actions expérimentales ou exemplaires dans les domaines cités </w:t>
      </w:r>
      <w:proofErr w:type="spellStart"/>
      <w:r>
        <w:t>cidessus</w:t>
      </w:r>
      <w:proofErr w:type="spellEnd"/>
      <w:r w:rsidR="00CA3929">
        <w:t xml:space="preserve"> </w:t>
      </w:r>
      <w:r>
        <w:t>et de contribuer à des programmes de recherche.</w:t>
      </w:r>
    </w:p>
    <w:p w:rsidR="00CA3929" w:rsidRDefault="00CA3929" w:rsidP="00A217B9"/>
    <w:p w:rsidR="00FF395B" w:rsidRDefault="00FF395B" w:rsidP="00A217B9">
      <w:r>
        <w:t>Hénouville fait partie des communes ayant signé la charte du Parc Naturel Régional des</w:t>
      </w:r>
      <w:r w:rsidR="00CA3929">
        <w:t xml:space="preserve"> </w:t>
      </w:r>
      <w:r>
        <w:t>Boucles de la Seine normande 2013-2025 de janvier 2014</w:t>
      </w:r>
    </w:p>
    <w:p w:rsidR="00FF395B" w:rsidRDefault="00FF395B" w:rsidP="00A217B9">
      <w:r>
        <w:t xml:space="preserve">Le plan de parc (voir Figure 19) fait apparaître les différents objectifs définis </w:t>
      </w:r>
      <w:proofErr w:type="spellStart"/>
      <w:r>
        <w:t>parla</w:t>
      </w:r>
      <w:proofErr w:type="spellEnd"/>
      <w:r w:rsidR="00CA3929">
        <w:t xml:space="preserve"> </w:t>
      </w:r>
      <w:r>
        <w:t>charte.</w:t>
      </w:r>
    </w:p>
    <w:p w:rsidR="00CA3929" w:rsidRDefault="000C708C" w:rsidP="00A217B9">
      <w:r>
        <w:rPr>
          <w:noProof/>
        </w:rPr>
        <w:drawing>
          <wp:anchor distT="0" distB="0" distL="114300" distR="114300" simplePos="0" relativeHeight="251694080" behindDoc="0" locked="0" layoutInCell="1" allowOverlap="1" wp14:anchorId="5AFAEE4F" wp14:editId="67953572">
            <wp:simplePos x="0" y="0"/>
            <wp:positionH relativeFrom="column">
              <wp:posOffset>2929890</wp:posOffset>
            </wp:positionH>
            <wp:positionV relativeFrom="paragraph">
              <wp:posOffset>108585</wp:posOffset>
            </wp:positionV>
            <wp:extent cx="4257675" cy="3084830"/>
            <wp:effectExtent l="0" t="0" r="9525" b="1270"/>
            <wp:wrapNone/>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57675" cy="308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929" w:rsidRDefault="00CA3929" w:rsidP="00A217B9"/>
    <w:p w:rsidR="000C708C" w:rsidRDefault="00FF395B" w:rsidP="00A217B9">
      <w:r>
        <w:t xml:space="preserve">Extrait du Plan de Parc – </w:t>
      </w:r>
    </w:p>
    <w:p w:rsidR="000C708C" w:rsidRDefault="00FF395B" w:rsidP="00A217B9">
      <w:r>
        <w:t xml:space="preserve">2013-2015 du PNR Boucles de la Seine </w:t>
      </w:r>
    </w:p>
    <w:p w:rsidR="00FF395B" w:rsidRDefault="00FF395B" w:rsidP="00A217B9">
      <w:r>
        <w:t xml:space="preserve">Normande (Source </w:t>
      </w:r>
      <w:proofErr w:type="gramStart"/>
      <w:r>
        <w:t>:PNR</w:t>
      </w:r>
      <w:proofErr w:type="gramEnd"/>
      <w:r>
        <w:t xml:space="preserve"> Boucles de la Seine Normande)</w:t>
      </w:r>
    </w:p>
    <w:p w:rsidR="00FF395B" w:rsidRDefault="00FF395B" w:rsidP="00A217B9"/>
    <w:p w:rsidR="00FF395B" w:rsidRDefault="00FF395B" w:rsidP="00A217B9"/>
    <w:p w:rsidR="00A309EC" w:rsidRDefault="00A309EC" w:rsidP="00A217B9"/>
    <w:p w:rsidR="000C708C" w:rsidRDefault="000C708C" w:rsidP="00A217B9"/>
    <w:p w:rsidR="000C708C" w:rsidRDefault="000C708C" w:rsidP="00A217B9"/>
    <w:p w:rsidR="00A309EC" w:rsidRDefault="00A309EC" w:rsidP="00A217B9"/>
    <w:p w:rsidR="00FF395B" w:rsidRDefault="00FF395B"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r>
        <w:rPr>
          <w:noProof/>
        </w:rPr>
        <w:drawing>
          <wp:anchor distT="0" distB="0" distL="114300" distR="114300" simplePos="0" relativeHeight="251673600" behindDoc="1" locked="0" layoutInCell="1" allowOverlap="1" wp14:anchorId="3246CB33" wp14:editId="60EE2AC8">
            <wp:simplePos x="0" y="0"/>
            <wp:positionH relativeFrom="column">
              <wp:posOffset>830580</wp:posOffset>
            </wp:positionH>
            <wp:positionV relativeFrom="paragraph">
              <wp:posOffset>109855</wp:posOffset>
            </wp:positionV>
            <wp:extent cx="5972810" cy="1568450"/>
            <wp:effectExtent l="0" t="0" r="8890" b="0"/>
            <wp:wrapTight wrapText="bothSides">
              <wp:wrapPolygon edited="0">
                <wp:start x="0" y="0"/>
                <wp:lineTo x="0" y="21250"/>
                <wp:lineTo x="21563" y="21250"/>
                <wp:lineTo x="21563" y="0"/>
                <wp:lineTo x="0" y="0"/>
              </wp:wrapPolygon>
            </wp:wrapTight>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972810" cy="1568450"/>
                    </a:xfrm>
                    <a:prstGeom prst="rect">
                      <a:avLst/>
                    </a:prstGeom>
                  </pic:spPr>
                </pic:pic>
              </a:graphicData>
            </a:graphic>
            <wp14:sizeRelH relativeFrom="page">
              <wp14:pctWidth>0</wp14:pctWidth>
            </wp14:sizeRelH>
            <wp14:sizeRelV relativeFrom="page">
              <wp14:pctHeight>0</wp14:pctHeight>
            </wp14:sizeRelV>
          </wp:anchor>
        </w:drawing>
      </w:r>
    </w:p>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Default="000C708C" w:rsidP="00A217B9"/>
    <w:p w:rsidR="000C708C" w:rsidRPr="00FF395B" w:rsidRDefault="000C708C" w:rsidP="00A217B9"/>
    <w:p w:rsidR="00465820" w:rsidRPr="00C0021C" w:rsidRDefault="00CA3929" w:rsidP="00A217B9">
      <w:pPr>
        <w:pStyle w:val="Titre3"/>
      </w:pPr>
      <w:bookmarkStart w:id="196" w:name="_Toc528854641"/>
      <w:bookmarkStart w:id="197" w:name="_Toc135625917"/>
      <w:bookmarkStart w:id="198" w:name="_Toc159667653"/>
      <w:r>
        <w:lastRenderedPageBreak/>
        <w:t xml:space="preserve">4.1.6.2 </w:t>
      </w:r>
      <w:r w:rsidR="00465820" w:rsidRPr="00C0021C">
        <w:t>Patrimoine naturel</w:t>
      </w:r>
      <w:bookmarkEnd w:id="196"/>
    </w:p>
    <w:p w:rsidR="00C62AE6" w:rsidRDefault="00C62AE6" w:rsidP="00A217B9">
      <w:pPr>
        <w:pStyle w:val="puceaj01"/>
        <w:rPr>
          <w:noProof/>
        </w:rPr>
      </w:pPr>
    </w:p>
    <w:p w:rsidR="0097355E" w:rsidRPr="00D906CE" w:rsidRDefault="008C71F4" w:rsidP="00A217B9">
      <w:pPr>
        <w:pStyle w:val="cdtaj01"/>
      </w:pPr>
      <w:bookmarkStart w:id="199" w:name="OLE_LINK4"/>
      <w:bookmarkEnd w:id="197"/>
      <w:bookmarkEnd w:id="198"/>
      <w:r w:rsidRPr="00D906CE">
        <w:t>L’inventaire</w:t>
      </w:r>
      <w:r w:rsidR="0097355E" w:rsidRPr="00D906CE">
        <w:t xml:space="preserve"> des Zones Naturelles d’Intérêt Ecologique, Faunistique et Floristique, mis en œuvre en 1982, </w:t>
      </w:r>
      <w:r w:rsidR="00DB5529" w:rsidRPr="00D906CE">
        <w:t xml:space="preserve">a eu pour effet de localiser </w:t>
      </w:r>
      <w:r w:rsidR="0097355E" w:rsidRPr="00D906CE">
        <w:t xml:space="preserve">les secteurs du territoire national comportant les éléments les plus remarquables du patrimoine naturel. On distingue deux types de ZNIEFF : </w:t>
      </w:r>
    </w:p>
    <w:p w:rsidR="0097355E" w:rsidRPr="00D906CE" w:rsidRDefault="0097355E" w:rsidP="00A217B9">
      <w:pPr>
        <w:pStyle w:val="Listepuces3"/>
      </w:pPr>
      <w:r w:rsidRPr="00D906CE">
        <w:rPr>
          <w:b/>
        </w:rPr>
        <w:t>Zones de type II</w:t>
      </w:r>
      <w:r w:rsidRPr="00D906CE">
        <w:t> : grands ensembles naturels riches, qui offrent des potentialités biologiques importantes,</w:t>
      </w:r>
    </w:p>
    <w:p w:rsidR="0097355E" w:rsidRPr="00D906CE" w:rsidRDefault="0097355E" w:rsidP="00A217B9">
      <w:pPr>
        <w:pStyle w:val="Listepuces3"/>
      </w:pPr>
      <w:r w:rsidRPr="00D906CE">
        <w:rPr>
          <w:b/>
        </w:rPr>
        <w:t>Zones de type I</w:t>
      </w:r>
      <w:r w:rsidRPr="00D906CE">
        <w:t> : secteurs d’une superficie en général limitée, compris au sein des zones de type II, caractérisés par la présence d’espèces , d’associations d’espèces ou de milieux rares, remarquables, ou caractéristiques du patrimoine naturel régional.</w:t>
      </w:r>
    </w:p>
    <w:p w:rsidR="004A264B" w:rsidRDefault="0097355E" w:rsidP="00A217B9">
      <w:pPr>
        <w:pStyle w:val="cdtaj01"/>
      </w:pPr>
      <w:r w:rsidRPr="00D906CE">
        <w:t xml:space="preserve">Cet inventaire des ZNIEFF, mis en œuvre en </w:t>
      </w:r>
      <w:r w:rsidR="004D74CE" w:rsidRPr="00D906CE">
        <w:t>1982 dans le but de favoriser</w:t>
      </w:r>
      <w:r w:rsidRPr="00D906CE">
        <w:t xml:space="preserve"> l’émergence de politique de protection de l’espace naturel, n’a théoriquement aucune valeur juridique. En effet, elles ne sont pas opposables aux tiers. Toutefois</w:t>
      </w:r>
      <w:r w:rsidR="006920B8" w:rsidRPr="00D906CE">
        <w:t xml:space="preserve">, </w:t>
      </w:r>
      <w:r w:rsidRPr="00D906CE">
        <w:t>l’absence de prise en compte d’une ZNIEFF relève d’une erreur manifeste d’appréciation.</w:t>
      </w:r>
      <w:r w:rsidR="00DB5529" w:rsidRPr="00D906CE">
        <w:t xml:space="preserve"> </w:t>
      </w:r>
    </w:p>
    <w:p w:rsidR="00B42BF0" w:rsidRPr="00475AAD" w:rsidRDefault="00B42BF0" w:rsidP="00A217B9">
      <w:pPr>
        <w:rPr>
          <w:noProof/>
        </w:rPr>
      </w:pPr>
      <w:r w:rsidRPr="00B42BF0">
        <w:rPr>
          <w:noProof/>
        </w:rPr>
        <w:t xml:space="preserve">La zone d’emprise recèle directement une ZNIEFF de type 1 </w:t>
      </w:r>
      <w:r w:rsidRPr="00475AAD">
        <w:rPr>
          <w:noProof/>
        </w:rPr>
        <w:t>: le bois de l’Abbaye, bois calcicole d’une surperficie de 175 ha environ. Dans l’emprise de la ZNIEFF, seules deux mises en place de gabions pour dissiper l’énergie et limiter l’érosion sont projetées.</w:t>
      </w:r>
    </w:p>
    <w:p w:rsidR="00B42BF0" w:rsidRPr="00B42BF0" w:rsidRDefault="00B42BF0" w:rsidP="00A217B9">
      <w:r w:rsidRPr="00B42BF0">
        <w:rPr>
          <w:noProof/>
        </w:rPr>
        <w:drawing>
          <wp:anchor distT="0" distB="0" distL="114300" distR="114300" simplePos="0" relativeHeight="251662336" behindDoc="0" locked="0" layoutInCell="1" allowOverlap="1" wp14:anchorId="5E2FB487" wp14:editId="672D79A1">
            <wp:simplePos x="0" y="0"/>
            <wp:positionH relativeFrom="column">
              <wp:posOffset>4577080</wp:posOffset>
            </wp:positionH>
            <wp:positionV relativeFrom="paragraph">
              <wp:posOffset>95250</wp:posOffset>
            </wp:positionV>
            <wp:extent cx="1612265" cy="2211705"/>
            <wp:effectExtent l="19050" t="19050" r="26035" b="17145"/>
            <wp:wrapSquare wrapText="bothSides"/>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83" cstate="print"/>
                    <a:srcRect b="3250"/>
                    <a:stretch>
                      <a:fillRect/>
                    </a:stretch>
                  </pic:blipFill>
                  <pic:spPr bwMode="auto">
                    <a:xfrm>
                      <a:off x="0" y="0"/>
                      <a:ext cx="1612265" cy="2211705"/>
                    </a:xfrm>
                    <a:prstGeom prst="rect">
                      <a:avLst/>
                    </a:prstGeom>
                    <a:noFill/>
                    <a:ln w="9525">
                      <a:solidFill>
                        <a:srgbClr val="0000FF"/>
                      </a:solidFill>
                      <a:miter lim="800000"/>
                      <a:headEnd/>
                      <a:tailEnd/>
                    </a:ln>
                  </pic:spPr>
                </pic:pic>
              </a:graphicData>
            </a:graphic>
          </wp:anchor>
        </w:drawing>
      </w:r>
      <w:r w:rsidRPr="00B42BF0">
        <w:t>Une ZNIEFF est recensée en périphérie éloignée du secteur pour les aménagements de lutte contre les inondations. Le projet a intégré la qualité environnementale environnante dans sa conception : dimension éco-paysagère et respect du patrimoine végétal local (utilisation d'espèces rustiques),</w:t>
      </w:r>
    </w:p>
    <w:p w:rsidR="00B42BF0" w:rsidRPr="00B42BF0" w:rsidRDefault="00B42BF0" w:rsidP="00A217B9">
      <w:r w:rsidRPr="00B42BF0">
        <w:t>La mise en place d’ouvrages limitant les apports de limons en aval (systèmes anti-érosion) est une mesure compensatoire aux dysfonctionnements actuels,</w:t>
      </w:r>
    </w:p>
    <w:p w:rsidR="00B42BF0" w:rsidRPr="00B42BF0" w:rsidRDefault="00B42BF0" w:rsidP="00A217B9">
      <w:r w:rsidRPr="00B42BF0">
        <w:t>Aucune autre zone d’inventaire ou réglementaire n’est répertoriée sur la zone d’étude (NATURA 2000…). La première zone est située dans la forêt de MONTIGNY au Sud-Est à 3km environ.</w:t>
      </w:r>
    </w:p>
    <w:p w:rsidR="00B42BF0" w:rsidRDefault="00B42BF0" w:rsidP="00A217B9">
      <w:pPr>
        <w:pStyle w:val="cdtaj01"/>
      </w:pPr>
    </w:p>
    <w:p w:rsidR="00B42BF0" w:rsidRPr="00D906CE" w:rsidRDefault="00B42BF0" w:rsidP="00A217B9">
      <w:pPr>
        <w:pStyle w:val="cdtaj01"/>
      </w:pPr>
    </w:p>
    <w:p w:rsidR="00A95637" w:rsidRPr="00B42BF0" w:rsidRDefault="00BD3616" w:rsidP="00A217B9">
      <w:pPr>
        <w:pStyle w:val="puceaj01"/>
        <w:rPr>
          <w:color w:val="FF0000"/>
        </w:rPr>
      </w:pPr>
      <w:r>
        <w:br w:type="column"/>
      </w:r>
    </w:p>
    <w:p w:rsidR="00026D75" w:rsidRPr="0031061F" w:rsidRDefault="0031061F" w:rsidP="00A217B9">
      <w:pPr>
        <w:pStyle w:val="cdtaj01"/>
      </w:pPr>
      <w:r w:rsidRPr="0031061F">
        <w:t>Le site du projet n’est pas dans le périmètre d’une zone NATURA 2000</w:t>
      </w:r>
    </w:p>
    <w:p w:rsidR="00D906CE" w:rsidRDefault="0031061F" w:rsidP="00A217B9">
      <w:pPr>
        <w:pStyle w:val="cdtaj01"/>
      </w:pPr>
      <w:r>
        <w:t xml:space="preserve">Les </w:t>
      </w:r>
      <w:r w:rsidR="001E485E" w:rsidRPr="0031061F">
        <w:rPr>
          <w:b/>
          <w:bCs/>
          <w:sz w:val="18"/>
          <w:szCs w:val="18"/>
          <w:u w:val="single"/>
        </w:rPr>
        <w:t>deux sites Natura 2000</w:t>
      </w:r>
      <w:r w:rsidR="001E485E" w:rsidRPr="0031061F">
        <w:t> </w:t>
      </w:r>
      <w:r>
        <w:t xml:space="preserve">les plus proches du site sont </w:t>
      </w:r>
      <w:r w:rsidR="001E485E">
        <w:t>identifiées</w:t>
      </w:r>
      <w:r>
        <w:t xml:space="preserve"> </w:t>
      </w:r>
      <w:r w:rsidR="001E485E">
        <w:t xml:space="preserve">ci-dessous : </w:t>
      </w:r>
    </w:p>
    <w:p w:rsidR="001E485E" w:rsidRPr="0031061F" w:rsidRDefault="001E485E" w:rsidP="00A217B9">
      <w:pPr>
        <w:pStyle w:val="cdtaj01"/>
      </w:pPr>
    </w:p>
    <w:tbl>
      <w:tblPr>
        <w:tblStyle w:val="Grilledutableau"/>
        <w:tblW w:w="10421" w:type="dxa"/>
        <w:tblLook w:val="04A0" w:firstRow="1" w:lastRow="0" w:firstColumn="1" w:lastColumn="0" w:noHBand="0" w:noVBand="1"/>
      </w:tblPr>
      <w:tblGrid>
        <w:gridCol w:w="2469"/>
        <w:gridCol w:w="1361"/>
        <w:gridCol w:w="3051"/>
        <w:gridCol w:w="1212"/>
        <w:gridCol w:w="2328"/>
      </w:tblGrid>
      <w:tr w:rsidR="0031061F" w:rsidRPr="0031061F" w:rsidTr="0031061F">
        <w:trPr>
          <w:trHeight w:val="308"/>
        </w:trPr>
        <w:tc>
          <w:tcPr>
            <w:tcW w:w="2540" w:type="dxa"/>
            <w:shd w:val="clear" w:color="auto" w:fill="C6D9F1" w:themeFill="text2" w:themeFillTint="33"/>
          </w:tcPr>
          <w:p w:rsidR="0031061F" w:rsidRPr="0031061F" w:rsidRDefault="0031061F" w:rsidP="00A217B9">
            <w:pPr>
              <w:pStyle w:val="cdtaj01"/>
            </w:pPr>
            <w:r w:rsidRPr="0031061F">
              <w:t>Type</w:t>
            </w:r>
          </w:p>
        </w:tc>
        <w:tc>
          <w:tcPr>
            <w:tcW w:w="1204" w:type="dxa"/>
            <w:shd w:val="clear" w:color="auto" w:fill="C6D9F1" w:themeFill="text2" w:themeFillTint="33"/>
          </w:tcPr>
          <w:p w:rsidR="0031061F" w:rsidRPr="0031061F" w:rsidRDefault="0031061F" w:rsidP="00A217B9">
            <w:pPr>
              <w:pStyle w:val="cdtaj01"/>
            </w:pPr>
            <w:r w:rsidRPr="0031061F">
              <w:t>Identifiant</w:t>
            </w:r>
          </w:p>
        </w:tc>
        <w:tc>
          <w:tcPr>
            <w:tcW w:w="3197" w:type="dxa"/>
            <w:shd w:val="clear" w:color="auto" w:fill="C6D9F1" w:themeFill="text2" w:themeFillTint="33"/>
          </w:tcPr>
          <w:p w:rsidR="0031061F" w:rsidRPr="0031061F" w:rsidRDefault="0031061F" w:rsidP="00A217B9">
            <w:pPr>
              <w:pStyle w:val="cdtaj01"/>
            </w:pPr>
            <w:r w:rsidRPr="0031061F">
              <w:t>Nom</w:t>
            </w:r>
          </w:p>
        </w:tc>
        <w:tc>
          <w:tcPr>
            <w:tcW w:w="1134" w:type="dxa"/>
            <w:shd w:val="clear" w:color="auto" w:fill="C6D9F1" w:themeFill="text2" w:themeFillTint="33"/>
          </w:tcPr>
          <w:p w:rsidR="0031061F" w:rsidRPr="0031061F" w:rsidRDefault="0031061F" w:rsidP="00A217B9">
            <w:pPr>
              <w:pStyle w:val="cdtaj01"/>
            </w:pPr>
            <w:r w:rsidRPr="0031061F">
              <w:t>Superficie</w:t>
            </w:r>
          </w:p>
        </w:tc>
        <w:tc>
          <w:tcPr>
            <w:tcW w:w="2346" w:type="dxa"/>
            <w:shd w:val="clear" w:color="auto" w:fill="C6D9F1" w:themeFill="text2" w:themeFillTint="33"/>
          </w:tcPr>
          <w:p w:rsidR="0031061F" w:rsidRPr="0031061F" w:rsidRDefault="0031061F" w:rsidP="00A217B9">
            <w:pPr>
              <w:pStyle w:val="cdtaj01"/>
            </w:pPr>
            <w:r w:rsidRPr="0031061F">
              <w:t>Localisation/Projet</w:t>
            </w:r>
          </w:p>
        </w:tc>
      </w:tr>
      <w:tr w:rsidR="0031061F" w:rsidRPr="0031061F" w:rsidTr="0031061F">
        <w:trPr>
          <w:trHeight w:val="296"/>
        </w:trPr>
        <w:tc>
          <w:tcPr>
            <w:tcW w:w="2540" w:type="dxa"/>
          </w:tcPr>
          <w:p w:rsidR="0031061F" w:rsidRPr="0031061F" w:rsidRDefault="0031061F" w:rsidP="00A217B9">
            <w:pPr>
              <w:pStyle w:val="cdtaj01"/>
            </w:pPr>
            <w:r w:rsidRPr="0031061F">
              <w:t>Zone de protection spéciale</w:t>
            </w:r>
          </w:p>
        </w:tc>
        <w:tc>
          <w:tcPr>
            <w:tcW w:w="1204" w:type="dxa"/>
          </w:tcPr>
          <w:p w:rsidR="0031061F" w:rsidRPr="0031061F" w:rsidRDefault="0031061F" w:rsidP="00A217B9">
            <w:pPr>
              <w:pStyle w:val="cdtaj01"/>
            </w:pPr>
            <w:r w:rsidRPr="0031061F">
              <w:t>FR2310044</w:t>
            </w:r>
          </w:p>
        </w:tc>
        <w:tc>
          <w:tcPr>
            <w:tcW w:w="3197" w:type="dxa"/>
          </w:tcPr>
          <w:p w:rsidR="0031061F" w:rsidRPr="0031061F" w:rsidRDefault="0031061F" w:rsidP="00A217B9">
            <w:pPr>
              <w:pStyle w:val="cdtaj01"/>
            </w:pPr>
            <w:r w:rsidRPr="0031061F">
              <w:t>Estuaire et marais de la Basse Seine</w:t>
            </w:r>
          </w:p>
        </w:tc>
        <w:tc>
          <w:tcPr>
            <w:tcW w:w="1134" w:type="dxa"/>
          </w:tcPr>
          <w:p w:rsidR="0031061F" w:rsidRPr="0031061F" w:rsidRDefault="0031061F" w:rsidP="00A217B9">
            <w:pPr>
              <w:pStyle w:val="cdtaj01"/>
            </w:pPr>
            <w:r w:rsidRPr="0031061F">
              <w:t>18 840 ha</w:t>
            </w:r>
          </w:p>
        </w:tc>
        <w:tc>
          <w:tcPr>
            <w:tcW w:w="2346" w:type="dxa"/>
          </w:tcPr>
          <w:p w:rsidR="0031061F" w:rsidRPr="0031061F" w:rsidRDefault="0031061F" w:rsidP="00A217B9">
            <w:pPr>
              <w:pStyle w:val="cdtaj01"/>
            </w:pPr>
            <w:r w:rsidRPr="0031061F">
              <w:t>950 m au sud-ouest</w:t>
            </w:r>
          </w:p>
        </w:tc>
      </w:tr>
      <w:tr w:rsidR="0031061F" w:rsidRPr="0031061F" w:rsidTr="0031061F">
        <w:trPr>
          <w:trHeight w:val="462"/>
        </w:trPr>
        <w:tc>
          <w:tcPr>
            <w:tcW w:w="2540" w:type="dxa"/>
          </w:tcPr>
          <w:p w:rsidR="0031061F" w:rsidRPr="0031061F" w:rsidRDefault="0031061F" w:rsidP="00A217B9">
            <w:pPr>
              <w:pStyle w:val="cdtaj01"/>
            </w:pPr>
            <w:r>
              <w:t>Zo</w:t>
            </w:r>
            <w:r w:rsidRPr="0031061F">
              <w:t>ne spéciale de conservation – SIC</w:t>
            </w:r>
          </w:p>
        </w:tc>
        <w:tc>
          <w:tcPr>
            <w:tcW w:w="1204" w:type="dxa"/>
          </w:tcPr>
          <w:p w:rsidR="0031061F" w:rsidRPr="0031061F" w:rsidRDefault="0031061F" w:rsidP="00A217B9">
            <w:pPr>
              <w:pStyle w:val="cdtaj01"/>
            </w:pPr>
            <w:r>
              <w:t>F</w:t>
            </w:r>
            <w:r w:rsidRPr="0031061F">
              <w:t>R2300123</w:t>
            </w:r>
          </w:p>
        </w:tc>
        <w:tc>
          <w:tcPr>
            <w:tcW w:w="3197" w:type="dxa"/>
          </w:tcPr>
          <w:p w:rsidR="0031061F" w:rsidRPr="0031061F" w:rsidRDefault="0031061F" w:rsidP="00A217B9">
            <w:pPr>
              <w:pStyle w:val="cdtaj01"/>
            </w:pPr>
            <w:r w:rsidRPr="0031061F">
              <w:t>Boucles de la Seine aval</w:t>
            </w:r>
          </w:p>
        </w:tc>
        <w:tc>
          <w:tcPr>
            <w:tcW w:w="1134" w:type="dxa"/>
          </w:tcPr>
          <w:p w:rsidR="0031061F" w:rsidRPr="0031061F" w:rsidRDefault="0031061F" w:rsidP="00A217B9">
            <w:pPr>
              <w:pStyle w:val="cdtaj01"/>
            </w:pPr>
            <w:r w:rsidRPr="0031061F">
              <w:t>5 493 ha</w:t>
            </w:r>
          </w:p>
        </w:tc>
        <w:tc>
          <w:tcPr>
            <w:tcW w:w="2346" w:type="dxa"/>
          </w:tcPr>
          <w:p w:rsidR="0031061F" w:rsidRPr="0031061F" w:rsidRDefault="0031061F" w:rsidP="00A217B9">
            <w:pPr>
              <w:pStyle w:val="cdtaj01"/>
            </w:pPr>
            <w:r w:rsidRPr="0031061F">
              <w:t>A proximité immédiate (sud-ouest)</w:t>
            </w:r>
          </w:p>
        </w:tc>
      </w:tr>
    </w:tbl>
    <w:p w:rsidR="00E84FB4" w:rsidRPr="00B42BF0" w:rsidRDefault="001E485E" w:rsidP="00A217B9">
      <w:pPr>
        <w:pStyle w:val="cdtaj01"/>
      </w:pPr>
      <w:r>
        <w:rPr>
          <w:noProof/>
        </w:rPr>
        <mc:AlternateContent>
          <mc:Choice Requires="wpg">
            <w:drawing>
              <wp:anchor distT="0" distB="0" distL="114300" distR="114300" simplePos="0" relativeHeight="251667456" behindDoc="0" locked="0" layoutInCell="1" allowOverlap="1" wp14:anchorId="56A0067B" wp14:editId="5425733A">
                <wp:simplePos x="0" y="0"/>
                <wp:positionH relativeFrom="column">
                  <wp:posOffset>1737995</wp:posOffset>
                </wp:positionH>
                <wp:positionV relativeFrom="paragraph">
                  <wp:posOffset>2178050</wp:posOffset>
                </wp:positionV>
                <wp:extent cx="3000375" cy="2076450"/>
                <wp:effectExtent l="0" t="0" r="9525" b="0"/>
                <wp:wrapNone/>
                <wp:docPr id="89" name="Groupe 89"/>
                <wp:cNvGraphicFramePr/>
                <a:graphic xmlns:a="http://schemas.openxmlformats.org/drawingml/2006/main">
                  <a:graphicData uri="http://schemas.microsoft.com/office/word/2010/wordprocessingGroup">
                    <wpg:wgp>
                      <wpg:cNvGrpSpPr/>
                      <wpg:grpSpPr>
                        <a:xfrm>
                          <a:off x="0" y="0"/>
                          <a:ext cx="3000375" cy="2076450"/>
                          <a:chOff x="0" y="0"/>
                          <a:chExt cx="3000375" cy="2076450"/>
                        </a:xfrm>
                      </wpg:grpSpPr>
                      <wps:wsp>
                        <wps:cNvPr id="81" name="Zone de texte 81"/>
                        <wps:cNvSpPr txBox="1"/>
                        <wps:spPr>
                          <a:xfrm>
                            <a:off x="0" y="0"/>
                            <a:ext cx="1429200" cy="277200"/>
                          </a:xfrm>
                          <a:prstGeom prst="rect">
                            <a:avLst/>
                          </a:prstGeom>
                          <a:solidFill>
                            <a:schemeClr val="bg1"/>
                          </a:solidFill>
                          <a:ln w="6350">
                            <a:noFill/>
                          </a:ln>
                        </wps:spPr>
                        <wps:txbx>
                          <w:txbxContent>
                            <w:p w:rsidR="00FB72EA" w:rsidRDefault="00FB72EA" w:rsidP="00A217B9">
                              <w:r>
                                <w:t>ZSC-SIC N°FR2300123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Zone de texte 82"/>
                        <wps:cNvSpPr txBox="1"/>
                        <wps:spPr>
                          <a:xfrm>
                            <a:off x="1790700" y="1771650"/>
                            <a:ext cx="1209675" cy="304800"/>
                          </a:xfrm>
                          <a:prstGeom prst="rect">
                            <a:avLst/>
                          </a:prstGeom>
                          <a:solidFill>
                            <a:schemeClr val="bg1"/>
                          </a:solidFill>
                          <a:ln w="6350">
                            <a:noFill/>
                          </a:ln>
                        </wps:spPr>
                        <wps:txbx>
                          <w:txbxContent>
                            <w:p w:rsidR="00FB72EA" w:rsidRDefault="00FB72EA" w:rsidP="00A217B9">
                              <w:r>
                                <w:t>ZPS N°FR2310044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89" o:spid="_x0000_s1036" style="position:absolute;margin-left:136.85pt;margin-top:171.5pt;width:236.25pt;height:163.5pt;z-index:251667456" coordsize="30003,20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">
                <v:shape id="Zone de texte 81" o:spid="_x0000_s1037" type="#_x0000_t202" style="position:absolute;width:14292;height:2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ycAA&#10;AADbAAAADwAAAGRycy9kb3ducmV2LnhtbESPzYrCMBSF94LvEO6AO00VFKlGcUTBndi6cHlp7rQd&#10;m5vSRK19eiMILg/n5+Ms162pxJ0aV1pWMB5FIIgzq0vOFZzT/XAOwnlkjZVlUvAkB+tVv7fEWNsH&#10;n+ie+FyEEXYxKii8r2MpXVaQQTeyNXHw/mxj0AfZ5FI3+AjjppKTKJpJgyUHQoE1bQvKrsnNBK5N&#10;d9du42W6zyj51dPu/3jplBr8tJsFCE+t/4Y/7YNWMB/D+0v4A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AycAAAADbAAAADwAAAAAAAAAAAAAAAACYAgAAZHJzL2Rvd25y&#10;ZXYueG1sUEsFBgAAAAAEAAQA9QAAAIUDAAAAAA==&#10;" fillcolor="white [3212]" stroked="f" strokeweight=".5pt">
                  <v:textbox>
                    <w:txbxContent>
                      <w:p w:rsidR="00FB72EA" w:rsidRDefault="00FB72EA" w:rsidP="00A217B9">
                        <w:r>
                          <w:t>ZSC-SIC N°FR2300123</w:t>
                        </w:r>
                      </w:p>
                    </w:txbxContent>
                  </v:textbox>
                </v:shape>
                <v:shape id="Zone de texte 82" o:spid="_x0000_s1038" type="#_x0000_t202" style="position:absolute;left:17907;top:17716;width:12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evsEA&#10;AADbAAAADwAAAGRycy9kb3ducmV2LnhtbESPzYrCMBSF98K8Q7gD7jRVUKRjWnQYwZ3YupjlpbnT&#10;dmxuShO19umNILg8nJ+Ps05704grda62rGA2jUAQF1bXXCo45bvJCoTzyBoby6TgTg7S5GO0xljb&#10;Gx/pmvlShBF2MSqovG9jKV1RkUE3tS1x8P5sZ9AH2ZVSd3gL46aR8yhaSoM1B0KFLX1XVJyziwlc&#10;m/+ch42X+a6gbKsXw//hd1Bq/NlvvkB46v07/GrvtYLVHJ5fwg+Q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wXr7BAAAA2wAAAA8AAAAAAAAAAAAAAAAAmAIAAGRycy9kb3du&#10;cmV2LnhtbFBLBQYAAAAABAAEAPUAAACGAwAAAAA=&#10;" fillcolor="white [3212]" stroked="f" strokeweight=".5pt">
                  <v:textbox>
                    <w:txbxContent>
                      <w:p w:rsidR="00FB72EA" w:rsidRDefault="00FB72EA" w:rsidP="00A217B9">
                        <w:r>
                          <w:t>ZPS N°FR2310044</w:t>
                        </w:r>
                      </w:p>
                    </w:txbxContent>
                  </v:textbox>
                </v:shape>
              </v:group>
            </w:pict>
          </mc:Fallback>
        </mc:AlternateContent>
      </w:r>
      <w:r>
        <w:rPr>
          <w:noProof/>
        </w:rPr>
        <mc:AlternateContent>
          <mc:Choice Requires="wps">
            <w:drawing>
              <wp:anchor distT="0" distB="0" distL="114300" distR="114300" simplePos="0" relativeHeight="251669504" behindDoc="0" locked="0" layoutInCell="1" allowOverlap="1" wp14:anchorId="3BC24A0B" wp14:editId="279F56E6">
                <wp:simplePos x="0" y="0"/>
                <wp:positionH relativeFrom="column">
                  <wp:posOffset>1576070</wp:posOffset>
                </wp:positionH>
                <wp:positionV relativeFrom="paragraph">
                  <wp:posOffset>4140200</wp:posOffset>
                </wp:positionV>
                <wp:extent cx="1952625" cy="104775"/>
                <wp:effectExtent l="38100" t="0" r="28575" b="85725"/>
                <wp:wrapNone/>
                <wp:docPr id="88" name="Connecteur droit avec flèche 88"/>
                <wp:cNvGraphicFramePr/>
                <a:graphic xmlns:a="http://schemas.openxmlformats.org/drawingml/2006/main">
                  <a:graphicData uri="http://schemas.microsoft.com/office/word/2010/wordprocessingShape">
                    <wps:wsp>
                      <wps:cNvCnPr/>
                      <wps:spPr>
                        <a:xfrm flipH="1">
                          <a:off x="0" y="0"/>
                          <a:ext cx="1952625"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w:pict>
              <v:shapetype w14:anchorId="533E8D7B" id="_x0000_t32" coordsize="21600,21600" o:spt="32" o:oned="t" path="m,l21600,21600e" filled="f">
                <v:path arrowok="t" fillok="f" o:connecttype="none"/>
                <o:lock v:ext="edit" shapetype="t"/>
              </v:shapetype>
              <v:shape id="Connecteur droit avec flèche 88" o:spid="_x0000_s1026" type="#_x0000_t32" style="position:absolute;margin-left:124.1pt;margin-top:326pt;width:153.75pt;height:8.2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" strokecolor="#4579b8 [3044]">
                <v:stroke endarrow="block"/>
              </v:shape>
            </w:pict>
          </mc:Fallback>
        </mc:AlternateContent>
      </w:r>
      <w:r>
        <w:rPr>
          <w:noProof/>
        </w:rPr>
        <mc:AlternateContent>
          <mc:Choice Requires="wps">
            <w:drawing>
              <wp:anchor distT="0" distB="0" distL="114300" distR="114300" simplePos="0" relativeHeight="251668480" behindDoc="0" locked="0" layoutInCell="1" allowOverlap="1" wp14:anchorId="26D5734C" wp14:editId="65B4F7DC">
                <wp:simplePos x="0" y="0"/>
                <wp:positionH relativeFrom="column">
                  <wp:posOffset>1776095</wp:posOffset>
                </wp:positionH>
                <wp:positionV relativeFrom="paragraph">
                  <wp:posOffset>2454910</wp:posOffset>
                </wp:positionV>
                <wp:extent cx="361950" cy="542290"/>
                <wp:effectExtent l="38100" t="0" r="19050" b="48260"/>
                <wp:wrapNone/>
                <wp:docPr id="83" name="Connecteur droit avec flèche 83"/>
                <wp:cNvGraphicFramePr/>
                <a:graphic xmlns:a="http://schemas.openxmlformats.org/drawingml/2006/main">
                  <a:graphicData uri="http://schemas.microsoft.com/office/word/2010/wordprocessingShape">
                    <wps:wsp>
                      <wps:cNvCnPr/>
                      <wps:spPr>
                        <a:xfrm flipH="1">
                          <a:off x="0" y="0"/>
                          <a:ext cx="361950" cy="5422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w:pict>
              <v:shape w14:anchorId="6657A714" id="Connecteur droit avec flèche 83" o:spid="_x0000_s1026" type="#_x0000_t32" style="position:absolute;margin-left:139.85pt;margin-top:193.3pt;width:28.5pt;height:42.7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" strokecolor="#4579b8 [3044]">
                <v:stroke endarrow="block"/>
              </v:shape>
            </w:pict>
          </mc:Fallback>
        </mc:AlternateContent>
      </w:r>
      <w:r w:rsidRPr="001E485E">
        <w:rPr>
          <w:noProof/>
        </w:rPr>
        <w:drawing>
          <wp:anchor distT="0" distB="0" distL="114300" distR="114300" simplePos="0" relativeHeight="251665408" behindDoc="1" locked="0" layoutInCell="1" allowOverlap="1" wp14:anchorId="6A95972C" wp14:editId="07D5748A">
            <wp:simplePos x="0" y="0"/>
            <wp:positionH relativeFrom="column">
              <wp:posOffset>3662045</wp:posOffset>
            </wp:positionH>
            <wp:positionV relativeFrom="paragraph">
              <wp:posOffset>215900</wp:posOffset>
            </wp:positionV>
            <wp:extent cx="2276475" cy="323850"/>
            <wp:effectExtent l="0" t="0" r="9525" b="0"/>
            <wp:wrapTight wrapText="bothSides">
              <wp:wrapPolygon edited="0">
                <wp:start x="0" y="0"/>
                <wp:lineTo x="0" y="20329"/>
                <wp:lineTo x="21510" y="20329"/>
                <wp:lineTo x="21510" y="0"/>
                <wp:lineTo x="0" y="0"/>
              </wp:wrapPolygon>
            </wp:wrapTight>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7647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85E">
        <w:rPr>
          <w:noProof/>
        </w:rPr>
        <w:drawing>
          <wp:anchor distT="0" distB="0" distL="114300" distR="114300" simplePos="0" relativeHeight="251666432" behindDoc="1" locked="0" layoutInCell="1" allowOverlap="1" wp14:anchorId="22E487C9" wp14:editId="3439DF98">
            <wp:simplePos x="0" y="0"/>
            <wp:positionH relativeFrom="column">
              <wp:posOffset>3319145</wp:posOffset>
            </wp:positionH>
            <wp:positionV relativeFrom="paragraph">
              <wp:posOffset>539750</wp:posOffset>
            </wp:positionV>
            <wp:extent cx="2657475" cy="333375"/>
            <wp:effectExtent l="0" t="0" r="9525" b="9525"/>
            <wp:wrapTight wrapText="bothSides">
              <wp:wrapPolygon edited="0">
                <wp:start x="0" y="0"/>
                <wp:lineTo x="0" y="20983"/>
                <wp:lineTo x="21523" y="20983"/>
                <wp:lineTo x="21523" y="0"/>
                <wp:lineTo x="0" y="0"/>
              </wp:wrapPolygon>
            </wp:wrapTight>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574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85E">
        <w:rPr>
          <w:noProof/>
        </w:rPr>
        <w:drawing>
          <wp:anchor distT="0" distB="0" distL="114300" distR="114300" simplePos="0" relativeHeight="251664384" behindDoc="1" locked="0" layoutInCell="1" allowOverlap="1" wp14:anchorId="2B439F30" wp14:editId="5C3ECD87">
            <wp:simplePos x="0" y="0"/>
            <wp:positionH relativeFrom="column">
              <wp:posOffset>0</wp:posOffset>
            </wp:positionH>
            <wp:positionV relativeFrom="paragraph">
              <wp:posOffset>238125</wp:posOffset>
            </wp:positionV>
            <wp:extent cx="5934075" cy="4886325"/>
            <wp:effectExtent l="0" t="0" r="9525" b="9525"/>
            <wp:wrapTight wrapText="bothSides">
              <wp:wrapPolygon edited="0">
                <wp:start x="0" y="0"/>
                <wp:lineTo x="0" y="21558"/>
                <wp:lineTo x="21565" y="21558"/>
                <wp:lineTo x="21565" y="0"/>
                <wp:lineTo x="0" y="0"/>
              </wp:wrapPolygon>
            </wp:wrapT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075" cy="488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FB4" w:rsidRPr="00B42BF0" w:rsidRDefault="00E84FB4" w:rsidP="00A217B9">
      <w:pPr>
        <w:pStyle w:val="cdtaj01"/>
      </w:pPr>
    </w:p>
    <w:p w:rsidR="00E84FB4" w:rsidRPr="00B42BF0" w:rsidRDefault="00E84FB4" w:rsidP="00A217B9">
      <w:pPr>
        <w:pStyle w:val="cdtaj01"/>
      </w:pPr>
    </w:p>
    <w:p w:rsidR="00E84FB4" w:rsidRPr="00B42BF0" w:rsidRDefault="00E84FB4" w:rsidP="00A217B9">
      <w:pPr>
        <w:pStyle w:val="cdtaj01"/>
      </w:pPr>
    </w:p>
    <w:p w:rsidR="00E84FB4" w:rsidRDefault="00E84FB4" w:rsidP="00A217B9">
      <w:pPr>
        <w:pStyle w:val="cdtaj01"/>
      </w:pPr>
    </w:p>
    <w:p w:rsidR="00E84FB4" w:rsidRDefault="00E84FB4" w:rsidP="00A217B9">
      <w:pPr>
        <w:pStyle w:val="cdtaj01"/>
      </w:pPr>
    </w:p>
    <w:p w:rsidR="00E84FB4" w:rsidRDefault="00E84FB4" w:rsidP="00A217B9">
      <w:pPr>
        <w:pStyle w:val="cdtaj01"/>
      </w:pPr>
    </w:p>
    <w:p w:rsidR="00E84FB4" w:rsidRDefault="00E84FB4" w:rsidP="00A217B9">
      <w:pPr>
        <w:pStyle w:val="cdtaj01"/>
      </w:pPr>
    </w:p>
    <w:p w:rsidR="00E84FB4" w:rsidRDefault="00E84FB4" w:rsidP="00A217B9">
      <w:pPr>
        <w:pStyle w:val="cdtaj01"/>
      </w:pPr>
    </w:p>
    <w:p w:rsidR="00026D75" w:rsidRPr="00B42BF0" w:rsidRDefault="001E485E" w:rsidP="00A217B9">
      <w:pPr>
        <w:pStyle w:val="cdtaj01"/>
      </w:pPr>
      <w:r>
        <w:t>L</w:t>
      </w:r>
      <w:r w:rsidR="00026D75">
        <w:t xml:space="preserve">es </w:t>
      </w:r>
      <w:r w:rsidR="00026D75" w:rsidRPr="00B42BF0">
        <w:t xml:space="preserve">périmètres de ces sites </w:t>
      </w:r>
      <w:r w:rsidR="00026D75" w:rsidRPr="00B42BF0">
        <w:rPr>
          <w:u w:val="single"/>
        </w:rPr>
        <w:t>ne sont pas concernés par les travaux</w:t>
      </w:r>
      <w:r w:rsidR="00026D75" w:rsidRPr="00B42BF0">
        <w:t>, mais la volonté d</w:t>
      </w:r>
      <w:r w:rsidR="00C63F76" w:rsidRPr="00B42BF0">
        <w:t>e la</w:t>
      </w:r>
      <w:r w:rsidR="00026D75" w:rsidRPr="00B42BF0">
        <w:t xml:space="preserve"> </w:t>
      </w:r>
      <w:r>
        <w:rPr>
          <w:b/>
        </w:rPr>
        <w:t>du SMBV de la Fon</w:t>
      </w:r>
      <w:r w:rsidR="00D82488">
        <w:rPr>
          <w:b/>
        </w:rPr>
        <w:t>t</w:t>
      </w:r>
      <w:r>
        <w:rPr>
          <w:b/>
        </w:rPr>
        <w:t>aine, La</w:t>
      </w:r>
      <w:r w:rsidR="00C731F4">
        <w:rPr>
          <w:b/>
        </w:rPr>
        <w:t xml:space="preserve"> </w:t>
      </w:r>
      <w:proofErr w:type="spellStart"/>
      <w:r>
        <w:rPr>
          <w:b/>
        </w:rPr>
        <w:t>Cabotterie</w:t>
      </w:r>
      <w:proofErr w:type="spellEnd"/>
      <w:r>
        <w:rPr>
          <w:b/>
        </w:rPr>
        <w:t xml:space="preserve"> et de Saint Martin de </w:t>
      </w:r>
      <w:proofErr w:type="spellStart"/>
      <w:r>
        <w:rPr>
          <w:b/>
        </w:rPr>
        <w:t>Boscherville</w:t>
      </w:r>
      <w:proofErr w:type="spellEnd"/>
      <w:r w:rsidR="00026D75" w:rsidRPr="00B42BF0">
        <w:rPr>
          <w:b/>
        </w:rPr>
        <w:t xml:space="preserve"> </w:t>
      </w:r>
      <w:r w:rsidR="00026D75" w:rsidRPr="00B42BF0">
        <w:t>de préserver</w:t>
      </w:r>
      <w:r w:rsidR="004A41DB" w:rsidRPr="00B42BF0">
        <w:t xml:space="preserve"> </w:t>
      </w:r>
      <w:r w:rsidR="007560F0" w:rsidRPr="00B42BF0">
        <w:t>les espace</w:t>
      </w:r>
      <w:r w:rsidR="00C63F76" w:rsidRPr="00B42BF0">
        <w:t>s</w:t>
      </w:r>
      <w:r w:rsidR="007560F0" w:rsidRPr="00B42BF0">
        <w:t xml:space="preserve"> et </w:t>
      </w:r>
      <w:r w:rsidR="004A41DB" w:rsidRPr="00B42BF0">
        <w:t>l</w:t>
      </w:r>
      <w:r w:rsidR="007560F0" w:rsidRPr="00B42BF0">
        <w:t>es</w:t>
      </w:r>
      <w:r w:rsidR="004A41DB" w:rsidRPr="00B42BF0">
        <w:t xml:space="preserve"> </w:t>
      </w:r>
      <w:r w:rsidR="00026D75" w:rsidRPr="00B42BF0">
        <w:t xml:space="preserve"> </w:t>
      </w:r>
      <w:r w:rsidR="004A41DB" w:rsidRPr="00B42BF0">
        <w:t>masse</w:t>
      </w:r>
      <w:r w:rsidR="007560F0" w:rsidRPr="00B42BF0">
        <w:t>s</w:t>
      </w:r>
      <w:r w:rsidR="004A41DB" w:rsidRPr="00B42BF0">
        <w:t xml:space="preserve"> d’eau </w:t>
      </w:r>
      <w:r w:rsidR="00782EA2" w:rsidRPr="00B42BF0">
        <w:t>existantes</w:t>
      </w:r>
      <w:r w:rsidR="004A41DB" w:rsidRPr="00B42BF0">
        <w:t xml:space="preserve">(en lien avec </w:t>
      </w:r>
      <w:r w:rsidR="00465820" w:rsidRPr="00B42BF0">
        <w:t xml:space="preserve">les </w:t>
      </w:r>
      <w:r w:rsidR="004A41DB" w:rsidRPr="00B42BF0">
        <w:t>espèces visées par Natura 2000)</w:t>
      </w:r>
      <w:r w:rsidR="00026D75" w:rsidRPr="00B42BF0">
        <w:t xml:space="preserve"> dans </w:t>
      </w:r>
      <w:r w:rsidR="00026D75" w:rsidRPr="00B42BF0">
        <w:rPr>
          <w:b/>
          <w:bCs/>
          <w:sz w:val="18"/>
          <w:szCs w:val="18"/>
          <w:u w:val="single"/>
        </w:rPr>
        <w:t>un bon état écologique</w:t>
      </w:r>
      <w:r w:rsidR="00026D75" w:rsidRPr="00B42BF0">
        <w:t xml:space="preserve"> fait que les aménagements sont d’un intérêt certain pour limiter les apports d’eau de ruissellement, chargées en limons et/ou en particules toxiques (phytosanitaires, hydrocarbures,…). </w:t>
      </w:r>
    </w:p>
    <w:p w:rsidR="00DD14F8" w:rsidRDefault="0097355E" w:rsidP="00A217B9">
      <w:pPr>
        <w:pStyle w:val="cdtaj01"/>
      </w:pPr>
      <w:r w:rsidRPr="00B42BF0">
        <w:t xml:space="preserve">La mise en place d’ouvrages </w:t>
      </w:r>
      <w:r w:rsidR="00782EA2" w:rsidRPr="00B42BF0">
        <w:t xml:space="preserve">permet de limiter </w:t>
      </w:r>
      <w:r w:rsidRPr="00B42BF0">
        <w:t>les apports de limons en aval</w:t>
      </w:r>
      <w:r w:rsidR="00782EA2" w:rsidRPr="00B42BF0">
        <w:t>. C’</w:t>
      </w:r>
      <w:r w:rsidRPr="00B42BF0">
        <w:t xml:space="preserve">est une mesure </w:t>
      </w:r>
      <w:r w:rsidR="004A41DB" w:rsidRPr="00B42BF0">
        <w:t>de réparation</w:t>
      </w:r>
      <w:r w:rsidRPr="00B42BF0">
        <w:t xml:space="preserve"> aux dysfoncti</w:t>
      </w:r>
      <w:r w:rsidR="008C71F4" w:rsidRPr="00B42BF0">
        <w:t>onnements actuels</w:t>
      </w:r>
      <w:r w:rsidR="008C71F4" w:rsidRPr="00D906CE">
        <w:t>.</w:t>
      </w:r>
    </w:p>
    <w:p w:rsidR="004B6BE1" w:rsidRPr="005834C9" w:rsidRDefault="006C5217" w:rsidP="00A217B9">
      <w:pPr>
        <w:pStyle w:val="cdtaj01"/>
      </w:pPr>
      <w:r w:rsidRPr="005834C9">
        <w:rPr>
          <w:b/>
        </w:rPr>
        <w:t xml:space="preserve"> </w:t>
      </w:r>
      <w:r w:rsidR="004B6BE1" w:rsidRPr="005834C9">
        <w:rPr>
          <w:b/>
          <w:i/>
        </w:rPr>
        <w:t>La zone d'influence à terme,</w:t>
      </w:r>
      <w:r w:rsidR="004B6BE1" w:rsidRPr="00A25C9C">
        <w:rPr>
          <w:b/>
          <w:i/>
        </w:rPr>
        <w:t xml:space="preserve"> </w:t>
      </w:r>
      <w:r w:rsidR="004B6BE1" w:rsidRPr="005834C9">
        <w:t xml:space="preserve">c'est à dire après travaux, se limitera  </w:t>
      </w:r>
      <w:r w:rsidR="001E58E5" w:rsidRPr="005834C9">
        <w:t xml:space="preserve">au plan d’eau </w:t>
      </w:r>
      <w:r w:rsidR="00275737" w:rsidRPr="005834C9">
        <w:t>pendant</w:t>
      </w:r>
      <w:r w:rsidR="001E58E5" w:rsidRPr="005834C9">
        <w:t xml:space="preserve"> sa vidange</w:t>
      </w:r>
      <w:r w:rsidR="004B6BE1" w:rsidRPr="005834C9">
        <w:t xml:space="preserve">: hydrauliquement lors d’épisodes pluvieux  le </w:t>
      </w:r>
      <w:r w:rsidR="001E58E5" w:rsidRPr="005834C9">
        <w:t>cheminement des eaux pluviales sera maintenu</w:t>
      </w:r>
      <w:r w:rsidR="004B6BE1" w:rsidRPr="005834C9">
        <w:t xml:space="preserve">, les volumes des eaux recueillies </w:t>
      </w:r>
      <w:r w:rsidR="001E58E5" w:rsidRPr="005834C9">
        <w:t xml:space="preserve">seront restitués au milieu naturel </w:t>
      </w:r>
      <w:r w:rsidR="00275737" w:rsidRPr="00DC4831">
        <w:t>pendant</w:t>
      </w:r>
      <w:r w:rsidR="001E58E5" w:rsidRPr="00DC4831">
        <w:t xml:space="preserve"> 24 heures </w:t>
      </w:r>
      <w:r w:rsidR="001E58E5" w:rsidRPr="005834C9">
        <w:lastRenderedPageBreak/>
        <w:t xml:space="preserve">pour </w:t>
      </w:r>
      <w:r w:rsidR="004A41DB" w:rsidRPr="005834C9">
        <w:t>les évènements</w:t>
      </w:r>
      <w:r w:rsidR="001E58E5" w:rsidRPr="005834C9">
        <w:t xml:space="preserve"> choisis par ouvrage</w:t>
      </w:r>
      <w:r w:rsidR="004B6BE1" w:rsidRPr="005834C9">
        <w:t>.  (Le</w:t>
      </w:r>
      <w:r w:rsidR="00A25C9C" w:rsidRPr="005834C9">
        <w:t>s</w:t>
      </w:r>
      <w:r w:rsidR="004B6BE1" w:rsidRPr="005834C9">
        <w:t xml:space="preserve"> débit</w:t>
      </w:r>
      <w:r w:rsidR="00625B3D">
        <w:t>s</w:t>
      </w:r>
      <w:r w:rsidR="004B6BE1" w:rsidRPr="005834C9">
        <w:t xml:space="preserve"> de pointe</w:t>
      </w:r>
      <w:r w:rsidR="001E58E5" w:rsidRPr="005834C9">
        <w:t xml:space="preserve"> des sous bassin</w:t>
      </w:r>
      <w:r w:rsidR="00C63F76">
        <w:t>s</w:t>
      </w:r>
      <w:r w:rsidR="001E58E5" w:rsidRPr="005834C9">
        <w:t xml:space="preserve"> versant</w:t>
      </w:r>
      <w:r w:rsidR="00C63F76">
        <w:t>s</w:t>
      </w:r>
      <w:r w:rsidR="001E58E5" w:rsidRPr="005834C9">
        <w:t xml:space="preserve"> seront</w:t>
      </w:r>
      <w:r w:rsidR="004B6BE1" w:rsidRPr="005834C9">
        <w:t xml:space="preserve"> écrêt</w:t>
      </w:r>
      <w:r w:rsidR="00A25C9C" w:rsidRPr="005834C9">
        <w:t>és</w:t>
      </w:r>
      <w:r w:rsidR="004B6BE1" w:rsidRPr="005834C9">
        <w:t xml:space="preserve"> et régulé</w:t>
      </w:r>
      <w:r w:rsidR="00A25C9C" w:rsidRPr="005834C9">
        <w:t>s</w:t>
      </w:r>
      <w:r w:rsidR="004B6BE1" w:rsidRPr="005834C9">
        <w:t xml:space="preserve">).  </w:t>
      </w:r>
    </w:p>
    <w:p w:rsidR="004B6BE1" w:rsidRPr="005834C9" w:rsidRDefault="004B6BE1" w:rsidP="00A217B9">
      <w:pPr>
        <w:pStyle w:val="cdtaj01"/>
      </w:pPr>
      <w:r w:rsidRPr="005834C9">
        <w:t xml:space="preserve">Il n’y aura pas de prélèvement dans le milieu aquatique ou de pollution interdite du milieu : Les rejets dans le milieu aquatique seront quantitativement inférieurs ou égaux au ruissellement météorique avant aménagement. On </w:t>
      </w:r>
      <w:r w:rsidR="00475AAD" w:rsidRPr="005834C9">
        <w:t>cr</w:t>
      </w:r>
      <w:r w:rsidR="00475AAD">
        <w:t>éait</w:t>
      </w:r>
      <w:r w:rsidRPr="005834C9">
        <w:t xml:space="preserve"> des ouvrages tampons fonctionnels. </w:t>
      </w:r>
    </w:p>
    <w:p w:rsidR="004B6BE1" w:rsidRPr="00891A54" w:rsidRDefault="004B6BE1" w:rsidP="00A217B9">
      <w:pPr>
        <w:pStyle w:val="cdtaj01"/>
      </w:pPr>
      <w:r w:rsidRPr="005834C9">
        <w:t xml:space="preserve">Il n’y aura pas de rupture des corridors écologiques. Les espaces naturels modifiés par le projet </w:t>
      </w:r>
      <w:r w:rsidRPr="00891A54">
        <w:t>seront entièrement rétablis et pérennisés</w:t>
      </w:r>
      <w:r w:rsidR="00891A54" w:rsidRPr="00891A54">
        <w:t xml:space="preserve"> par les ouvrages qui sont de nature </w:t>
      </w:r>
      <w:proofErr w:type="spellStart"/>
      <w:proofErr w:type="gramStart"/>
      <w:r w:rsidR="00891A54" w:rsidRPr="00891A54">
        <w:t>a</w:t>
      </w:r>
      <w:proofErr w:type="spellEnd"/>
      <w:proofErr w:type="gramEnd"/>
      <w:r w:rsidR="00891A54" w:rsidRPr="00891A54">
        <w:t xml:space="preserve"> réaliser des espaces isolés favorisant l’hébergement d’animaux de passage</w:t>
      </w:r>
      <w:r w:rsidRPr="00891A54">
        <w:t xml:space="preserve">. </w:t>
      </w:r>
    </w:p>
    <w:p w:rsidR="004B6BE1" w:rsidRPr="00B42BF0" w:rsidRDefault="004B6BE1" w:rsidP="00A217B9">
      <w:pPr>
        <w:pStyle w:val="cdtaj01"/>
      </w:pPr>
      <w:r w:rsidRPr="00B42BF0">
        <w:t xml:space="preserve">    L'accès global </w:t>
      </w:r>
      <w:r w:rsidR="00A25C9C" w:rsidRPr="00B42BF0">
        <w:t>aux</w:t>
      </w:r>
      <w:r w:rsidRPr="00B42BF0">
        <w:t xml:space="preserve"> </w:t>
      </w:r>
      <w:r w:rsidR="00A25C9C" w:rsidRPr="00B42BF0">
        <w:t>travaux</w:t>
      </w:r>
      <w:r w:rsidRPr="00B42BF0">
        <w:t xml:space="preserve"> s’effectuera sur le</w:t>
      </w:r>
      <w:r w:rsidR="00A25C9C" w:rsidRPr="00B42BF0">
        <w:t>s</w:t>
      </w:r>
      <w:r w:rsidRPr="00B42BF0">
        <w:t xml:space="preserve"> chantier</w:t>
      </w:r>
      <w:r w:rsidR="00A25C9C" w:rsidRPr="00B42BF0">
        <w:t>s</w:t>
      </w:r>
      <w:r w:rsidRPr="00B42BF0">
        <w:t xml:space="preserve"> sans point d'accès précis.</w:t>
      </w:r>
    </w:p>
    <w:p w:rsidR="004A19D3" w:rsidRPr="005834C9" w:rsidRDefault="004B6BE1" w:rsidP="00A217B9">
      <w:pPr>
        <w:pStyle w:val="cdtaj01"/>
      </w:pPr>
      <w:r w:rsidRPr="00B42BF0">
        <w:t xml:space="preserve">En phase chantier les perturbations existeront au-delà du périmètre des travaux. Les engins de chantier lors de leur déplacement et pendant les opérations de terrassement génèrent du bruit, des déplacements de poussières, et potentiellement des pollutions (impondérable ou accidentelle). </w:t>
      </w:r>
      <w:r w:rsidR="00874F1C" w:rsidRPr="00B42BF0">
        <w:t xml:space="preserve">Les terrassements peuvent générer des eaux très chargées </w:t>
      </w:r>
      <w:r w:rsidR="00874F1C" w:rsidRPr="005834C9">
        <w:t xml:space="preserve">en matières en suspension. </w:t>
      </w:r>
    </w:p>
    <w:p w:rsidR="004B6BE1" w:rsidRPr="005834C9" w:rsidRDefault="004A19D3" w:rsidP="00A217B9">
      <w:pPr>
        <w:pStyle w:val="cdtaj01"/>
      </w:pPr>
      <w:r w:rsidRPr="005834C9">
        <w:t>Pour éviter cette pollution</w:t>
      </w:r>
      <w:r w:rsidR="00896DDE">
        <w:t>,</w:t>
      </w:r>
      <w:r w:rsidRPr="005834C9">
        <w:t xml:space="preserve"> l</w:t>
      </w:r>
      <w:r w:rsidR="00874F1C" w:rsidRPr="005834C9">
        <w:t>es écoulements sur le chantier seront donc dirigés vers des zones de décantation.</w:t>
      </w:r>
      <w:r w:rsidR="004A41DB" w:rsidRPr="005834C9">
        <w:t xml:space="preserve"> </w:t>
      </w:r>
      <w:r w:rsidR="004B6BE1" w:rsidRPr="005834C9">
        <w:t xml:space="preserve">Qualitativement aucune pollution n'est à prévoir en phase chantier ou lors de l'exploitation du site. </w:t>
      </w:r>
    </w:p>
    <w:p w:rsidR="004B6BE1" w:rsidRPr="005834C9" w:rsidRDefault="004B6BE1" w:rsidP="00A217B9">
      <w:pPr>
        <w:pStyle w:val="cdtaj01"/>
      </w:pPr>
      <w:r w:rsidRPr="005834C9">
        <w:t xml:space="preserve">Le bruit en limite </w:t>
      </w:r>
      <w:r w:rsidR="00A25C9C" w:rsidRPr="005834C9">
        <w:t>des propriétés</w:t>
      </w:r>
      <w:r w:rsidRPr="005834C9">
        <w:t xml:space="preserve"> pendant le chantier sera inférieur à</w:t>
      </w:r>
      <w:r w:rsidR="00341248">
        <w:t xml:space="preserve"> </w:t>
      </w:r>
      <w:r w:rsidRPr="005834C9">
        <w:t xml:space="preserve">70 </w:t>
      </w:r>
      <w:proofErr w:type="spellStart"/>
      <w:r w:rsidRPr="005834C9">
        <w:t>db</w:t>
      </w:r>
      <w:proofErr w:type="spellEnd"/>
      <w:r w:rsidRPr="005834C9">
        <w:t>. Notabl</w:t>
      </w:r>
      <w:r w:rsidR="00A25C9C" w:rsidRPr="005834C9">
        <w:t xml:space="preserve">e jusqu’aux environs des routes départementales proches </w:t>
      </w:r>
      <w:r w:rsidRPr="005834C9">
        <w:t xml:space="preserve">(vents dominants sud-ouest). </w:t>
      </w:r>
    </w:p>
    <w:p w:rsidR="00341248" w:rsidRDefault="004B6BE1" w:rsidP="00A217B9">
      <w:pPr>
        <w:pStyle w:val="cdtaj01"/>
      </w:pPr>
      <w:r w:rsidRPr="005834C9">
        <w:t>Il existera des émissions de poussières (lors des terrassements ou des passages de camions) limitées par un épandage d'eau de pluie préalablement stocké</w:t>
      </w:r>
      <w:r w:rsidR="00896DDE">
        <w:t>e</w:t>
      </w:r>
      <w:r w:rsidRPr="005834C9">
        <w:t>. Du fait des vents dominants sud-ouest l'influence sur ce paramètre s'étendra sur 2km au nord-est donc</w:t>
      </w:r>
      <w:r w:rsidR="00F66901" w:rsidRPr="005834C9">
        <w:t xml:space="preserve"> </w:t>
      </w:r>
      <w:r w:rsidR="00341248">
        <w:t xml:space="preserve">proche </w:t>
      </w:r>
      <w:r w:rsidR="00F66901" w:rsidRPr="005834C9">
        <w:t>de la</w:t>
      </w:r>
      <w:r w:rsidRPr="005834C9">
        <w:t xml:space="preserve"> </w:t>
      </w:r>
      <w:r w:rsidR="00085237">
        <w:t>ZPS</w:t>
      </w:r>
      <w:r w:rsidR="00085237" w:rsidRPr="005834C9">
        <w:t xml:space="preserve"> </w:t>
      </w:r>
      <w:proofErr w:type="spellStart"/>
      <w:r w:rsidRPr="005834C9">
        <w:t>natur</w:t>
      </w:r>
      <w:r w:rsidR="004A41DB" w:rsidRPr="005834C9">
        <w:t>a</w:t>
      </w:r>
      <w:proofErr w:type="spellEnd"/>
      <w:r w:rsidRPr="005834C9">
        <w:t xml:space="preserve"> 2000 </w:t>
      </w:r>
      <w:r w:rsidR="00341248">
        <w:t>(</w:t>
      </w:r>
      <w:r w:rsidR="00341248" w:rsidRPr="00341248">
        <w:t>FR2312003 - Terrasses alluviales de la Seine</w:t>
      </w:r>
      <w:r w:rsidR="00341248">
        <w:t>).</w:t>
      </w:r>
    </w:p>
    <w:p w:rsidR="004B6BE1" w:rsidRPr="005834C9" w:rsidRDefault="004B6BE1" w:rsidP="00A217B9">
      <w:pPr>
        <w:pStyle w:val="cdtaj01"/>
      </w:pPr>
      <w:r w:rsidRPr="005834C9">
        <w:t>On prévoi</w:t>
      </w:r>
      <w:r w:rsidR="00896DDE">
        <w:t>t</w:t>
      </w:r>
      <w:r w:rsidRPr="005834C9">
        <w:t xml:space="preserve"> des vibrations au compactage des sols, l’effet</w:t>
      </w:r>
      <w:r w:rsidR="00896DDE">
        <w:t xml:space="preserve"> est</w:t>
      </w:r>
      <w:r w:rsidRPr="005834C9">
        <w:t xml:space="preserve"> modéré mais prévisible sur un rayon de 3 mètres.</w:t>
      </w:r>
    </w:p>
    <w:p w:rsidR="00A25C9C" w:rsidRPr="005834C9" w:rsidRDefault="004B6BE1" w:rsidP="00A217B9">
      <w:pPr>
        <w:pStyle w:val="cdtaj01"/>
      </w:pPr>
      <w:r w:rsidRPr="005834C9">
        <w:t xml:space="preserve">Ces perturbations liées au chantier de réalisation du projet seront limitées, et contenues par une pression régulière du Maitre d’ouvrage </w:t>
      </w:r>
      <w:r w:rsidR="00326A95" w:rsidRPr="005834C9">
        <w:t xml:space="preserve">(ou son représentant) </w:t>
      </w:r>
      <w:r w:rsidRPr="005834C9">
        <w:t>sur les entreprises sollicité</w:t>
      </w:r>
      <w:r w:rsidR="00896DDE">
        <w:t>e</w:t>
      </w:r>
      <w:r w:rsidRPr="005834C9">
        <w:t xml:space="preserve">s. </w:t>
      </w:r>
    </w:p>
    <w:p w:rsidR="004B6BE1" w:rsidRPr="00FE19DD" w:rsidRDefault="004B6BE1" w:rsidP="00A217B9">
      <w:pPr>
        <w:pStyle w:val="puceaj01"/>
      </w:pPr>
      <w:r w:rsidRPr="00FE19DD">
        <w:t>SYNTHESE</w:t>
      </w:r>
    </w:p>
    <w:p w:rsidR="00A95637" w:rsidRPr="004A41DB" w:rsidRDefault="00A95637" w:rsidP="00A217B9">
      <w:pPr>
        <w:pStyle w:val="synthse"/>
      </w:pPr>
      <w:r w:rsidRPr="004A41DB">
        <w:t>Malgré l’activité régulière sur le site</w:t>
      </w:r>
      <w:r w:rsidR="00341248">
        <w:t xml:space="preserve"> en phase chantier</w:t>
      </w:r>
      <w:r w:rsidRPr="004A41DB">
        <w:t>, on</w:t>
      </w:r>
      <w:r w:rsidR="004A41DB">
        <w:t xml:space="preserve"> ne</w:t>
      </w:r>
      <w:r w:rsidR="009E38C8" w:rsidRPr="004A41DB">
        <w:t xml:space="preserve"> </w:t>
      </w:r>
      <w:r w:rsidR="004A41DB">
        <w:t>prévoit pas d’</w:t>
      </w:r>
      <w:r w:rsidR="009E38C8" w:rsidRPr="004A41DB">
        <w:t>impact</w:t>
      </w:r>
      <w:r w:rsidR="004A41DB">
        <w:t xml:space="preserve"> négatif</w:t>
      </w:r>
      <w:r w:rsidR="00341248">
        <w:t xml:space="preserve"> sur les espaces protégés.</w:t>
      </w:r>
    </w:p>
    <w:p w:rsidR="004B6BE1" w:rsidRPr="004A41DB" w:rsidRDefault="004B6BE1" w:rsidP="00A217B9">
      <w:pPr>
        <w:pStyle w:val="synthse"/>
      </w:pPr>
      <w:r w:rsidRPr="004A41DB">
        <w:t>Les espaces naturels modifiés par le projet seront entièrement rétablis et pérennisés. Par conséquent le projet ne présente pas de rupture écologique pour les espèces ou de perturbation des espèces.</w:t>
      </w:r>
    </w:p>
    <w:p w:rsidR="00896A20" w:rsidRDefault="004B6BE1" w:rsidP="00A217B9">
      <w:pPr>
        <w:pStyle w:val="synthse"/>
      </w:pPr>
      <w:r w:rsidRPr="004A41DB">
        <w:t>Après avoir pris connaissance des zones Natura 2000 existantes, des espèces et des habitats concernés, il n’existe pas au regard du projet d’aménagement des risques de détérioration d’habitats, de perturbations d’espèce</w:t>
      </w:r>
      <w:r w:rsidR="00896DDE">
        <w:t>s</w:t>
      </w:r>
      <w:r w:rsidRPr="004A41DB">
        <w:t xml:space="preserve"> que ce soit ponctuellement ou dans leurs fonctions vitales (reproduction, repos, alimentation).</w:t>
      </w:r>
    </w:p>
    <w:p w:rsidR="00757AF1" w:rsidRDefault="004B6BE1" w:rsidP="00A217B9">
      <w:pPr>
        <w:pStyle w:val="synthse"/>
      </w:pPr>
      <w:r w:rsidRPr="004A41DB">
        <w:t>Aucune autre zone d’inventaire ou réglementaire n’est répertoriée sur la zone d’étude.</w:t>
      </w:r>
    </w:p>
    <w:p w:rsidR="00495310" w:rsidRDefault="00495310" w:rsidP="00A217B9">
      <w:pPr>
        <w:pStyle w:val="synthse"/>
      </w:pPr>
    </w:p>
    <w:p w:rsidR="00605A10" w:rsidRDefault="00605A10" w:rsidP="00A217B9">
      <w:pPr>
        <w:pStyle w:val="cdtaj01"/>
      </w:pPr>
      <w:r w:rsidRPr="00961575">
        <w:t>Les espèces et habitats  de chacune des zones protégées sont listés en annexe (Données environnementales INPN).</w:t>
      </w:r>
    </w:p>
    <w:p w:rsidR="00605A10" w:rsidRPr="004A41DB" w:rsidRDefault="00605A10" w:rsidP="00A217B9">
      <w:pPr>
        <w:pStyle w:val="synthse"/>
      </w:pPr>
    </w:p>
    <w:p w:rsidR="0097355E" w:rsidRPr="00FE19DD" w:rsidRDefault="00816BE0" w:rsidP="00A217B9">
      <w:pPr>
        <w:pStyle w:val="Titre3"/>
      </w:pPr>
      <w:bookmarkStart w:id="200" w:name="_Toc135625918"/>
      <w:bookmarkStart w:id="201" w:name="_Toc159667654"/>
      <w:bookmarkStart w:id="202" w:name="_Toc528854642"/>
      <w:bookmarkEnd w:id="199"/>
      <w:r>
        <w:t xml:space="preserve">4.1.6.3 </w:t>
      </w:r>
      <w:r w:rsidR="0097355E" w:rsidRPr="00FE19DD">
        <w:t>Patrimoine historique</w:t>
      </w:r>
      <w:r w:rsidR="008C71F4" w:rsidRPr="00FE19DD">
        <w:t xml:space="preserve"> et arché</w:t>
      </w:r>
      <w:r w:rsidR="004A264B" w:rsidRPr="00FE19DD">
        <w:t>ologique</w:t>
      </w:r>
      <w:bookmarkEnd w:id="200"/>
      <w:bookmarkEnd w:id="201"/>
      <w:bookmarkEnd w:id="202"/>
    </w:p>
    <w:p w:rsidR="00B42BF0" w:rsidRDefault="00B42BF0" w:rsidP="00A217B9">
      <w:pPr>
        <w:pStyle w:val="cdtaj01"/>
      </w:pPr>
      <w:r>
        <w:t>D’après les informations obtenues sur le site du Ministère de la Culture (Base de données Mérimée), les éléments du patrimoine historique sont les suivants. Sur la commune de HENOUVILLE, une dizaine de sites historiques ont un intérêt patrimonial (dont le Château, la Croix de cimetière, l’Eglise paroissiale…), mais aucun n’est classé ou inscrit au titre des monuments historiques.</w:t>
      </w:r>
    </w:p>
    <w:p w:rsidR="00B42BF0" w:rsidRDefault="00B42BF0" w:rsidP="00A217B9">
      <w:pPr>
        <w:pStyle w:val="cdtaj01"/>
        <w:numPr>
          <w:ilvl w:val="0"/>
          <w:numId w:val="52"/>
        </w:numPr>
      </w:pPr>
      <w:r w:rsidRPr="00B42BF0">
        <w:t>L’existence de ces monuments historiques n’emporte pas de conséquences particulières.</w:t>
      </w:r>
      <w:r>
        <w:t xml:space="preserve"> </w:t>
      </w:r>
    </w:p>
    <w:p w:rsidR="00B42BF0" w:rsidRDefault="00B42BF0" w:rsidP="00A217B9">
      <w:pPr>
        <w:pStyle w:val="cdtaj01"/>
      </w:pPr>
      <w:r>
        <w:lastRenderedPageBreak/>
        <w:t>De plus, compte-tenu de l’existence de deux sites archéologiques recensés sur la commune (site gallo-romain et voie romaine), le Préfet de Région sera susceptible de prescrire la réalisation d’un diagnostic archéologique préalable aux travaux envisagés, ou la conservation des vestiges, en application de la Loi n°2003-707 du 1er août 2003 modifiant la Loi n° 2001-44 du 17 janvier 2001 relative à l’archéologie préventive.</w:t>
      </w:r>
    </w:p>
    <w:p w:rsidR="00B42BF0" w:rsidRPr="00B42BF0" w:rsidRDefault="00B42BF0" w:rsidP="00A217B9">
      <w:pPr>
        <w:pStyle w:val="cdtaj01"/>
        <w:numPr>
          <w:ilvl w:val="0"/>
          <w:numId w:val="52"/>
        </w:numPr>
      </w:pPr>
      <w:r w:rsidRPr="00B42BF0">
        <w:t>Les ouvrages projetés ne sont pas à proximité directe des sites recensés.</w:t>
      </w:r>
    </w:p>
    <w:p w:rsidR="006B7D2F" w:rsidRPr="00B42BF0" w:rsidRDefault="00B42BF0" w:rsidP="00A217B9">
      <w:pPr>
        <w:pStyle w:val="cdtaj01"/>
        <w:numPr>
          <w:ilvl w:val="0"/>
          <w:numId w:val="52"/>
        </w:numPr>
      </w:pPr>
      <w:r w:rsidRPr="00B42BF0">
        <w:t>Le Service Régional de l’Archéologie pourra donc être saisi du dossier, conformément au décret 2002-89 du 16 janvier 2002 relatif aux procédures administratives et financières en matière d’archéologie préventive.</w:t>
      </w:r>
    </w:p>
    <w:p w:rsidR="003857FB" w:rsidRPr="00AF3D13" w:rsidRDefault="009B1F9D" w:rsidP="00D239FE">
      <w:pPr>
        <w:pStyle w:val="Titre2"/>
      </w:pPr>
      <w:bookmarkStart w:id="203" w:name="_Toc135625861"/>
      <w:bookmarkStart w:id="204" w:name="_Toc135625920"/>
      <w:bookmarkStart w:id="205" w:name="_Toc159667656"/>
      <w:bookmarkStart w:id="206" w:name="_Toc211183977"/>
      <w:r>
        <w:br w:type="column"/>
      </w:r>
      <w:bookmarkStart w:id="207" w:name="_Toc528854643"/>
      <w:r w:rsidR="003857FB" w:rsidRPr="00AF3D13">
        <w:lastRenderedPageBreak/>
        <w:t>risques naturels</w:t>
      </w:r>
      <w:bookmarkEnd w:id="203"/>
      <w:bookmarkEnd w:id="204"/>
      <w:bookmarkEnd w:id="205"/>
      <w:bookmarkEnd w:id="206"/>
      <w:bookmarkEnd w:id="207"/>
    </w:p>
    <w:p w:rsidR="00F02F3B" w:rsidRPr="00AF3D13" w:rsidRDefault="00F02F3B" w:rsidP="00A217B9">
      <w:pPr>
        <w:pStyle w:val="cdtaj01"/>
      </w:pPr>
    </w:p>
    <w:p w:rsidR="00816BE0" w:rsidRDefault="00816BE0" w:rsidP="00A217B9">
      <w:pPr>
        <w:pStyle w:val="Titre3"/>
      </w:pPr>
      <w:bookmarkStart w:id="208" w:name="_Toc528854644"/>
      <w:r>
        <w:t>4.1.7.1 Arrêtés de reconnaissance de catastrophe naturelle</w:t>
      </w:r>
      <w:bookmarkEnd w:id="208"/>
    </w:p>
    <w:p w:rsidR="00816BE0" w:rsidRDefault="00816BE0" w:rsidP="00A217B9">
      <w:pPr>
        <w:pStyle w:val="cdtaj01"/>
      </w:pPr>
    </w:p>
    <w:p w:rsidR="00816BE0" w:rsidRDefault="00816BE0" w:rsidP="00A217B9">
      <w:pPr>
        <w:pStyle w:val="cdtaj01"/>
      </w:pPr>
      <w:r>
        <w:t>La commune d’Hénouville ne fait pas partie d’un périmètre de Plan de Prévention du Risque Inondation.</w:t>
      </w:r>
    </w:p>
    <w:p w:rsidR="00816BE0" w:rsidRDefault="00816BE0" w:rsidP="00A217B9">
      <w:pPr>
        <w:pStyle w:val="cdtaj01"/>
      </w:pPr>
      <w:r>
        <w:t>En revanche, la commune d’Hénouville fait partie du Territoire à Risque Important d’Inondation « Rouen-Louviers-</w:t>
      </w:r>
      <w:proofErr w:type="spellStart"/>
      <w:r>
        <w:t>Austreberthe</w:t>
      </w:r>
      <w:proofErr w:type="spellEnd"/>
      <w:r>
        <w:t xml:space="preserve"> » dont la cartographie a été arrêtée par le préfet coordonnateur de bassin (bassin Seine-Normandie)</w:t>
      </w:r>
    </w:p>
    <w:p w:rsidR="00816BE0" w:rsidRDefault="00816BE0" w:rsidP="00A217B9">
      <w:pPr>
        <w:pStyle w:val="cdtaj01"/>
      </w:pPr>
      <w:r>
        <w:t>Les arrêtés de reconnaissance de catastrophe naturelle sur la commune d’Hénouville sont récapitulés dans le tableau suivant :</w:t>
      </w:r>
    </w:p>
    <w:p w:rsidR="00816BE0" w:rsidRDefault="00816BE0" w:rsidP="00A217B9">
      <w:pPr>
        <w:pStyle w:val="cdtaj01"/>
      </w:pPr>
      <w:r>
        <w:rPr>
          <w:noProof/>
        </w:rPr>
        <w:drawing>
          <wp:inline distT="0" distB="0" distL="0" distR="0" wp14:anchorId="4F1DC7EA" wp14:editId="448B3D1D">
            <wp:extent cx="4781550" cy="145732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781550" cy="1457325"/>
                    </a:xfrm>
                    <a:prstGeom prst="rect">
                      <a:avLst/>
                    </a:prstGeom>
                  </pic:spPr>
                </pic:pic>
              </a:graphicData>
            </a:graphic>
          </wp:inline>
        </w:drawing>
      </w:r>
    </w:p>
    <w:p w:rsidR="00816BE0" w:rsidRPr="00816BE0" w:rsidRDefault="00816BE0" w:rsidP="00A217B9">
      <w:pPr>
        <w:pStyle w:val="cdtaj01"/>
      </w:pPr>
      <w:r w:rsidRPr="00816BE0">
        <w:t>Liste des arrêtés de catastrophe naturelle (source : Prim.net)</w:t>
      </w:r>
    </w:p>
    <w:p w:rsidR="00816BE0" w:rsidRDefault="00816BE0" w:rsidP="00A217B9">
      <w:pPr>
        <w:pStyle w:val="cdtaj01"/>
      </w:pPr>
    </w:p>
    <w:p w:rsidR="00816BE0" w:rsidRDefault="00816BE0" w:rsidP="00A217B9">
      <w:pPr>
        <w:pStyle w:val="Titre3"/>
      </w:pPr>
      <w:bookmarkStart w:id="209" w:name="_Toc528854645"/>
      <w:r>
        <w:t xml:space="preserve">4.17.2 </w:t>
      </w:r>
      <w:r w:rsidRPr="00816BE0">
        <w:t>Risque d’inondation par de remontée de nappe</w:t>
      </w:r>
      <w:bookmarkEnd w:id="209"/>
    </w:p>
    <w:p w:rsidR="00816BE0" w:rsidRDefault="00816BE0" w:rsidP="00A217B9">
      <w:pPr>
        <w:pStyle w:val="cdtaj01"/>
      </w:pPr>
      <w:r>
        <w:rPr>
          <w:noProof/>
        </w:rPr>
        <mc:AlternateContent>
          <mc:Choice Requires="wpg">
            <w:drawing>
              <wp:anchor distT="0" distB="0" distL="114300" distR="114300" simplePos="0" relativeHeight="251663360" behindDoc="0" locked="0" layoutInCell="1" allowOverlap="1" wp14:anchorId="2CB46AF6" wp14:editId="207828A6">
                <wp:simplePos x="0" y="0"/>
                <wp:positionH relativeFrom="margin">
                  <wp:posOffset>9115425</wp:posOffset>
                </wp:positionH>
                <wp:positionV relativeFrom="paragraph">
                  <wp:posOffset>73025</wp:posOffset>
                </wp:positionV>
                <wp:extent cx="4522470" cy="3352800"/>
                <wp:effectExtent l="0" t="0" r="0" b="0"/>
                <wp:wrapTight wrapText="bothSides">
                  <wp:wrapPolygon edited="0">
                    <wp:start x="0" y="0"/>
                    <wp:lineTo x="0" y="21477"/>
                    <wp:lineTo x="21473" y="21477"/>
                    <wp:lineTo x="21473" y="0"/>
                    <wp:lineTo x="0" y="0"/>
                  </wp:wrapPolygon>
                </wp:wrapTight>
                <wp:docPr id="59" name="Groupe 59"/>
                <wp:cNvGraphicFramePr/>
                <a:graphic xmlns:a="http://schemas.openxmlformats.org/drawingml/2006/main">
                  <a:graphicData uri="http://schemas.microsoft.com/office/word/2010/wordprocessingGroup">
                    <wpg:wgp>
                      <wpg:cNvGrpSpPr/>
                      <wpg:grpSpPr>
                        <a:xfrm>
                          <a:off x="0" y="0"/>
                          <a:ext cx="4522470" cy="3352800"/>
                          <a:chOff x="0" y="0"/>
                          <a:chExt cx="4522470" cy="3352800"/>
                        </a:xfrm>
                      </wpg:grpSpPr>
                      <pic:pic xmlns:pic="http://schemas.openxmlformats.org/drawingml/2006/picture">
                        <pic:nvPicPr>
                          <pic:cNvPr id="52" name="Image 52"/>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20565" cy="3352800"/>
                          </a:xfrm>
                          <a:prstGeom prst="rect">
                            <a:avLst/>
                          </a:prstGeom>
                          <a:noFill/>
                          <a:ln>
                            <a:noFill/>
                          </a:ln>
                        </pic:spPr>
                      </pic:pic>
                      <pic:pic xmlns:pic="http://schemas.openxmlformats.org/drawingml/2006/picture">
                        <pic:nvPicPr>
                          <pic:cNvPr id="56" name="Image 56"/>
                          <pic:cNvPicPr>
                            <a:picLocks noChangeAspect="1"/>
                          </pic:cNvPicPr>
                        </pic:nvPicPr>
                        <pic:blipFill rotWithShape="1">
                          <a:blip r:embed="rId88">
                            <a:extLst>
                              <a:ext uri="{28A0092B-C50C-407E-A947-70E740481C1C}">
                                <a14:useLocalDpi xmlns:a14="http://schemas.microsoft.com/office/drawing/2010/main" val="0"/>
                              </a:ext>
                            </a:extLst>
                          </a:blip>
                          <a:srcRect b="10362"/>
                          <a:stretch/>
                        </pic:blipFill>
                        <pic:spPr bwMode="auto">
                          <a:xfrm>
                            <a:off x="2638425" y="2286000"/>
                            <a:ext cx="1884045" cy="10382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
            <w:pict>
              <v:group w14:anchorId="4C9D023B" id="Groupe 59" o:spid="_x0000_s1026" style="position:absolute;margin-left:717.75pt;margin-top:5.75pt;width:356.1pt;height:264pt;z-index:251663360;mso-position-horizontal-relative:margin" coordsize="45224,3352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">
                <v:shape id="Image 52" o:spid="_x0000_s1027" type="#_x0000_t75" style="position:absolute;width:45205;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">
                  <v:imagedata r:id="rId90" o:title=""/>
                </v:shape>
                <v:shape id="Image 56" o:spid="_x0000_s1028" type="#_x0000_t75" style="position:absolute;left:26384;top:22860;width:18840;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">
                  <v:imagedata r:id="rId91" o:title="" cropbottom="6791f"/>
                </v:shape>
                <w10:wrap type="tight" anchorx="margin"/>
              </v:group>
            </w:pict>
          </mc:Fallback>
        </mc:AlternateContent>
      </w:r>
    </w:p>
    <w:p w:rsidR="00B42BF0" w:rsidRDefault="003857FB" w:rsidP="00A217B9">
      <w:pPr>
        <w:pStyle w:val="cdtaj01"/>
      </w:pPr>
      <w:r w:rsidRPr="00AF3D13">
        <w:t>D'après les données résultant de l'étude men</w:t>
      </w:r>
      <w:r w:rsidR="00F02F3B" w:rsidRPr="00AF3D13">
        <w:t>ée par le BRGM et l'INRA sur l'a</w:t>
      </w:r>
      <w:r w:rsidRPr="00AF3D13">
        <w:t xml:space="preserve">léa érosion et ruissellements en région Haute Normandie, </w:t>
      </w:r>
      <w:r w:rsidR="00B42BF0">
        <w:t>la commune de HENOUVILLE ne fait pas partie d’un périmètre de Plan de Prévention du Risque d’inondation.</w:t>
      </w:r>
    </w:p>
    <w:p w:rsidR="00FD405B" w:rsidRPr="007F2ECC" w:rsidRDefault="00B42BF0" w:rsidP="00A217B9">
      <w:pPr>
        <w:pStyle w:val="cdtaj01"/>
      </w:pPr>
      <w:r>
        <w:t>En revanche la commune d’HENOUVILLE fait partie du Territoire à Risques importants d’inondation « Rouen-Louviers-</w:t>
      </w:r>
      <w:proofErr w:type="spellStart"/>
      <w:r>
        <w:t>Austreberthe</w:t>
      </w:r>
      <w:proofErr w:type="spellEnd"/>
      <w:r>
        <w:t xml:space="preserve"> » dont la cartographie a été arrêtée par le préfet </w:t>
      </w:r>
      <w:r w:rsidR="003857FB" w:rsidRPr="007F2ECC">
        <w:t xml:space="preserve"> </w:t>
      </w:r>
      <w:r>
        <w:t xml:space="preserve">coordonnateur de bassin (bassin Seine Normandie) le 12 décembre 2014 </w:t>
      </w:r>
    </w:p>
    <w:p w:rsidR="00F02F3B" w:rsidRPr="00AF3D13" w:rsidRDefault="00F02F3B" w:rsidP="00A217B9">
      <w:pPr>
        <w:pStyle w:val="cdtaj01"/>
      </w:pPr>
    </w:p>
    <w:p w:rsidR="007F2ECC" w:rsidRDefault="00CE0689" w:rsidP="00A217B9">
      <w:pPr>
        <w:pStyle w:val="cdtaj01"/>
      </w:pPr>
      <w:r w:rsidRPr="00CE0689">
        <w:rPr>
          <w:noProof/>
        </w:rPr>
        <w:t xml:space="preserve"> </w:t>
      </w:r>
    </w:p>
    <w:p w:rsidR="00B42BF0" w:rsidRPr="00816BE0" w:rsidRDefault="00816BE0" w:rsidP="00A217B9">
      <w:pPr>
        <w:pStyle w:val="cdtaj01"/>
      </w:pPr>
      <w:r>
        <w:t xml:space="preserve">        </w:t>
      </w:r>
      <w:r w:rsidRPr="00816BE0">
        <w:t>Carte de sensibilité au risque d’inondation par remontée de nappe (Source : BRGM)</w:t>
      </w:r>
    </w:p>
    <w:p w:rsidR="00B42BF0" w:rsidRDefault="00B42BF0" w:rsidP="00A217B9">
      <w:pPr>
        <w:pStyle w:val="cdtaj01"/>
      </w:pPr>
    </w:p>
    <w:p w:rsidR="00F02F3B" w:rsidRPr="00AF3D13" w:rsidRDefault="00CA6678" w:rsidP="00A217B9">
      <w:pPr>
        <w:pStyle w:val="cdtaj01"/>
      </w:pPr>
      <w:r w:rsidRPr="00AF3D13">
        <w:t xml:space="preserve">Les inondations sont liées d’une part à la </w:t>
      </w:r>
      <w:r w:rsidRPr="00AF3D13">
        <w:rPr>
          <w:u w:val="single"/>
        </w:rPr>
        <w:t>pluviométrie</w:t>
      </w:r>
      <w:r w:rsidRPr="00AF3D13">
        <w:t xml:space="preserve"> qui, au cours de la dernière décennie du 20ème siècle, a été très importante, mais également à la </w:t>
      </w:r>
      <w:r w:rsidRPr="00AF3D13">
        <w:rPr>
          <w:u w:val="single"/>
        </w:rPr>
        <w:t>transformation du territoire</w:t>
      </w:r>
      <w:r w:rsidRPr="00AF3D13">
        <w:t xml:space="preserve"> (</w:t>
      </w:r>
      <w:r w:rsidRPr="00AF3D13">
        <w:rPr>
          <w:i/>
        </w:rPr>
        <w:t>changement de pratiques culturales, urbanisation...</w:t>
      </w:r>
      <w:r w:rsidR="00F02F3B" w:rsidRPr="00AF3D13">
        <w:t>).</w:t>
      </w:r>
    </w:p>
    <w:p w:rsidR="00F02F3B" w:rsidRPr="00AF3D13" w:rsidRDefault="00CA6678" w:rsidP="00A217B9">
      <w:pPr>
        <w:pStyle w:val="cdtaj01"/>
      </w:pPr>
      <w:r w:rsidRPr="00AF3D13">
        <w:t xml:space="preserve">Ainsi, la </w:t>
      </w:r>
      <w:r w:rsidRPr="00AF3D13">
        <w:rPr>
          <w:b/>
        </w:rPr>
        <w:t>Direction Régionale de l’Environnement</w:t>
      </w:r>
      <w:r w:rsidR="0062306A">
        <w:rPr>
          <w:b/>
        </w:rPr>
        <w:t>, de l’Aménagement et du Logement</w:t>
      </w:r>
      <w:r w:rsidRPr="00AF3D13">
        <w:t xml:space="preserve"> (</w:t>
      </w:r>
      <w:r w:rsidR="0062306A">
        <w:rPr>
          <w:i/>
        </w:rPr>
        <w:t>DREAL</w:t>
      </w:r>
      <w:r w:rsidRPr="00AF3D13">
        <w:t>) note que depuis 1974, les crues de</w:t>
      </w:r>
      <w:r w:rsidR="00782EA2">
        <w:t>s</w:t>
      </w:r>
      <w:r w:rsidRPr="00AF3D13">
        <w:t xml:space="preserve"> rivière</w:t>
      </w:r>
      <w:r w:rsidR="00782EA2">
        <w:t>s</w:t>
      </w:r>
      <w:r w:rsidRPr="00AF3D13">
        <w:t xml:space="preserve"> sont de plus en plus fréquentes et correspondent à l’imperméabilisation progressive du bassin versant et à la modification des pratiques agricoles.</w:t>
      </w:r>
    </w:p>
    <w:p w:rsidR="00CA6678" w:rsidRPr="004A14CA" w:rsidRDefault="00CA6678" w:rsidP="00A217B9">
      <w:pPr>
        <w:pStyle w:val="cdtaj01"/>
      </w:pPr>
      <w:r w:rsidRPr="004A14CA">
        <w:t xml:space="preserve">Les inondations les plus récentes recensées sur le bassin versant sont les suivantes : </w:t>
      </w:r>
    </w:p>
    <w:p w:rsidR="00816BE0" w:rsidRDefault="004A14CA" w:rsidP="00A217B9">
      <w:pPr>
        <w:pStyle w:val="puceaj03"/>
      </w:pPr>
      <w:r w:rsidRPr="00B42BF0">
        <w:t>à l’orage du 10 juin 2009</w:t>
      </w:r>
    </w:p>
    <w:p w:rsidR="00816BE0" w:rsidRDefault="00816BE0" w:rsidP="00A217B9">
      <w:pPr>
        <w:pStyle w:val="Titre3"/>
      </w:pPr>
      <w:bookmarkStart w:id="210" w:name="_Toc528854646"/>
      <w:bookmarkStart w:id="211" w:name="_Toc22705093"/>
      <w:bookmarkStart w:id="212" w:name="_Toc22705168"/>
      <w:bookmarkStart w:id="213" w:name="_Toc135625862"/>
      <w:bookmarkStart w:id="214" w:name="_Toc135625921"/>
      <w:bookmarkStart w:id="215" w:name="_Toc159667657"/>
      <w:bookmarkStart w:id="216" w:name="_Toc211183978"/>
      <w:r>
        <w:lastRenderedPageBreak/>
        <w:t>4.17..3</w:t>
      </w:r>
      <w:r w:rsidRPr="00816BE0">
        <w:t>Cavités souterraines et mouvements de terrain</w:t>
      </w:r>
      <w:bookmarkEnd w:id="210"/>
    </w:p>
    <w:p w:rsidR="00816BE0" w:rsidRDefault="00816BE0" w:rsidP="00A217B9">
      <w:pPr>
        <w:pStyle w:val="Titre3"/>
      </w:pPr>
    </w:p>
    <w:p w:rsidR="00816BE0" w:rsidRDefault="00816BE0" w:rsidP="00A217B9">
      <w:r>
        <w:t>Le Plan Local d’Urbanisme d’Hénouville approuvé par le conseil municipal le 13/12/2011</w:t>
      </w:r>
      <w:r w:rsidR="007C768E">
        <w:t xml:space="preserve"> </w:t>
      </w:r>
      <w:r>
        <w:t>fait état de zones affectées d'un risque d'effondrement de cavité souterraine connu au</w:t>
      </w:r>
      <w:r w:rsidR="007C768E">
        <w:t xml:space="preserve"> </w:t>
      </w:r>
      <w:r>
        <w:t>11/10/2011. Le périmètre du projet n’en fait pas partie.</w:t>
      </w:r>
    </w:p>
    <w:p w:rsidR="00816BE0" w:rsidRDefault="00816BE0" w:rsidP="00A217B9">
      <w:r>
        <w:t>D’après les bases de données « Cavités souterraines » et « Mouvements de terrain » du</w:t>
      </w:r>
      <w:r w:rsidR="007C768E">
        <w:t xml:space="preserve"> </w:t>
      </w:r>
      <w:r>
        <w:t>BRGM (cf. Figure 22), aucune cavité souterraine, ni aucun mouvement de terrain n’ont</w:t>
      </w:r>
      <w:r w:rsidR="007C768E">
        <w:t xml:space="preserve"> </w:t>
      </w:r>
      <w:r>
        <w:t>été recensés dans le périmètre du projet.</w:t>
      </w:r>
    </w:p>
    <w:p w:rsidR="00816BE0" w:rsidRDefault="00816BE0" w:rsidP="00A217B9">
      <w:r>
        <w:t>Par ailleurs, afin de cerner l’ensemble des risques souterrains, une analyse du risque</w:t>
      </w:r>
      <w:r w:rsidR="007C768E">
        <w:t xml:space="preserve"> </w:t>
      </w:r>
      <w:r>
        <w:t xml:space="preserve">souterrain a été menée par </w:t>
      </w:r>
      <w:proofErr w:type="spellStart"/>
      <w:r>
        <w:t>Antea</w:t>
      </w:r>
      <w:proofErr w:type="spellEnd"/>
      <w:r>
        <w:t xml:space="preserve"> Group en octobre 2016 (rapport n°A86214/A en</w:t>
      </w:r>
      <w:r w:rsidR="007C768E">
        <w:t xml:space="preserve"> </w:t>
      </w:r>
      <w:r>
        <w:t>Annexe 4) et conclue à l’absence de cavités souterraines.</w:t>
      </w:r>
    </w:p>
    <w:p w:rsidR="003C7FFA" w:rsidRPr="00BD0E4A" w:rsidRDefault="007C768E" w:rsidP="00A217B9">
      <w:pPr>
        <w:pStyle w:val="Titre3"/>
      </w:pPr>
      <w:bookmarkStart w:id="217" w:name="_Toc528854647"/>
      <w:r>
        <w:rPr>
          <w:noProof/>
        </w:rPr>
        <w:drawing>
          <wp:anchor distT="0" distB="0" distL="114300" distR="114300" simplePos="0" relativeHeight="251674624" behindDoc="1" locked="0" layoutInCell="1" allowOverlap="1" wp14:anchorId="3CBC3482" wp14:editId="1B372EA7">
            <wp:simplePos x="0" y="0"/>
            <wp:positionH relativeFrom="column">
              <wp:posOffset>1604645</wp:posOffset>
            </wp:positionH>
            <wp:positionV relativeFrom="paragraph">
              <wp:posOffset>114935</wp:posOffset>
            </wp:positionV>
            <wp:extent cx="4667250" cy="3729355"/>
            <wp:effectExtent l="19050" t="19050" r="19050" b="23495"/>
            <wp:wrapTight wrapText="bothSides">
              <wp:wrapPolygon edited="0">
                <wp:start x="-88" y="-110"/>
                <wp:lineTo x="-88" y="21626"/>
                <wp:lineTo x="21600" y="21626"/>
                <wp:lineTo x="21600" y="-110"/>
                <wp:lineTo x="-88" y="-11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667250" cy="3729355"/>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2F0584D3" wp14:editId="01C5696C">
            <wp:simplePos x="0" y="0"/>
            <wp:positionH relativeFrom="column">
              <wp:posOffset>-414655</wp:posOffset>
            </wp:positionH>
            <wp:positionV relativeFrom="paragraph">
              <wp:posOffset>67310</wp:posOffset>
            </wp:positionV>
            <wp:extent cx="2743200" cy="1495425"/>
            <wp:effectExtent l="0" t="0" r="0" b="952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743200" cy="1495425"/>
                    </a:xfrm>
                    <a:prstGeom prst="rect">
                      <a:avLst/>
                    </a:prstGeom>
                  </pic:spPr>
                </pic:pic>
              </a:graphicData>
            </a:graphic>
            <wp14:sizeRelH relativeFrom="page">
              <wp14:pctWidth>0</wp14:pctWidth>
            </wp14:sizeRelH>
            <wp14:sizeRelV relativeFrom="page">
              <wp14:pctHeight>0</wp14:pctHeight>
            </wp14:sizeRelV>
          </wp:anchor>
        </w:drawing>
      </w:r>
      <w:bookmarkEnd w:id="217"/>
      <w:r w:rsidR="00720146">
        <w:br w:type="column"/>
      </w:r>
      <w:bookmarkEnd w:id="211"/>
      <w:bookmarkEnd w:id="212"/>
      <w:bookmarkEnd w:id="213"/>
      <w:bookmarkEnd w:id="214"/>
      <w:bookmarkEnd w:id="215"/>
      <w:bookmarkEnd w:id="216"/>
    </w:p>
    <w:p w:rsidR="003857FB" w:rsidRPr="007C768E" w:rsidRDefault="003857FB" w:rsidP="00D239FE">
      <w:pPr>
        <w:pStyle w:val="Titre2"/>
      </w:pPr>
      <w:bookmarkStart w:id="218" w:name="_Toc45603239"/>
      <w:bookmarkStart w:id="219" w:name="_Toc135625863"/>
      <w:bookmarkStart w:id="220" w:name="_Toc135625922"/>
      <w:bookmarkStart w:id="221" w:name="_Toc159667658"/>
      <w:bookmarkStart w:id="222" w:name="_Toc211183979"/>
      <w:bookmarkStart w:id="223" w:name="_Toc528854648"/>
      <w:bookmarkStart w:id="224" w:name="_Toc22705095"/>
      <w:bookmarkStart w:id="225" w:name="_Toc22705170"/>
      <w:r w:rsidRPr="007C768E">
        <w:t>justification</w:t>
      </w:r>
      <w:bookmarkEnd w:id="218"/>
      <w:bookmarkEnd w:id="219"/>
      <w:bookmarkEnd w:id="220"/>
      <w:bookmarkEnd w:id="221"/>
      <w:bookmarkEnd w:id="222"/>
      <w:bookmarkEnd w:id="223"/>
    </w:p>
    <w:p w:rsidR="00F02F3B" w:rsidRPr="00872E48" w:rsidRDefault="001756D6" w:rsidP="00A217B9">
      <w:pPr>
        <w:pStyle w:val="cdtaj01"/>
      </w:pPr>
      <w:r w:rsidRPr="00BD0E4A">
        <w:t xml:space="preserve">Les </w:t>
      </w:r>
      <w:r w:rsidRPr="00872E48">
        <w:t>précipitations provoquent sur le</w:t>
      </w:r>
      <w:r w:rsidR="00085237" w:rsidRPr="00872E48">
        <w:t>s</w:t>
      </w:r>
      <w:r w:rsidRPr="00872E48">
        <w:t xml:space="preserve"> </w:t>
      </w:r>
      <w:r w:rsidR="00F661AF" w:rsidRPr="00872E48">
        <w:rPr>
          <w:u w:val="single"/>
        </w:rPr>
        <w:t>sous bassin</w:t>
      </w:r>
      <w:r w:rsidR="00473864" w:rsidRPr="00872E48">
        <w:rPr>
          <w:u w:val="single"/>
        </w:rPr>
        <w:t>s</w:t>
      </w:r>
      <w:r w:rsidR="00946928" w:rsidRPr="00872E48">
        <w:rPr>
          <w:u w:val="single"/>
        </w:rPr>
        <w:t xml:space="preserve"> versant</w:t>
      </w:r>
      <w:r w:rsidR="00473864" w:rsidRPr="00872E48">
        <w:rPr>
          <w:u w:val="single"/>
        </w:rPr>
        <w:t>s</w:t>
      </w:r>
      <w:r w:rsidR="00946928" w:rsidRPr="00872E48">
        <w:rPr>
          <w:u w:val="single"/>
        </w:rPr>
        <w:t xml:space="preserve"> du Creux Noyer et de Saint Aubin </w:t>
      </w:r>
      <w:r w:rsidR="004033AD" w:rsidRPr="00872E48">
        <w:t>des ruissellements intermittents dans le</w:t>
      </w:r>
      <w:r w:rsidR="008D6B85" w:rsidRPr="00872E48">
        <w:t xml:space="preserve"> fond de vallée</w:t>
      </w:r>
      <w:r w:rsidR="004033AD" w:rsidRPr="00872E48">
        <w:t xml:space="preserve">, </w:t>
      </w:r>
      <w:r w:rsidR="00D74FBA" w:rsidRPr="00872E48">
        <w:t xml:space="preserve">et </w:t>
      </w:r>
      <w:r w:rsidR="004033AD" w:rsidRPr="00872E48">
        <w:t xml:space="preserve">posent  </w:t>
      </w:r>
      <w:r w:rsidR="00F02F3B" w:rsidRPr="00872E48">
        <w:t>l</w:t>
      </w:r>
      <w:r w:rsidRPr="00872E48">
        <w:t xml:space="preserve">es problèmes </w:t>
      </w:r>
      <w:r w:rsidR="00F02F3B" w:rsidRPr="00872E48">
        <w:t xml:space="preserve">suivants :  </w:t>
      </w:r>
    </w:p>
    <w:p w:rsidR="00F02F3B" w:rsidRPr="00872E48" w:rsidRDefault="001756D6" w:rsidP="00A217B9">
      <w:pPr>
        <w:pStyle w:val="puceaj01"/>
      </w:pPr>
      <w:r w:rsidRPr="00872E48">
        <w:t>dégradations des cultures</w:t>
      </w:r>
      <w:r w:rsidR="00F02F3B" w:rsidRPr="00872E48">
        <w:t> ;</w:t>
      </w:r>
    </w:p>
    <w:p w:rsidR="004033AD" w:rsidRPr="00872E48" w:rsidRDefault="001756D6" w:rsidP="00A217B9">
      <w:pPr>
        <w:pStyle w:val="puceaj01"/>
      </w:pPr>
      <w:r w:rsidRPr="00872E48">
        <w:t>inondation des</w:t>
      </w:r>
      <w:r w:rsidR="004033AD" w:rsidRPr="00872E48">
        <w:t xml:space="preserve"> voies de communication, des</w:t>
      </w:r>
      <w:r w:rsidRPr="00872E48">
        <w:t xml:space="preserve"> ter</w:t>
      </w:r>
      <w:r w:rsidR="008D6B85" w:rsidRPr="00872E48">
        <w:t>rains et des habitations sur la commune ;</w:t>
      </w:r>
      <w:r w:rsidRPr="00872E48">
        <w:t xml:space="preserve"> </w:t>
      </w:r>
    </w:p>
    <w:p w:rsidR="008E5C6C" w:rsidRPr="00872E48" w:rsidRDefault="008D6B85" w:rsidP="00A217B9">
      <w:pPr>
        <w:pStyle w:val="puceaj01"/>
      </w:pPr>
      <w:r w:rsidRPr="00872E48">
        <w:t>risques de pollution physiq</w:t>
      </w:r>
      <w:r w:rsidR="008E5C6C" w:rsidRPr="00872E48">
        <w:t xml:space="preserve">ue, biologique et chimiques </w:t>
      </w:r>
      <w:r w:rsidR="00DA21CD" w:rsidRPr="00872E48">
        <w:t>vers la ravine du Bois de Grammont et trouve son exutoire dans l’étang en amont de la Seine</w:t>
      </w:r>
      <w:r w:rsidR="00120EF4" w:rsidRPr="00872E48">
        <w:t>.</w:t>
      </w:r>
    </w:p>
    <w:p w:rsidR="00F02F3B" w:rsidRPr="00BD0E4A" w:rsidRDefault="001756D6" w:rsidP="00A217B9">
      <w:pPr>
        <w:pStyle w:val="cdtaj01"/>
      </w:pPr>
      <w:r w:rsidRPr="00872E48">
        <w:t xml:space="preserve">En effet depuis plusieurs années, le territoire des communes concernées est </w:t>
      </w:r>
      <w:r w:rsidR="00DA21CD" w:rsidRPr="00872E48">
        <w:t>susceptible d’être</w:t>
      </w:r>
      <w:r w:rsidRPr="00872E48">
        <w:t xml:space="preserve"> inondé lors d’épisodes orageux (</w:t>
      </w:r>
      <w:r w:rsidRPr="00872E48">
        <w:rPr>
          <w:i/>
        </w:rPr>
        <w:t xml:space="preserve">courts et </w:t>
      </w:r>
      <w:r w:rsidRPr="00BD0E4A">
        <w:rPr>
          <w:i/>
        </w:rPr>
        <w:t>intenses</w:t>
      </w:r>
      <w:r w:rsidRPr="00BD0E4A">
        <w:t>) ou de longues pluies hivernales (</w:t>
      </w:r>
      <w:r w:rsidRPr="00BD0E4A">
        <w:rPr>
          <w:i/>
        </w:rPr>
        <w:t>sols à nu</w:t>
      </w:r>
      <w:r w:rsidRPr="00BD0E4A">
        <w:t xml:space="preserve">). </w:t>
      </w:r>
    </w:p>
    <w:p w:rsidR="004410C4" w:rsidRPr="00BD0E4A" w:rsidRDefault="001756D6" w:rsidP="00A217B9">
      <w:pPr>
        <w:pStyle w:val="cdtaj01"/>
      </w:pPr>
      <w:r w:rsidRPr="00BD0E4A">
        <w:t xml:space="preserve">Afin de maîtriser les ruissellements issus du bassin versant et de protéger </w:t>
      </w:r>
      <w:r w:rsidR="008D6B85">
        <w:t>les biens, les personnes et les milieux naturels</w:t>
      </w:r>
      <w:r w:rsidRPr="00BD0E4A">
        <w:t xml:space="preserve">, </w:t>
      </w:r>
      <w:r w:rsidR="00475AAD" w:rsidRPr="00475AAD">
        <w:rPr>
          <w:b/>
        </w:rPr>
        <w:t xml:space="preserve">le syndicat mixte des bassins versants de la Fontaine, la </w:t>
      </w:r>
      <w:proofErr w:type="spellStart"/>
      <w:r w:rsidR="00475AAD" w:rsidRPr="00475AAD">
        <w:rPr>
          <w:b/>
        </w:rPr>
        <w:t>Cabotterie</w:t>
      </w:r>
      <w:proofErr w:type="spellEnd"/>
      <w:r w:rsidR="00475AAD" w:rsidRPr="00475AAD">
        <w:rPr>
          <w:b/>
        </w:rPr>
        <w:t xml:space="preserve"> et de Saint Martin de </w:t>
      </w:r>
      <w:proofErr w:type="spellStart"/>
      <w:r w:rsidR="00475AAD" w:rsidRPr="00475AAD">
        <w:rPr>
          <w:b/>
        </w:rPr>
        <w:t>Boscherville</w:t>
      </w:r>
      <w:proofErr w:type="spellEnd"/>
      <w:r w:rsidRPr="00BD0E4A">
        <w:t>, compétent</w:t>
      </w:r>
      <w:r w:rsidR="00C63F76">
        <w:t>e</w:t>
      </w:r>
      <w:r w:rsidRPr="00BD0E4A">
        <w:t xml:space="preserve"> en matière de lutte contre les inondations et de protection de la ressource a suivi différentes phases d’études qui se concrétisent aujourd’hui.</w:t>
      </w:r>
    </w:p>
    <w:p w:rsidR="00120EF4" w:rsidRPr="00BD0E4A" w:rsidRDefault="004410C4" w:rsidP="00A217B9">
      <w:pPr>
        <w:pStyle w:val="cdtaj01"/>
      </w:pPr>
      <w:r w:rsidRPr="00BD0E4A">
        <w:t xml:space="preserve">Le présent projet constitue une phase d’un important programme de travaux de protection de la ressource en eau et de lutte contre les inondations qui est en cours de réalisation à l’échelle du bassin versant. D’autres tranches de travaux sont </w:t>
      </w:r>
      <w:r w:rsidRPr="00361FE7">
        <w:t>programmées par l</w:t>
      </w:r>
      <w:r w:rsidR="00120EF4" w:rsidRPr="00361FE7">
        <w:t>a collectivité</w:t>
      </w:r>
      <w:r w:rsidRPr="00361FE7">
        <w:t xml:space="preserve"> su</w:t>
      </w:r>
      <w:r w:rsidR="00F30027" w:rsidRPr="00361FE7">
        <w:t>r son territoire de compétence</w:t>
      </w:r>
      <w:r w:rsidR="00120EF4" w:rsidRPr="00361FE7">
        <w:t>.</w:t>
      </w:r>
      <w:r w:rsidR="00F30027" w:rsidRPr="00BD0E4A">
        <w:t> </w:t>
      </w:r>
    </w:p>
    <w:p w:rsidR="001549CB" w:rsidRPr="00BD0E4A" w:rsidRDefault="001549CB" w:rsidP="00A217B9">
      <w:pPr>
        <w:pStyle w:val="cdtaj01"/>
      </w:pPr>
      <w:r w:rsidRPr="00BD0E4A">
        <w:t>Le présent projet a donc été défini en tenant compte :</w:t>
      </w:r>
    </w:p>
    <w:p w:rsidR="001549CB" w:rsidRPr="00872E48" w:rsidRDefault="001549CB" w:rsidP="00A217B9">
      <w:pPr>
        <w:pStyle w:val="puceaj01"/>
      </w:pPr>
      <w:r w:rsidRPr="00BD0E4A">
        <w:t xml:space="preserve">Des </w:t>
      </w:r>
      <w:r w:rsidRPr="00872E48">
        <w:rPr>
          <w:b/>
        </w:rPr>
        <w:t>flux ruisselants</w:t>
      </w:r>
      <w:r w:rsidRPr="00872E48">
        <w:t xml:space="preserve"> sur le bassin versant ;</w:t>
      </w:r>
    </w:p>
    <w:p w:rsidR="001549CB" w:rsidRPr="00872E48" w:rsidRDefault="001549CB" w:rsidP="00A217B9">
      <w:pPr>
        <w:pStyle w:val="puceaj01"/>
      </w:pPr>
      <w:r w:rsidRPr="00872E48">
        <w:t xml:space="preserve">Des </w:t>
      </w:r>
      <w:r w:rsidRPr="00872E48">
        <w:rPr>
          <w:b/>
        </w:rPr>
        <w:t>enjeux</w:t>
      </w:r>
      <w:r w:rsidRPr="00872E48">
        <w:t xml:space="preserve"> (protection des biens</w:t>
      </w:r>
      <w:r w:rsidR="008B5BEB" w:rsidRPr="00872E48">
        <w:t>,</w:t>
      </w:r>
      <w:r w:rsidRPr="00872E48">
        <w:t xml:space="preserve"> des personnes</w:t>
      </w:r>
      <w:r w:rsidR="008B5BEB" w:rsidRPr="00872E48">
        <w:t xml:space="preserve"> et des milieux naturels</w:t>
      </w:r>
      <w:r w:rsidRPr="00872E48">
        <w:t>) ;</w:t>
      </w:r>
    </w:p>
    <w:p w:rsidR="001549CB" w:rsidRPr="00872E48" w:rsidRDefault="001549CB" w:rsidP="00A217B9">
      <w:pPr>
        <w:pStyle w:val="puceaj01"/>
      </w:pPr>
      <w:r w:rsidRPr="00872E48">
        <w:t xml:space="preserve">Des </w:t>
      </w:r>
      <w:r w:rsidRPr="00872E48">
        <w:rPr>
          <w:b/>
        </w:rPr>
        <w:t>contraintes</w:t>
      </w:r>
      <w:r w:rsidRPr="00872E48">
        <w:t xml:space="preserve"> de protection du milieu naturel et de la ressource en eau ;</w:t>
      </w:r>
    </w:p>
    <w:p w:rsidR="00F30027" w:rsidRPr="00872E48" w:rsidRDefault="001549CB" w:rsidP="00A217B9">
      <w:pPr>
        <w:pStyle w:val="puceaj01"/>
      </w:pPr>
      <w:r w:rsidRPr="00872E48">
        <w:t xml:space="preserve">Des </w:t>
      </w:r>
      <w:r w:rsidRPr="00872E48">
        <w:rPr>
          <w:b/>
        </w:rPr>
        <w:t>capacités et choix de la collectivité</w:t>
      </w:r>
      <w:r w:rsidRPr="00872E48">
        <w:t xml:space="preserve"> (</w:t>
      </w:r>
      <w:r w:rsidRPr="00872E48">
        <w:rPr>
          <w:i/>
        </w:rPr>
        <w:t>en investissement et en fonctionnement</w:t>
      </w:r>
      <w:r w:rsidRPr="00872E48">
        <w:t>).</w:t>
      </w:r>
    </w:p>
    <w:p w:rsidR="00F30027" w:rsidRPr="00872E48" w:rsidRDefault="00F30027" w:rsidP="00A217B9">
      <w:pPr>
        <w:pStyle w:val="cdtaj01"/>
      </w:pPr>
    </w:p>
    <w:p w:rsidR="008C1789" w:rsidRPr="00872E48" w:rsidRDefault="007C768E" w:rsidP="00A217B9">
      <w:pPr>
        <w:pStyle w:val="cdtaj01"/>
      </w:pPr>
      <w:r>
        <w:rPr>
          <w:noProof/>
        </w:rPr>
        <w:drawing>
          <wp:anchor distT="0" distB="0" distL="114300" distR="114300" simplePos="0" relativeHeight="251676672" behindDoc="0" locked="0" layoutInCell="1" allowOverlap="1" wp14:anchorId="0D6A14C0" wp14:editId="39AACC4A">
            <wp:simplePos x="0" y="0"/>
            <wp:positionH relativeFrom="column">
              <wp:posOffset>-7357110</wp:posOffset>
            </wp:positionH>
            <wp:positionV relativeFrom="paragraph">
              <wp:posOffset>16510</wp:posOffset>
            </wp:positionV>
            <wp:extent cx="2800350" cy="990600"/>
            <wp:effectExtent l="0" t="0" r="0" b="0"/>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800350" cy="990600"/>
                    </a:xfrm>
                    <a:prstGeom prst="rect">
                      <a:avLst/>
                    </a:prstGeom>
                  </pic:spPr>
                </pic:pic>
              </a:graphicData>
            </a:graphic>
            <wp14:sizeRelH relativeFrom="page">
              <wp14:pctWidth>0</wp14:pctWidth>
            </wp14:sizeRelH>
            <wp14:sizeRelV relativeFrom="page">
              <wp14:pctHeight>0</wp14:pctHeight>
            </wp14:sizeRelV>
          </wp:anchor>
        </w:drawing>
      </w:r>
      <w:r w:rsidR="001756D6" w:rsidRPr="00872E48">
        <w:t xml:space="preserve">Le présent chapitre présente donc le dispositif d’aménagement complet proposé. </w:t>
      </w:r>
    </w:p>
    <w:p w:rsidR="008B5BEB" w:rsidRPr="00872E48" w:rsidRDefault="008B5BEB" w:rsidP="00A217B9">
      <w:pPr>
        <w:pStyle w:val="cdtaj01"/>
      </w:pPr>
    </w:p>
    <w:p w:rsidR="004033AD" w:rsidRPr="00872E48" w:rsidRDefault="001756D6" w:rsidP="00A217B9">
      <w:pPr>
        <w:pStyle w:val="cdtaj01"/>
      </w:pPr>
      <w:r w:rsidRPr="00872E48">
        <w:t xml:space="preserve">Le </w:t>
      </w:r>
      <w:r w:rsidRPr="00872E48">
        <w:rPr>
          <w:b/>
        </w:rPr>
        <w:t>principe général</w:t>
      </w:r>
      <w:r w:rsidRPr="00872E48">
        <w:t xml:space="preserve"> </w:t>
      </w:r>
      <w:r w:rsidR="004410C4" w:rsidRPr="00872E48">
        <w:t xml:space="preserve">sous-tendant la </w:t>
      </w:r>
      <w:r w:rsidRPr="00872E48">
        <w:t xml:space="preserve">réflexion a été le suivant : </w:t>
      </w:r>
    </w:p>
    <w:p w:rsidR="004033AD" w:rsidRPr="00BD0E4A" w:rsidRDefault="001756D6" w:rsidP="00A217B9">
      <w:pPr>
        <w:pStyle w:val="puceaj01"/>
      </w:pPr>
      <w:r w:rsidRPr="00D75FBC">
        <w:t>Penser globalement</w:t>
      </w:r>
      <w:r w:rsidR="008B5BEB" w:rsidRPr="00D75FBC">
        <w:t> </w:t>
      </w:r>
      <w:r w:rsidR="004410C4" w:rsidRPr="00D75FBC">
        <w:t xml:space="preserve">en </w:t>
      </w:r>
      <w:r w:rsidR="004410C4" w:rsidRPr="00BD0E4A">
        <w:t xml:space="preserve">appréhendant le </w:t>
      </w:r>
      <w:r w:rsidRPr="00BD0E4A">
        <w:t>fonctionnement hydrol</w:t>
      </w:r>
      <w:r w:rsidR="004033AD" w:rsidRPr="00BD0E4A">
        <w:t xml:space="preserve">ogique </w:t>
      </w:r>
      <w:r w:rsidR="004410C4" w:rsidRPr="00BD0E4A">
        <w:t>à l’échelle du</w:t>
      </w:r>
      <w:r w:rsidR="004033AD" w:rsidRPr="00BD0E4A">
        <w:t xml:space="preserve"> bassin </w:t>
      </w:r>
      <w:r w:rsidR="000901D3" w:rsidRPr="00BD0E4A">
        <w:t>versant ;</w:t>
      </w:r>
    </w:p>
    <w:p w:rsidR="004033AD" w:rsidRPr="00BD0E4A" w:rsidRDefault="001756D6" w:rsidP="00A217B9">
      <w:pPr>
        <w:pStyle w:val="puceaj01"/>
      </w:pPr>
      <w:r w:rsidRPr="00BD0E4A">
        <w:t>puis agir localement</w:t>
      </w:r>
      <w:r w:rsidR="008B5BEB">
        <w:t> </w:t>
      </w:r>
      <w:r w:rsidR="004410C4" w:rsidRPr="00BD0E4A">
        <w:t xml:space="preserve">en </w:t>
      </w:r>
      <w:r w:rsidR="000901D3" w:rsidRPr="00BD0E4A">
        <w:t>multipliant les aménagements simples, rustique</w:t>
      </w:r>
      <w:r w:rsidR="00883C65">
        <w:t>s et judicieusement positionnés</w:t>
      </w:r>
      <w:r w:rsidR="004033AD" w:rsidRPr="00BD0E4A">
        <w:t>.</w:t>
      </w:r>
    </w:p>
    <w:p w:rsidR="008B5BEB" w:rsidRDefault="008B5BEB" w:rsidP="00A217B9">
      <w:pPr>
        <w:pStyle w:val="cdtaj01"/>
      </w:pPr>
    </w:p>
    <w:p w:rsidR="004033AD" w:rsidRPr="00872E48" w:rsidRDefault="004033AD" w:rsidP="00A217B9">
      <w:pPr>
        <w:pStyle w:val="cdtaj01"/>
      </w:pPr>
      <w:r w:rsidRPr="008B5BEB">
        <w:t xml:space="preserve">Il </w:t>
      </w:r>
      <w:r w:rsidRPr="00872E48">
        <w:t xml:space="preserve">s’agissait aussi de privilégier les </w:t>
      </w:r>
      <w:r w:rsidRPr="00872E48">
        <w:rPr>
          <w:b/>
        </w:rPr>
        <w:t>actions locales d’hydrauliqu</w:t>
      </w:r>
      <w:r w:rsidR="006A0CC9" w:rsidRPr="00872E48">
        <w:rPr>
          <w:b/>
        </w:rPr>
        <w:t>e</w:t>
      </w:r>
      <w:r w:rsidR="004410C4" w:rsidRPr="00872E48">
        <w:t xml:space="preserve"> : </w:t>
      </w:r>
      <w:r w:rsidR="001C3948" w:rsidRPr="00872E48">
        <w:t>petit barrage</w:t>
      </w:r>
      <w:r w:rsidR="00DA21CD" w:rsidRPr="00872E48">
        <w:t xml:space="preserve"> (Gail 02)</w:t>
      </w:r>
      <w:r w:rsidRPr="00872E48">
        <w:t xml:space="preserve">, </w:t>
      </w:r>
      <w:r w:rsidR="009E433A" w:rsidRPr="00872E48">
        <w:t>bassin</w:t>
      </w:r>
      <w:r w:rsidR="003C1CA4" w:rsidRPr="00872E48">
        <w:t xml:space="preserve"> tampon</w:t>
      </w:r>
      <w:r w:rsidR="00DA21CD" w:rsidRPr="00872E48">
        <w:t xml:space="preserve"> (GAIL 01),</w:t>
      </w:r>
      <w:r w:rsidR="003C1CA4" w:rsidRPr="00872E48">
        <w:t xml:space="preserve"> les bandes enherbées existantes</w:t>
      </w:r>
      <w:r w:rsidR="004410C4" w:rsidRPr="00872E48">
        <w:t>…</w:t>
      </w:r>
    </w:p>
    <w:p w:rsidR="00030AA7" w:rsidRPr="00872E48" w:rsidRDefault="007C768E" w:rsidP="00A217B9">
      <w:pPr>
        <w:pStyle w:val="cdtaj01"/>
      </w:pPr>
      <w:r>
        <w:rPr>
          <w:noProof/>
        </w:rPr>
        <mc:AlternateContent>
          <mc:Choice Requires="wps">
            <w:drawing>
              <wp:anchor distT="0" distB="0" distL="114300" distR="114300" simplePos="0" relativeHeight="251677696" behindDoc="0" locked="0" layoutInCell="1" allowOverlap="1" wp14:anchorId="686C08C0" wp14:editId="13988DBC">
                <wp:simplePos x="0" y="0"/>
                <wp:positionH relativeFrom="column">
                  <wp:posOffset>-5937885</wp:posOffset>
                </wp:positionH>
                <wp:positionV relativeFrom="paragraph">
                  <wp:posOffset>245110</wp:posOffset>
                </wp:positionV>
                <wp:extent cx="5324475" cy="600075"/>
                <wp:effectExtent l="0" t="0" r="9525" b="9525"/>
                <wp:wrapNone/>
                <wp:docPr id="687" name="Zone de texte 687"/>
                <wp:cNvGraphicFramePr/>
                <a:graphic xmlns:a="http://schemas.openxmlformats.org/drawingml/2006/main">
                  <a:graphicData uri="http://schemas.microsoft.com/office/word/2010/wordprocessingShape">
                    <wps:wsp>
                      <wps:cNvSpPr txBox="1"/>
                      <wps:spPr>
                        <a:xfrm>
                          <a:off x="0" y="0"/>
                          <a:ext cx="5324475"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72EA" w:rsidRPr="007C768E" w:rsidRDefault="00FB72EA" w:rsidP="00A217B9">
                            <w:r w:rsidRPr="007C768E">
                              <w:t>Localisation des cavités souterraines et des mouvements de terrain</w:t>
                            </w:r>
                          </w:p>
                          <w:p w:rsidR="00FB72EA" w:rsidRPr="007C768E" w:rsidRDefault="00FB72EA" w:rsidP="00A217B9">
                            <w:r w:rsidRPr="007C768E">
                              <w:t>(Source : Géorisques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87" o:spid="_x0000_s1039" type="#_x0000_t202" style="position:absolute;margin-left:-467.55pt;margin-top:19.3pt;width:419.25pt;height:47.2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" fillcolor="white [3201]" stroked="f" strokeweight=".5pt">
                <v:textbox>
                  <w:txbxContent>
                    <w:p w:rsidR="00FB72EA" w:rsidRPr="007C768E" w:rsidRDefault="00FB72EA" w:rsidP="00A217B9">
                      <w:r w:rsidRPr="007C768E">
                        <w:t>Localisation des cavités souterraines et des mouvements de terrain</w:t>
                      </w:r>
                    </w:p>
                    <w:p w:rsidR="00FB72EA" w:rsidRPr="007C768E" w:rsidRDefault="00FB72EA" w:rsidP="00A217B9">
                      <w:r w:rsidRPr="007C768E">
                        <w:t>(Source : Géorisques</w:t>
                      </w:r>
                    </w:p>
                  </w:txbxContent>
                </v:textbox>
              </v:shape>
            </w:pict>
          </mc:Fallback>
        </mc:AlternateContent>
      </w:r>
      <w:r w:rsidR="001756D6" w:rsidRPr="00872E48">
        <w:t xml:space="preserve">Les </w:t>
      </w:r>
      <w:r w:rsidR="001756D6" w:rsidRPr="00872E48">
        <w:rPr>
          <w:u w:val="single"/>
        </w:rPr>
        <w:t>principes d’aménagements</w:t>
      </w:r>
      <w:r w:rsidR="00EF7A7A" w:rsidRPr="00872E48">
        <w:rPr>
          <w:u w:val="single"/>
        </w:rPr>
        <w:t>,</w:t>
      </w:r>
      <w:r w:rsidR="001756D6" w:rsidRPr="00872E48">
        <w:t xml:space="preserve"> les </w:t>
      </w:r>
      <w:r w:rsidR="001756D6" w:rsidRPr="00872E48">
        <w:rPr>
          <w:u w:val="single"/>
        </w:rPr>
        <w:t>bases de dimensionnement</w:t>
      </w:r>
      <w:r w:rsidR="00EF7A7A" w:rsidRPr="00872E48">
        <w:rPr>
          <w:u w:val="single"/>
        </w:rPr>
        <w:t xml:space="preserve"> et la priorisation des aménagements</w:t>
      </w:r>
      <w:r w:rsidR="001756D6" w:rsidRPr="00872E48">
        <w:t xml:space="preserve"> ont été définis et validés par le </w:t>
      </w:r>
      <w:r w:rsidR="001756D6" w:rsidRPr="00872E48">
        <w:rPr>
          <w:b/>
        </w:rPr>
        <w:t xml:space="preserve">Comité de Pilotage de </w:t>
      </w:r>
      <w:r w:rsidR="0062306A" w:rsidRPr="00872E48">
        <w:rPr>
          <w:b/>
        </w:rPr>
        <w:t>la phase de conception</w:t>
      </w:r>
      <w:r w:rsidR="001756D6" w:rsidRPr="00872E48">
        <w:t xml:space="preserve"> </w:t>
      </w:r>
      <w:r w:rsidRPr="00872E48">
        <w:t xml:space="preserve"> </w:t>
      </w:r>
      <w:r w:rsidR="008B5BEB" w:rsidRPr="00872E48">
        <w:t xml:space="preserve">(AVP, Projet) et </w:t>
      </w:r>
      <w:r w:rsidR="001756D6" w:rsidRPr="00872E48">
        <w:t>seront conservés.</w:t>
      </w:r>
    </w:p>
    <w:p w:rsidR="00EF7A7A" w:rsidRDefault="004410C4" w:rsidP="00A217B9">
      <w:pPr>
        <w:pStyle w:val="cdtaj01"/>
        <w:rPr>
          <w:highlight w:val="yellow"/>
        </w:rPr>
      </w:pPr>
      <w:r w:rsidRPr="00872E48">
        <w:sym w:font="Wingdings 3" w:char="F022"/>
      </w:r>
      <w:r w:rsidRPr="00872E48">
        <w:t xml:space="preserve"> Le </w:t>
      </w:r>
      <w:r w:rsidR="001756D6" w:rsidRPr="00872E48">
        <w:t xml:space="preserve">programme a donc été défini pour gérer à la fois les dysfonctionnements locaux et résoudre globalement les problèmes d’inondations </w:t>
      </w:r>
      <w:r w:rsidR="001756D6" w:rsidRPr="008B5BEB">
        <w:t xml:space="preserve">à l’échelle du bassin versant. </w:t>
      </w:r>
      <w:bookmarkStart w:id="226" w:name="_Toc45603240"/>
      <w:bookmarkStart w:id="227" w:name="_Toc135625864"/>
      <w:bookmarkStart w:id="228" w:name="_Toc135625923"/>
      <w:bookmarkStart w:id="229" w:name="_Toc159667659"/>
      <w:r w:rsidR="001756D6" w:rsidRPr="00EC07CF">
        <w:rPr>
          <w:highlight w:val="yellow"/>
        </w:rPr>
        <w:br w:type="page"/>
      </w:r>
    </w:p>
    <w:p w:rsidR="001756D6" w:rsidRPr="00EC07CF" w:rsidRDefault="001756D6" w:rsidP="00A217B9">
      <w:pPr>
        <w:pStyle w:val="cdtaj01"/>
        <w:rPr>
          <w:highlight w:val="yellow"/>
        </w:rPr>
      </w:pPr>
    </w:p>
    <w:p w:rsidR="00C73665" w:rsidRDefault="00C73665" w:rsidP="00A217B9">
      <w:bookmarkStart w:id="230" w:name="_Toc45603241"/>
      <w:bookmarkEnd w:id="226"/>
      <w:bookmarkEnd w:id="227"/>
      <w:bookmarkEnd w:id="228"/>
      <w:bookmarkEnd w:id="229"/>
    </w:p>
    <w:p w:rsidR="00C73665" w:rsidRDefault="00C73665" w:rsidP="00A217B9"/>
    <w:p w:rsidR="00C73665" w:rsidRDefault="00C73665" w:rsidP="00A217B9"/>
    <w:p w:rsidR="00C73665" w:rsidRDefault="00C73665" w:rsidP="00A217B9"/>
    <w:p w:rsidR="00C94DA4" w:rsidRDefault="00C94DA4" w:rsidP="00A217B9"/>
    <w:p w:rsidR="00C94DA4" w:rsidRDefault="00C94DA4" w:rsidP="00A217B9"/>
    <w:p w:rsidR="00C94DA4" w:rsidRDefault="00C94DA4" w:rsidP="00A217B9"/>
    <w:p w:rsidR="00C94DA4" w:rsidRDefault="00C94DA4" w:rsidP="00A217B9"/>
    <w:p w:rsidR="00C94DA4" w:rsidRDefault="00C94DA4" w:rsidP="00A217B9"/>
    <w:p w:rsidR="00C94DA4" w:rsidRDefault="00C94DA4" w:rsidP="00A217B9"/>
    <w:p w:rsidR="00C73665" w:rsidRDefault="00C73665" w:rsidP="00A217B9"/>
    <w:p w:rsidR="00CC07C1" w:rsidRDefault="00CC07C1" w:rsidP="00A217B9">
      <w:pPr>
        <w:rPr>
          <w:rFonts w:ascii="Comic Sans MS" w:hAnsi="Comic Sans MS"/>
          <w:sz w:val="22"/>
          <w:szCs w:val="22"/>
        </w:rPr>
      </w:pPr>
      <w:bookmarkStart w:id="231" w:name="_Toc135625865"/>
      <w:bookmarkStart w:id="232" w:name="_Toc135625924"/>
      <w:bookmarkStart w:id="233" w:name="_Toc159667660"/>
      <w:bookmarkStart w:id="234" w:name="_Toc211183981"/>
      <w:r>
        <w:br w:type="page"/>
      </w:r>
    </w:p>
    <w:p w:rsidR="0062306A" w:rsidRDefault="0062306A" w:rsidP="00A217B9"/>
    <w:p w:rsidR="00FB3275" w:rsidRPr="00F622F5" w:rsidRDefault="00B83FB2" w:rsidP="00D239FE">
      <w:pPr>
        <w:pStyle w:val="Titre2"/>
      </w:pPr>
      <w:bookmarkStart w:id="235" w:name="_Toc528854649"/>
      <w:r w:rsidRPr="00F622F5">
        <w:t>présentation</w:t>
      </w:r>
      <w:r w:rsidR="00FB3275" w:rsidRPr="00F622F5">
        <w:t xml:space="preserve"> génerale</w:t>
      </w:r>
      <w:r w:rsidR="002A729F" w:rsidRPr="00F622F5">
        <w:t xml:space="preserve"> du projet</w:t>
      </w:r>
      <w:bookmarkEnd w:id="231"/>
      <w:bookmarkEnd w:id="232"/>
      <w:bookmarkEnd w:id="233"/>
      <w:bookmarkEnd w:id="234"/>
      <w:bookmarkEnd w:id="235"/>
    </w:p>
    <w:p w:rsidR="0019529A" w:rsidRPr="004A5054" w:rsidRDefault="0019529A" w:rsidP="00A217B9">
      <w:pPr>
        <w:pStyle w:val="cdtaj01"/>
      </w:pPr>
    </w:p>
    <w:p w:rsidR="00FB3275" w:rsidRPr="004A5054" w:rsidRDefault="0019529A" w:rsidP="00A217B9">
      <w:pPr>
        <w:pStyle w:val="cdtaj01"/>
      </w:pPr>
      <w:r w:rsidRPr="004A5054">
        <w:t>L</w:t>
      </w:r>
      <w:r w:rsidR="00FB3275" w:rsidRPr="004A5054">
        <w:t xml:space="preserve">a </w:t>
      </w:r>
      <w:r w:rsidR="00FB3275" w:rsidRPr="004A5054">
        <w:rPr>
          <w:b/>
        </w:rPr>
        <w:t>philosophie générale</w:t>
      </w:r>
      <w:r w:rsidR="00FB3275" w:rsidRPr="004A5054">
        <w:t xml:space="preserve"> qui a guidé la démarche est la suivante :</w:t>
      </w:r>
    </w:p>
    <w:p w:rsidR="00FB3275" w:rsidRPr="004A5054" w:rsidRDefault="00FB3275" w:rsidP="00A217B9">
      <w:pPr>
        <w:pStyle w:val="puceaj03"/>
      </w:pPr>
      <w:r w:rsidRPr="004A5054">
        <w:t>Maintien de la vocation actuelle des terrains (</w:t>
      </w:r>
      <w:r w:rsidRPr="004A5054">
        <w:rPr>
          <w:i/>
        </w:rPr>
        <w:t>en fonction des contraintes techniques</w:t>
      </w:r>
      <w:r w:rsidRPr="004A5054">
        <w:t>)</w:t>
      </w:r>
      <w:r w:rsidR="0019529A" w:rsidRPr="004A5054">
        <w:t> ;</w:t>
      </w:r>
    </w:p>
    <w:p w:rsidR="0019529A" w:rsidRPr="004A5054" w:rsidRDefault="00FB3275" w:rsidP="00A217B9">
      <w:pPr>
        <w:pStyle w:val="puceaj03"/>
      </w:pPr>
      <w:r w:rsidRPr="004A5054">
        <w:rPr>
          <w:u w:val="single"/>
        </w:rPr>
        <w:t>Limitation des nuisances</w:t>
      </w:r>
      <w:r w:rsidRPr="004A5054">
        <w:t xml:space="preserve"> aux riverains et aux usage</w:t>
      </w:r>
      <w:r w:rsidR="00B33D28">
        <w:t>r</w:t>
      </w:r>
      <w:r w:rsidRPr="004A5054">
        <w:t>s</w:t>
      </w:r>
      <w:r w:rsidR="0019529A" w:rsidRPr="004A5054">
        <w:t> ;</w:t>
      </w:r>
    </w:p>
    <w:p w:rsidR="00FB3275" w:rsidRPr="004A5054" w:rsidRDefault="0019529A" w:rsidP="00A217B9">
      <w:pPr>
        <w:pStyle w:val="puceaj03"/>
      </w:pPr>
      <w:r w:rsidRPr="004A5054">
        <w:t>S</w:t>
      </w:r>
      <w:r w:rsidR="00FB3275" w:rsidRPr="004A5054">
        <w:t>olutions</w:t>
      </w:r>
      <w:r w:rsidRPr="004A5054">
        <w:t xml:space="preserve"> </w:t>
      </w:r>
      <w:r w:rsidR="00FB3275" w:rsidRPr="004A5054">
        <w:t xml:space="preserve">d’aménagement </w:t>
      </w:r>
      <w:r w:rsidR="00FB3275" w:rsidRPr="004A5054">
        <w:rPr>
          <w:u w:val="single"/>
        </w:rPr>
        <w:t>économes en espace</w:t>
      </w:r>
      <w:r w:rsidRPr="004A5054">
        <w:t> ;</w:t>
      </w:r>
    </w:p>
    <w:p w:rsidR="0019529A" w:rsidRPr="004A5054" w:rsidRDefault="00FB3275" w:rsidP="00A217B9">
      <w:pPr>
        <w:pStyle w:val="puceaj03"/>
      </w:pPr>
      <w:r w:rsidRPr="004A5054">
        <w:t>Intégration paysagère des ouvrages</w:t>
      </w:r>
      <w:r w:rsidR="00A9489B" w:rsidRPr="004A5054">
        <w:t> ;</w:t>
      </w:r>
      <w:r w:rsidR="0019529A" w:rsidRPr="004A5054">
        <w:t> </w:t>
      </w:r>
    </w:p>
    <w:p w:rsidR="00FB3275" w:rsidRPr="004A5054" w:rsidRDefault="00FB3275" w:rsidP="00A217B9">
      <w:pPr>
        <w:pStyle w:val="puceaj03"/>
      </w:pPr>
      <w:r w:rsidRPr="004A5054">
        <w:t>Rusticité et simplicité de fonctionnement</w:t>
      </w:r>
      <w:r w:rsidR="0019529A" w:rsidRPr="004A5054">
        <w:t> ;</w:t>
      </w:r>
    </w:p>
    <w:p w:rsidR="0019529A" w:rsidRPr="004A5054" w:rsidRDefault="00FB3275" w:rsidP="00A217B9">
      <w:pPr>
        <w:pStyle w:val="puceaj03"/>
      </w:pPr>
      <w:r w:rsidRPr="004A5054">
        <w:rPr>
          <w:u w:val="single"/>
        </w:rPr>
        <w:t xml:space="preserve">Optimisation des volumes </w:t>
      </w:r>
      <w:r w:rsidR="0019529A" w:rsidRPr="004A5054">
        <w:rPr>
          <w:u w:val="single"/>
        </w:rPr>
        <w:t>de stockage</w:t>
      </w:r>
      <w:r w:rsidRPr="004A5054">
        <w:t xml:space="preserve"> en fonction des réalités de terrain</w:t>
      </w:r>
      <w:r w:rsidR="0019529A" w:rsidRPr="004A5054">
        <w:t> ;</w:t>
      </w:r>
    </w:p>
    <w:p w:rsidR="00FB3275" w:rsidRPr="004A5054" w:rsidRDefault="00FB3275" w:rsidP="00A217B9">
      <w:pPr>
        <w:pStyle w:val="puceaj03"/>
      </w:pPr>
      <w:r w:rsidRPr="004A5054">
        <w:t>Equilibrage des déblais/remblais</w:t>
      </w:r>
      <w:r w:rsidR="0019529A" w:rsidRPr="004A5054">
        <w:t> ;</w:t>
      </w:r>
    </w:p>
    <w:p w:rsidR="00FB3275" w:rsidRPr="004A5054" w:rsidRDefault="00FB3275" w:rsidP="00A217B9">
      <w:pPr>
        <w:pStyle w:val="puceaj03"/>
      </w:pPr>
      <w:r w:rsidRPr="004A5054">
        <w:rPr>
          <w:u w:val="single"/>
        </w:rPr>
        <w:t>Sécurisation</w:t>
      </w:r>
      <w:r w:rsidRPr="004A5054">
        <w:t xml:space="preserve"> des organes hydrauliques (</w:t>
      </w:r>
      <w:r w:rsidRPr="004A5054">
        <w:rPr>
          <w:i/>
        </w:rPr>
        <w:t>surverse, débit de fuite</w:t>
      </w:r>
      <w:r w:rsidRPr="004A5054">
        <w:t>)</w:t>
      </w:r>
      <w:r w:rsidR="0019529A" w:rsidRPr="004A5054">
        <w:t>.</w:t>
      </w:r>
    </w:p>
    <w:p w:rsidR="0019529A" w:rsidRPr="004A5054" w:rsidRDefault="0019529A" w:rsidP="00A217B9">
      <w:pPr>
        <w:pStyle w:val="cdtaj01"/>
      </w:pPr>
    </w:p>
    <w:p w:rsidR="0019529A" w:rsidRPr="004A5054" w:rsidRDefault="00FB3275" w:rsidP="00A217B9">
      <w:pPr>
        <w:pStyle w:val="cdtaj01"/>
      </w:pPr>
      <w:r w:rsidRPr="004A5054">
        <w:t xml:space="preserve">De plus, le présent projet tient compte des </w:t>
      </w:r>
      <w:r w:rsidRPr="004A5054">
        <w:rPr>
          <w:u w:val="single"/>
        </w:rPr>
        <w:t>contraintes environnementales</w:t>
      </w:r>
      <w:r w:rsidR="008739AF" w:rsidRPr="004A5054">
        <w:t xml:space="preserve"> et des </w:t>
      </w:r>
      <w:r w:rsidR="008739AF" w:rsidRPr="004A5054">
        <w:rPr>
          <w:u w:val="single"/>
        </w:rPr>
        <w:t>réseaux connus existants</w:t>
      </w:r>
      <w:r w:rsidR="008739AF" w:rsidRPr="004A5054">
        <w:t xml:space="preserve"> sur le secteur.</w:t>
      </w:r>
      <w:r w:rsidR="00A9489B" w:rsidRPr="004A5054">
        <w:t xml:space="preserve"> </w:t>
      </w:r>
    </w:p>
    <w:p w:rsidR="00A9489B" w:rsidRPr="004A5054" w:rsidRDefault="00A9489B" w:rsidP="00A217B9">
      <w:pPr>
        <w:pStyle w:val="cdtaj01"/>
      </w:pPr>
      <w:r w:rsidRPr="004A5054">
        <w:t xml:space="preserve">Enfin, le principe de conception globale s’est attaché à tenir compte du </w:t>
      </w:r>
      <w:r w:rsidRPr="004A5054">
        <w:rPr>
          <w:u w:val="single"/>
        </w:rPr>
        <w:t>débit capacitaire à l’aval</w:t>
      </w:r>
      <w:r w:rsidRPr="004A5054">
        <w:t xml:space="preserve"> </w:t>
      </w:r>
      <w:r w:rsidR="004A5054">
        <w:t>en fonction des enjeux immédiats et secondaires</w:t>
      </w:r>
      <w:r w:rsidRPr="004A5054">
        <w:t>.</w:t>
      </w:r>
    </w:p>
    <w:bookmarkEnd w:id="230"/>
    <w:p w:rsidR="005D3839" w:rsidRPr="004A5054" w:rsidRDefault="005D3839" w:rsidP="00A217B9"/>
    <w:p w:rsidR="00521AAE" w:rsidRPr="004A5054" w:rsidRDefault="005D3839" w:rsidP="00A217B9">
      <w:pPr>
        <w:pStyle w:val="cdtaj01"/>
        <w:rPr>
          <w:b/>
        </w:rPr>
      </w:pPr>
      <w:r w:rsidRPr="004A5054">
        <w:t xml:space="preserve">Les </w:t>
      </w:r>
      <w:r w:rsidRPr="004A5054">
        <w:rPr>
          <w:b/>
        </w:rPr>
        <w:t>principes des préconisations</w:t>
      </w:r>
      <w:r w:rsidRPr="004A5054">
        <w:t xml:space="preserve"> d’aménagements et les </w:t>
      </w:r>
      <w:r w:rsidRPr="004A5054">
        <w:rPr>
          <w:u w:val="single"/>
        </w:rPr>
        <w:t>bases de dimensionnement</w:t>
      </w:r>
      <w:r w:rsidRPr="004A5054">
        <w:t xml:space="preserve"> ont été définis et validés par les élus concernés et le Comité de Pilotage. </w:t>
      </w:r>
      <w:r w:rsidR="00521AAE" w:rsidRPr="004A5054">
        <w:t>C</w:t>
      </w:r>
      <w:r w:rsidRPr="004A5054">
        <w:t xml:space="preserve">es grands principes </w:t>
      </w:r>
      <w:r w:rsidR="00521AAE" w:rsidRPr="004A5054">
        <w:t>consistent en la création d’un groupe d’</w:t>
      </w:r>
      <w:r w:rsidR="00521AAE" w:rsidRPr="004A5054">
        <w:rPr>
          <w:u w:val="single"/>
        </w:rPr>
        <w:t>aménagements structurants</w:t>
      </w:r>
      <w:r w:rsidR="00521AAE" w:rsidRPr="004A5054">
        <w:rPr>
          <w:b/>
          <w:u w:val="single"/>
        </w:rPr>
        <w:t xml:space="preserve"> </w:t>
      </w:r>
      <w:r w:rsidR="00521AAE" w:rsidRPr="004A5054">
        <w:t xml:space="preserve">et de leurs </w:t>
      </w:r>
      <w:r w:rsidR="00521AAE" w:rsidRPr="004A5054">
        <w:rPr>
          <w:u w:val="single"/>
        </w:rPr>
        <w:t>travaux connexes</w:t>
      </w:r>
      <w:r w:rsidR="00521AAE" w:rsidRPr="004A5054">
        <w:rPr>
          <w:b/>
        </w:rPr>
        <w:t>.</w:t>
      </w:r>
      <w:r w:rsidR="009F2ACB">
        <w:rPr>
          <w:b/>
        </w:rPr>
        <w:t xml:space="preserve"> </w:t>
      </w:r>
    </w:p>
    <w:p w:rsidR="009B7EC7" w:rsidRPr="004A5054" w:rsidRDefault="009B7EC7" w:rsidP="00A217B9">
      <w:pPr>
        <w:pStyle w:val="cdtaj01"/>
      </w:pPr>
      <w:r w:rsidRPr="004A5054">
        <w:t xml:space="preserve">Suite aux expertises de terrain et à la concertation avec le Comité de Pilotage, le </w:t>
      </w:r>
      <w:r w:rsidRPr="004A5054">
        <w:rPr>
          <w:b/>
        </w:rPr>
        <w:t>programme de travaux</w:t>
      </w:r>
      <w:r w:rsidR="006455F8">
        <w:t xml:space="preserve"> comprend la réhabilitation d’un ouvrage et la construction d’un ouvrage structurant avec</w:t>
      </w:r>
      <w:r w:rsidRPr="004A5054">
        <w:t xml:space="preserve"> leurs travaux connexes : </w:t>
      </w:r>
    </w:p>
    <w:p w:rsidR="00521AAE" w:rsidRPr="00EC07CF" w:rsidRDefault="00521AAE" w:rsidP="00A217B9">
      <w:pPr>
        <w:pStyle w:val="cdtaj01"/>
        <w:rPr>
          <w:highlight w:val="yellow"/>
        </w:rPr>
      </w:pPr>
    </w:p>
    <w:p w:rsidR="00521AAE" w:rsidRPr="00701E3E" w:rsidRDefault="00521AAE" w:rsidP="00A217B9">
      <w:pPr>
        <w:pStyle w:val="Titre3"/>
        <w:numPr>
          <w:ilvl w:val="0"/>
          <w:numId w:val="42"/>
        </w:numPr>
      </w:pPr>
      <w:bookmarkStart w:id="236" w:name="_Toc528854650"/>
      <w:r w:rsidRPr="00701E3E">
        <w:t>Ouvrages structurants</w:t>
      </w:r>
      <w:r w:rsidR="00382F9F" w:rsidRPr="00701E3E">
        <w:t xml:space="preserve"> de </w:t>
      </w:r>
      <w:r w:rsidR="009B7EC7" w:rsidRPr="00701E3E">
        <w:t>protection sur les secteurs</w:t>
      </w:r>
      <w:r w:rsidR="00382F9F" w:rsidRPr="00701E3E">
        <w:t xml:space="preserve"> les plus sensibles</w:t>
      </w:r>
      <w:bookmarkEnd w:id="236"/>
    </w:p>
    <w:p w:rsidR="009B7EC7" w:rsidRPr="00891A54" w:rsidRDefault="009B7EC7" w:rsidP="00A217B9">
      <w:pPr>
        <w:pStyle w:val="puceaj01"/>
      </w:pPr>
      <w:r w:rsidRPr="00891A54">
        <w:t xml:space="preserve">ouvrage </w:t>
      </w:r>
      <w:r w:rsidR="00D75FBC">
        <w:t>1</w:t>
      </w:r>
      <w:r w:rsidRPr="00891A54">
        <w:t xml:space="preserve"> de type « </w:t>
      </w:r>
      <w:r w:rsidR="007E2717" w:rsidRPr="00891A54">
        <w:t>Bassin stockant</w:t>
      </w:r>
      <w:r w:rsidRPr="00891A54">
        <w:t xml:space="preserve"> » Aménagement </w:t>
      </w:r>
      <w:r w:rsidR="007E2717" w:rsidRPr="00891A54">
        <w:t>d’un débit de fuite</w:t>
      </w:r>
      <w:r w:rsidRPr="00891A54">
        <w:t xml:space="preserve"> contrôlée</w:t>
      </w:r>
      <w:r w:rsidR="004063A2" w:rsidRPr="00891A54">
        <w:t xml:space="preserve"> (</w:t>
      </w:r>
      <w:r w:rsidR="00C43BD0" w:rsidRPr="00891A54">
        <w:t>850</w:t>
      </w:r>
      <w:r w:rsidR="004063A2" w:rsidRPr="00891A54">
        <w:t xml:space="preserve"> m</w:t>
      </w:r>
      <w:r w:rsidR="004063A2" w:rsidRPr="00891A54">
        <w:rPr>
          <w:vertAlign w:val="superscript"/>
        </w:rPr>
        <w:t xml:space="preserve">3 </w:t>
      </w:r>
      <w:r w:rsidR="004063A2" w:rsidRPr="00891A54">
        <w:t>stockés)</w:t>
      </w:r>
    </w:p>
    <w:p w:rsidR="009B7EC7" w:rsidRPr="00891A54" w:rsidRDefault="009B7EC7" w:rsidP="00A217B9">
      <w:pPr>
        <w:pStyle w:val="puceaj01"/>
      </w:pPr>
      <w:r w:rsidRPr="00891A54">
        <w:t>ouvrag</w:t>
      </w:r>
      <w:r w:rsidR="00E234A9" w:rsidRPr="00891A54">
        <w:t xml:space="preserve">e </w:t>
      </w:r>
      <w:r w:rsidR="00D75FBC">
        <w:t>2</w:t>
      </w:r>
      <w:r w:rsidR="00E234A9" w:rsidRPr="00891A54">
        <w:t>" de type</w:t>
      </w:r>
      <w:r w:rsidRPr="00891A54">
        <w:t xml:space="preserve"> « prairie inondable »</w:t>
      </w:r>
      <w:r w:rsidR="004063A2" w:rsidRPr="00891A54">
        <w:t xml:space="preserve">  (</w:t>
      </w:r>
      <w:r w:rsidR="00C43BD0" w:rsidRPr="00891A54">
        <w:t>2.950</w:t>
      </w:r>
      <w:r w:rsidR="004063A2" w:rsidRPr="00891A54">
        <w:t xml:space="preserve"> m</w:t>
      </w:r>
      <w:r w:rsidR="004063A2" w:rsidRPr="00891A54">
        <w:rPr>
          <w:vertAlign w:val="superscript"/>
        </w:rPr>
        <w:t xml:space="preserve">3 </w:t>
      </w:r>
      <w:r w:rsidR="004063A2" w:rsidRPr="00891A54">
        <w:t>stockés)</w:t>
      </w:r>
    </w:p>
    <w:p w:rsidR="00C43BD0" w:rsidRPr="00891A54" w:rsidRDefault="00C43BD0" w:rsidP="00A217B9">
      <w:pPr>
        <w:pStyle w:val="puceaj01"/>
      </w:pPr>
      <w:r w:rsidRPr="00891A54">
        <w:t xml:space="preserve">ouvrage </w:t>
      </w:r>
      <w:r w:rsidR="00D75FBC">
        <w:t>3</w:t>
      </w:r>
      <w:r w:rsidRPr="00891A54">
        <w:t>" de type « prairie inondable »  (750 m</w:t>
      </w:r>
      <w:r w:rsidRPr="00891A54">
        <w:rPr>
          <w:vertAlign w:val="superscript"/>
        </w:rPr>
        <w:t xml:space="preserve">3 </w:t>
      </w:r>
      <w:r w:rsidRPr="00891A54">
        <w:t>stockés)</w:t>
      </w:r>
    </w:p>
    <w:p w:rsidR="00474504" w:rsidRPr="004A5054" w:rsidRDefault="00DA0A90" w:rsidP="00A217B9">
      <w:pPr>
        <w:pStyle w:val="puceaj01"/>
      </w:pPr>
      <w:r>
        <w:t xml:space="preserve">Ces </w:t>
      </w:r>
      <w:r w:rsidR="00C43BD0">
        <w:t>trois</w:t>
      </w:r>
      <w:r>
        <w:t xml:space="preserve"> ouvrage</w:t>
      </w:r>
      <w:r w:rsidR="00E81A6A">
        <w:t>s</w:t>
      </w:r>
      <w:r>
        <w:t xml:space="preserve"> </w:t>
      </w:r>
      <w:r w:rsidR="00E81A6A">
        <w:t>permettent</w:t>
      </w:r>
      <w:r>
        <w:t xml:space="preserve"> d’aménager la plus grande part du </w:t>
      </w:r>
      <w:r w:rsidR="00E81A6A">
        <w:t>s</w:t>
      </w:r>
      <w:r>
        <w:t xml:space="preserve">ous bassin </w:t>
      </w:r>
      <w:r w:rsidR="00C43BD0">
        <w:t xml:space="preserve">versant de la CABOTTERIE </w:t>
      </w:r>
      <w:r w:rsidRPr="00306527">
        <w:t>(</w:t>
      </w:r>
      <w:r w:rsidR="007619A4">
        <w:t>1</w:t>
      </w:r>
      <w:r w:rsidR="00DC5F8F">
        <w:t>37</w:t>
      </w:r>
      <w:r w:rsidR="00883C65" w:rsidRPr="00306527">
        <w:t xml:space="preserve"> ha</w:t>
      </w:r>
      <w:r w:rsidR="00E81A6A" w:rsidRPr="00306527">
        <w:t xml:space="preserve"> </w:t>
      </w:r>
      <w:r w:rsidR="004063A2" w:rsidRPr="00306527">
        <w:t xml:space="preserve">- </w:t>
      </w:r>
      <w:r w:rsidR="00DC5F8F">
        <w:t>4865</w:t>
      </w:r>
      <w:r w:rsidR="004063A2" w:rsidRPr="00306527">
        <w:t xml:space="preserve"> m</w:t>
      </w:r>
      <w:r w:rsidR="004063A2" w:rsidRPr="00306527">
        <w:rPr>
          <w:vertAlign w:val="superscript"/>
        </w:rPr>
        <w:t xml:space="preserve">3 </w:t>
      </w:r>
      <w:r w:rsidR="00E14CE3" w:rsidRPr="00306527">
        <w:t>ruisselés</w:t>
      </w:r>
      <w:r w:rsidR="00934C56" w:rsidRPr="00306527">
        <w:t xml:space="preserve"> en décennale</w:t>
      </w:r>
      <w:r w:rsidR="00E81A6A" w:rsidRPr="00306527">
        <w:t>) et cela de façon cohérente car chaque ouvrage est contributif du suivant</w:t>
      </w:r>
      <w:r w:rsidR="00DA3DC6" w:rsidRPr="00306527">
        <w:t xml:space="preserve"> : </w:t>
      </w:r>
      <w:r w:rsidR="00E81A6A" w:rsidRPr="00306527">
        <w:t xml:space="preserve">« fonctionnement en </w:t>
      </w:r>
      <w:r w:rsidR="00701E3E" w:rsidRPr="00306527">
        <w:t>parallèle</w:t>
      </w:r>
      <w:r w:rsidR="00E81A6A" w:rsidRPr="00306527">
        <w:t xml:space="preserve"> » (cf. </w:t>
      </w:r>
      <w:r w:rsidR="00934C56" w:rsidRPr="00306527">
        <w:t xml:space="preserve">figure </w:t>
      </w:r>
      <w:r w:rsidR="005C1FE5">
        <w:t>6</w:t>
      </w:r>
      <w:r w:rsidR="00E81A6A" w:rsidRPr="00306527">
        <w:t xml:space="preserve">). </w:t>
      </w:r>
      <w:r w:rsidR="00E81A6A" w:rsidRPr="00306527">
        <w:rPr>
          <w:b/>
        </w:rPr>
        <w:t>En effet</w:t>
      </w:r>
      <w:r w:rsidR="00E81A6A" w:rsidRPr="00306527">
        <w:t xml:space="preserve"> </w:t>
      </w:r>
      <w:r w:rsidR="00701E3E" w:rsidRPr="00306527">
        <w:rPr>
          <w:b/>
        </w:rPr>
        <w:t xml:space="preserve">les </w:t>
      </w:r>
      <w:r w:rsidR="00E81A6A" w:rsidRPr="00306527">
        <w:rPr>
          <w:b/>
        </w:rPr>
        <w:t>ouvrage</w:t>
      </w:r>
      <w:r w:rsidR="00701E3E" w:rsidRPr="00306527">
        <w:rPr>
          <w:b/>
        </w:rPr>
        <w:t>s par leur</w:t>
      </w:r>
      <w:r w:rsidR="00E81A6A" w:rsidRPr="00306527">
        <w:rPr>
          <w:b/>
        </w:rPr>
        <w:t xml:space="preserve"> conception </w:t>
      </w:r>
      <w:r w:rsidR="00701E3E" w:rsidRPr="00306527">
        <w:rPr>
          <w:b/>
        </w:rPr>
        <w:t>et leur</w:t>
      </w:r>
      <w:r w:rsidR="00DA3DC6" w:rsidRPr="00306527">
        <w:rPr>
          <w:b/>
        </w:rPr>
        <w:t xml:space="preserve"> importance </w:t>
      </w:r>
      <w:r w:rsidR="00701E3E" w:rsidRPr="00306527">
        <w:rPr>
          <w:b/>
        </w:rPr>
        <w:t>imposent que le</w:t>
      </w:r>
      <w:r w:rsidR="005A0BB5">
        <w:rPr>
          <w:b/>
        </w:rPr>
        <w:t>s</w:t>
      </w:r>
      <w:r w:rsidR="00E81A6A" w:rsidRPr="00306527">
        <w:rPr>
          <w:b/>
        </w:rPr>
        <w:t xml:space="preserve"> </w:t>
      </w:r>
      <w:r w:rsidR="007619A4">
        <w:rPr>
          <w:b/>
        </w:rPr>
        <w:t>trois</w:t>
      </w:r>
      <w:r w:rsidR="00E81A6A" w:rsidRPr="00306527">
        <w:rPr>
          <w:b/>
        </w:rPr>
        <w:t xml:space="preserve"> </w:t>
      </w:r>
      <w:r w:rsidR="00701E3E" w:rsidRPr="00306527">
        <w:rPr>
          <w:b/>
        </w:rPr>
        <w:t>ouvrage</w:t>
      </w:r>
      <w:r w:rsidR="007619A4">
        <w:rPr>
          <w:b/>
        </w:rPr>
        <w:t>s</w:t>
      </w:r>
      <w:r w:rsidR="00E81A6A" w:rsidRPr="00306527">
        <w:rPr>
          <w:b/>
        </w:rPr>
        <w:t xml:space="preserve"> </w:t>
      </w:r>
      <w:r w:rsidR="00701E3E" w:rsidRPr="00306527">
        <w:rPr>
          <w:b/>
        </w:rPr>
        <w:t>soi</w:t>
      </w:r>
      <w:r w:rsidR="007619A4">
        <w:rPr>
          <w:b/>
        </w:rPr>
        <w:t>en</w:t>
      </w:r>
      <w:r w:rsidR="00822384" w:rsidRPr="00306527">
        <w:rPr>
          <w:b/>
        </w:rPr>
        <w:t>t</w:t>
      </w:r>
      <w:r w:rsidR="00E81A6A" w:rsidRPr="00306527">
        <w:rPr>
          <w:b/>
        </w:rPr>
        <w:t xml:space="preserve"> </w:t>
      </w:r>
      <w:r w:rsidR="00754D5D" w:rsidRPr="00306527">
        <w:rPr>
          <w:b/>
        </w:rPr>
        <w:t xml:space="preserve">mis en œuvre </w:t>
      </w:r>
      <w:r w:rsidR="00E14CE3" w:rsidRPr="00306527">
        <w:rPr>
          <w:b/>
        </w:rPr>
        <w:t>rapidement</w:t>
      </w:r>
      <w:r w:rsidR="00822384">
        <w:t>.</w:t>
      </w:r>
    </w:p>
    <w:p w:rsidR="00474504" w:rsidRDefault="00382F9F" w:rsidP="00A217B9">
      <w:pPr>
        <w:pStyle w:val="Titre3"/>
      </w:pPr>
      <w:bookmarkStart w:id="237" w:name="_Toc528854651"/>
      <w:r w:rsidRPr="004A5054">
        <w:t>Ouvrages structurants</w:t>
      </w:r>
      <w:r w:rsidRPr="00382F9F">
        <w:t xml:space="preserve"> </w:t>
      </w:r>
      <w:r w:rsidR="00A94105" w:rsidRPr="00A94105">
        <w:t>de protectio</w:t>
      </w:r>
      <w:r w:rsidR="004957E1">
        <w:t>n sur les secteurs àux</w:t>
      </w:r>
      <w:r w:rsidR="00A94105" w:rsidRPr="00A94105">
        <w:t xml:space="preserve"> enjeu</w:t>
      </w:r>
      <w:r w:rsidR="004957E1">
        <w:t>x secondaires</w:t>
      </w:r>
      <w:r w:rsidR="00A94105" w:rsidRPr="00A94105">
        <w:t>.</w:t>
      </w:r>
      <w:bookmarkEnd w:id="237"/>
      <w:r w:rsidR="00474504" w:rsidRPr="00474504">
        <w:t xml:space="preserve"> </w:t>
      </w:r>
    </w:p>
    <w:p w:rsidR="00474504" w:rsidRDefault="00701E3E" w:rsidP="00A217B9">
      <w:pPr>
        <w:pStyle w:val="puceaj01"/>
      </w:pPr>
      <w:r>
        <w:t>Aménagement des surverses des ouvrages</w:t>
      </w:r>
    </w:p>
    <w:p w:rsidR="00474504" w:rsidRDefault="00701E3E" w:rsidP="00A217B9">
      <w:pPr>
        <w:pStyle w:val="puceaj01"/>
      </w:pPr>
      <w:r>
        <w:t>Aménagement de la continuité hydraulique à l’aval pour la gestion des écoulements vers les buses existante</w:t>
      </w:r>
      <w:r w:rsidR="00473864">
        <w:t>s</w:t>
      </w:r>
      <w:r>
        <w:t xml:space="preserve"> rue </w:t>
      </w:r>
      <w:r w:rsidR="007619A4">
        <w:t>de la CABOTTERIE</w:t>
      </w:r>
      <w:r>
        <w:t>.</w:t>
      </w:r>
      <w:r w:rsidR="00474504" w:rsidRPr="00474504">
        <w:t xml:space="preserve"> </w:t>
      </w:r>
    </w:p>
    <w:p w:rsidR="00521AAE" w:rsidRPr="004A5054" w:rsidRDefault="00521AAE" w:rsidP="00A217B9">
      <w:pPr>
        <w:pStyle w:val="cdtaj01"/>
      </w:pPr>
      <w:r w:rsidRPr="004A5054">
        <w:sym w:font="Wingdings 3" w:char="F022"/>
      </w:r>
      <w:r w:rsidRPr="004A5054">
        <w:t xml:space="preserve"> Les </w:t>
      </w:r>
      <w:r w:rsidRPr="004A5054">
        <w:rPr>
          <w:u w:val="single"/>
        </w:rPr>
        <w:t>fiches techniques type</w:t>
      </w:r>
      <w:r w:rsidRPr="004A5054">
        <w:t xml:space="preserve"> pour les ouvrages stru</w:t>
      </w:r>
      <w:r w:rsidR="00674C4D" w:rsidRPr="004A5054">
        <w:t xml:space="preserve">cturants sont proposées dans les </w:t>
      </w:r>
      <w:r w:rsidRPr="004A5054">
        <w:t>pages suivantes.</w:t>
      </w:r>
    </w:p>
    <w:p w:rsidR="0062306A" w:rsidRPr="004A5054" w:rsidRDefault="00463112" w:rsidP="00A217B9">
      <w:pPr>
        <w:pStyle w:val="Titre3"/>
      </w:pPr>
      <w:bookmarkStart w:id="238" w:name="_Toc111276189"/>
      <w:bookmarkStart w:id="239" w:name="_Toc148408763"/>
      <w:bookmarkStart w:id="240" w:name="_Toc159667664"/>
      <w:bookmarkStart w:id="241" w:name="_Toc528854652"/>
      <w:r w:rsidRPr="004A5054">
        <w:lastRenderedPageBreak/>
        <w:t>O</w:t>
      </w:r>
      <w:r w:rsidR="00EF1E1E" w:rsidRPr="004A5054">
        <w:t>uvrages complé</w:t>
      </w:r>
      <w:r w:rsidR="00672036" w:rsidRPr="004A5054">
        <w:t>mentaires</w:t>
      </w:r>
      <w:bookmarkEnd w:id="238"/>
      <w:bookmarkEnd w:id="239"/>
      <w:bookmarkEnd w:id="240"/>
      <w:bookmarkEnd w:id="241"/>
    </w:p>
    <w:p w:rsidR="005E6F4C" w:rsidRPr="004A5054" w:rsidRDefault="00672036" w:rsidP="00A217B9">
      <w:pPr>
        <w:pStyle w:val="cdtaj01"/>
      </w:pPr>
      <w:r w:rsidRPr="004A5054">
        <w:t xml:space="preserve">En complément des ouvrages structurants, une série d’aménagements complémentaires ont été prévus. Ils sont reportés sur le plan général. </w:t>
      </w:r>
    </w:p>
    <w:p w:rsidR="000B22BF" w:rsidRPr="004A5054" w:rsidRDefault="00672036" w:rsidP="007619A4">
      <w:pPr>
        <w:pStyle w:val="cdtaj01"/>
      </w:pPr>
      <w:r w:rsidRPr="004A5054">
        <w:t>Il s’agit globalement</w:t>
      </w:r>
      <w:r w:rsidR="007619A4">
        <w:t xml:space="preserve"> </w:t>
      </w:r>
      <w:r w:rsidR="007619A4" w:rsidRPr="004A5054">
        <w:t xml:space="preserve">e  la création de passages </w:t>
      </w:r>
      <w:r w:rsidR="007619A4" w:rsidRPr="00306527">
        <w:t>busés</w:t>
      </w:r>
      <w:r w:rsidR="007619A4">
        <w:t>,</w:t>
      </w:r>
      <w:r w:rsidR="007619A4" w:rsidRPr="00306527">
        <w:t xml:space="preserve"> permettant la collecte des ruissellements vers </w:t>
      </w:r>
      <w:r w:rsidR="007619A4">
        <w:t>la zone d’étalement en dehors des périmètres sensibles.</w:t>
      </w:r>
    </w:p>
    <w:p w:rsidR="000B22BF" w:rsidRPr="00EC07CF" w:rsidRDefault="000B22BF" w:rsidP="00A217B9">
      <w:pPr>
        <w:pStyle w:val="cdtaj01"/>
        <w:rPr>
          <w:noProof/>
          <w:highlight w:val="yellow"/>
        </w:rPr>
      </w:pPr>
    </w:p>
    <w:p w:rsidR="008F5930" w:rsidRDefault="0062306A" w:rsidP="00A217B9">
      <w:pPr>
        <w:pStyle w:val="cdtaj01"/>
        <w:rPr>
          <w:noProof/>
        </w:rPr>
      </w:pPr>
      <w:r w:rsidRPr="00C276E0">
        <w:rPr>
          <w:b/>
          <w:noProof/>
          <w:u w:val="single"/>
        </w:rPr>
        <w:t>Remarque :</w:t>
      </w:r>
      <w:r w:rsidRPr="00C276E0">
        <w:rPr>
          <w:noProof/>
        </w:rPr>
        <w:t xml:space="preserve"> la politique </w:t>
      </w:r>
      <w:r w:rsidR="007619A4">
        <w:rPr>
          <w:noProof/>
        </w:rPr>
        <w:t>du SMBV de ST MARTIN DE BOSCHERVILLE, Fontaine et de la CABOTTERIE</w:t>
      </w:r>
      <w:r w:rsidRPr="00306527">
        <w:rPr>
          <w:noProof/>
        </w:rPr>
        <w:t xml:space="preserve"> est de favoriser le volontariat des propriétaires et des exploitants dans un souci </w:t>
      </w:r>
      <w:r w:rsidR="00A75E51" w:rsidRPr="00306527">
        <w:rPr>
          <w:noProof/>
        </w:rPr>
        <w:t>de cohérence d’acquisition des terrains par voie amiable et de sensibilisation de la population</w:t>
      </w:r>
      <w:r w:rsidR="00A75E51" w:rsidRPr="00C276E0">
        <w:rPr>
          <w:noProof/>
        </w:rPr>
        <w:t xml:space="preserve">. </w:t>
      </w:r>
    </w:p>
    <w:p w:rsidR="0058400E" w:rsidRDefault="0058400E" w:rsidP="00A217B9">
      <w:pPr>
        <w:rPr>
          <w:noProof/>
          <w:highlight w:val="yellow"/>
        </w:rPr>
      </w:pPr>
      <w:r>
        <w:rPr>
          <w:noProof/>
          <w:highlight w:val="yellow"/>
        </w:rPr>
        <w:br w:type="page"/>
      </w:r>
    </w:p>
    <w:p w:rsidR="009E1D50" w:rsidRPr="00EC07CF" w:rsidRDefault="009E1D50" w:rsidP="00A217B9">
      <w:pPr>
        <w:rPr>
          <w:noProof/>
          <w:highlight w:val="yellow"/>
        </w:rPr>
      </w:pPr>
    </w:p>
    <w:p w:rsidR="003A5B37" w:rsidRPr="00EC07CF" w:rsidRDefault="003A5B37" w:rsidP="00A217B9">
      <w:pPr>
        <w:rPr>
          <w:noProof/>
          <w:highlight w:val="yellow"/>
        </w:rPr>
      </w:pPr>
    </w:p>
    <w:p w:rsidR="00FB3275" w:rsidRPr="00FC618A" w:rsidRDefault="00FB3275" w:rsidP="00D239FE">
      <w:pPr>
        <w:pStyle w:val="Titre2"/>
      </w:pPr>
      <w:bookmarkStart w:id="242" w:name="_Toc135625868"/>
      <w:bookmarkStart w:id="243" w:name="_Toc135625929"/>
      <w:bookmarkStart w:id="244" w:name="_Toc159667665"/>
      <w:bookmarkStart w:id="245" w:name="_Toc211183982"/>
      <w:bookmarkStart w:id="246" w:name="_Toc528854653"/>
      <w:r w:rsidRPr="00FC618A">
        <w:t>Présentation detaillée du pr</w:t>
      </w:r>
      <w:r w:rsidR="00463112" w:rsidRPr="00FC618A">
        <w:t>o</w:t>
      </w:r>
      <w:r w:rsidR="00AC02E0" w:rsidRPr="00FC618A">
        <w:t>gramme</w:t>
      </w:r>
      <w:bookmarkEnd w:id="242"/>
      <w:bookmarkEnd w:id="243"/>
      <w:bookmarkEnd w:id="244"/>
      <w:bookmarkEnd w:id="245"/>
      <w:bookmarkEnd w:id="246"/>
    </w:p>
    <w:p w:rsidR="00A61221" w:rsidRPr="00FC618A" w:rsidRDefault="00A61221" w:rsidP="00A217B9">
      <w:pPr>
        <w:pStyle w:val="cdtaj01"/>
      </w:pPr>
    </w:p>
    <w:p w:rsidR="00D46704" w:rsidRDefault="00AC02E0" w:rsidP="00A217B9">
      <w:pPr>
        <w:pStyle w:val="cdtaj01"/>
      </w:pPr>
      <w:r w:rsidRPr="00FC618A">
        <w:t>Le programme comprend les ouvrages présentés dans le tableau synoptique ci-dessous :</w:t>
      </w:r>
    </w:p>
    <w:p w:rsidR="00AE7504" w:rsidRDefault="00AE7504" w:rsidP="00A217B9">
      <w:pPr>
        <w:pStyle w:val="cdtaj01"/>
      </w:pPr>
    </w:p>
    <w:tbl>
      <w:tblPr>
        <w:tblStyle w:val="Grillemoyenne3-Accent1"/>
        <w:tblW w:w="0" w:type="auto"/>
        <w:tblLook w:val="04A0" w:firstRow="1" w:lastRow="0" w:firstColumn="1" w:lastColumn="0" w:noHBand="0" w:noVBand="1"/>
      </w:tblPr>
      <w:tblGrid>
        <w:gridCol w:w="2530"/>
        <w:gridCol w:w="2528"/>
        <w:gridCol w:w="2528"/>
        <w:gridCol w:w="2529"/>
      </w:tblGrid>
      <w:tr w:rsidR="00891A54" w:rsidTr="007C27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0" w:type="dxa"/>
          </w:tcPr>
          <w:p w:rsidR="00891A54" w:rsidRDefault="007C27A8" w:rsidP="00A217B9">
            <w:pPr>
              <w:pStyle w:val="cdtaj01"/>
            </w:pPr>
            <w:r>
              <w:t>Commune</w:t>
            </w:r>
          </w:p>
        </w:tc>
        <w:tc>
          <w:tcPr>
            <w:tcW w:w="2528" w:type="dxa"/>
          </w:tcPr>
          <w:p w:rsidR="00891A54" w:rsidRDefault="007C27A8" w:rsidP="00A217B9">
            <w:pPr>
              <w:pStyle w:val="cdtaj01"/>
              <w:cnfStyle w:val="100000000000" w:firstRow="1" w:lastRow="0" w:firstColumn="0" w:lastColumn="0" w:oddVBand="0" w:evenVBand="0" w:oddHBand="0" w:evenHBand="0" w:firstRowFirstColumn="0" w:firstRowLastColumn="0" w:lastRowFirstColumn="0" w:lastRowLastColumn="0"/>
            </w:pPr>
            <w:r>
              <w:t>OUVRAGE</w:t>
            </w:r>
          </w:p>
        </w:tc>
        <w:tc>
          <w:tcPr>
            <w:tcW w:w="2528" w:type="dxa"/>
          </w:tcPr>
          <w:p w:rsidR="00891A54" w:rsidRDefault="007C27A8" w:rsidP="00A217B9">
            <w:pPr>
              <w:pStyle w:val="cdtaj01"/>
              <w:cnfStyle w:val="100000000000" w:firstRow="1" w:lastRow="0" w:firstColumn="0" w:lastColumn="0" w:oddVBand="0" w:evenVBand="0" w:oddHBand="0" w:evenHBand="0" w:firstRowFirstColumn="0" w:firstRowLastColumn="0" w:lastRowFirstColumn="0" w:lastRowLastColumn="0"/>
            </w:pPr>
            <w:r>
              <w:t>Caractéristique</w:t>
            </w:r>
          </w:p>
        </w:tc>
        <w:tc>
          <w:tcPr>
            <w:tcW w:w="2529" w:type="dxa"/>
          </w:tcPr>
          <w:p w:rsidR="00891A54" w:rsidRDefault="007C27A8" w:rsidP="00A217B9">
            <w:pPr>
              <w:pStyle w:val="cdtaj01"/>
              <w:cnfStyle w:val="100000000000" w:firstRow="1" w:lastRow="0" w:firstColumn="0" w:lastColumn="0" w:oddVBand="0" w:evenVBand="0" w:oddHBand="0" w:evenHBand="0" w:firstRowFirstColumn="0" w:firstRowLastColumn="0" w:lastRowFirstColumn="0" w:lastRowLastColumn="0"/>
            </w:pPr>
            <w:r>
              <w:t>Aménagements</w:t>
            </w:r>
          </w:p>
        </w:tc>
      </w:tr>
      <w:tr w:rsidR="00806DAA" w:rsidTr="008E3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0" w:type="dxa"/>
            <w:vMerge w:val="restart"/>
          </w:tcPr>
          <w:p w:rsidR="00806DAA" w:rsidRDefault="00806DAA" w:rsidP="00806DAA">
            <w:pPr>
              <w:pStyle w:val="cdtaj01"/>
              <w:jc w:val="center"/>
              <w:rPr>
                <w:b w:val="0"/>
                <w:bCs w:val="0"/>
              </w:rPr>
            </w:pPr>
          </w:p>
          <w:p w:rsidR="00806DAA" w:rsidRDefault="00806DAA" w:rsidP="00806DAA">
            <w:pPr>
              <w:pStyle w:val="cdtaj01"/>
              <w:jc w:val="center"/>
              <w:rPr>
                <w:b w:val="0"/>
                <w:bCs w:val="0"/>
              </w:rPr>
            </w:pPr>
          </w:p>
          <w:p w:rsidR="00806DAA" w:rsidRDefault="00806DAA" w:rsidP="00806DAA">
            <w:pPr>
              <w:pStyle w:val="cdtaj01"/>
              <w:jc w:val="center"/>
              <w:rPr>
                <w:b w:val="0"/>
                <w:bCs w:val="0"/>
              </w:rPr>
            </w:pPr>
          </w:p>
          <w:p w:rsidR="00806DAA" w:rsidRDefault="00806DAA" w:rsidP="00806DAA">
            <w:pPr>
              <w:pStyle w:val="cdtaj01"/>
              <w:jc w:val="center"/>
            </w:pPr>
            <w:r>
              <w:t>HENOUVILLE</w:t>
            </w:r>
          </w:p>
        </w:tc>
        <w:tc>
          <w:tcPr>
            <w:tcW w:w="2528" w:type="dxa"/>
            <w:tcBorders>
              <w:top w:val="single" w:sz="4" w:space="0" w:color="auto"/>
              <w:bottom w:val="single" w:sz="4" w:space="0" w:color="auto"/>
            </w:tcBorders>
            <w:shd w:val="clear" w:color="auto" w:fill="FFFFFF" w:themeFill="background1"/>
          </w:tcPr>
          <w:p w:rsidR="00806DAA" w:rsidRPr="007520A5" w:rsidRDefault="00806DAA" w:rsidP="00806DAA">
            <w:pPr>
              <w:pStyle w:val="puceaj01"/>
              <w:numPr>
                <w:ilvl w:val="0"/>
                <w:numId w:val="0"/>
              </w:numPr>
              <w:cnfStyle w:val="000000100000" w:firstRow="0" w:lastRow="0" w:firstColumn="0" w:lastColumn="0" w:oddVBand="0" w:evenVBand="0" w:oddHBand="1" w:evenHBand="0" w:firstRowFirstColumn="0" w:firstRowLastColumn="0" w:lastRowFirstColumn="0" w:lastRowLastColumn="0"/>
            </w:pPr>
            <w:r>
              <w:t>OUV 1</w:t>
            </w:r>
          </w:p>
        </w:tc>
        <w:tc>
          <w:tcPr>
            <w:tcW w:w="2528" w:type="dxa"/>
            <w:tcBorders>
              <w:top w:val="single" w:sz="4" w:space="0" w:color="auto"/>
              <w:bottom w:val="single" w:sz="4" w:space="0" w:color="auto"/>
            </w:tcBorders>
            <w:shd w:val="clear" w:color="auto" w:fill="F2F2F2" w:themeFill="background1" w:themeFillShade="F2"/>
          </w:tcPr>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sidRPr="001E6C71">
              <w:rPr>
                <w:lang w:val="en-US"/>
              </w:rPr>
              <w:t xml:space="preserve">Volume Tampon :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Pr>
                <w:lang w:val="en-US"/>
              </w:rPr>
              <w:t>850</w:t>
            </w:r>
            <w:r w:rsidRPr="001E6C71">
              <w:rPr>
                <w:lang w:val="en-US"/>
              </w:rPr>
              <w:t xml:space="preserve">m³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15</w:t>
            </w:r>
            <w:r w:rsidRPr="001E6C71">
              <w:rPr>
                <w:lang w:val="en-US"/>
              </w:rPr>
              <w:t xml:space="preserve"> l/s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E6C71">
              <w:rPr>
                <w:lang w:val="en-US"/>
              </w:rPr>
              <w:t>Qf</w:t>
            </w:r>
            <w:proofErr w:type="spellEnd"/>
            <w:r w:rsidRPr="001E6C71">
              <w:rPr>
                <w:lang w:val="en-US"/>
              </w:rPr>
              <w:t xml:space="preserve"> maxi : </w:t>
            </w:r>
            <w:r>
              <w:rPr>
                <w:lang w:val="en-US"/>
              </w:rPr>
              <w:t>23</w:t>
            </w:r>
            <w:r w:rsidRPr="001E6C71">
              <w:rPr>
                <w:lang w:val="en-US"/>
              </w:rPr>
              <w:t xml:space="preserve"> l/s</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proofErr w:type="spellStart"/>
            <w:r w:rsidRPr="001E6C71">
              <w:t>Qp</w:t>
            </w:r>
            <w:proofErr w:type="spellEnd"/>
            <w:r w:rsidRPr="001E6C71">
              <w:t xml:space="preserve">  surverse: </w:t>
            </w:r>
            <w:r>
              <w:t>0,31</w:t>
            </w:r>
            <w:r w:rsidRPr="001E6C71">
              <w:t xml:space="preserve"> m³/s</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rsidRPr="001E6C71">
              <w:t xml:space="preserve">Pluie </w:t>
            </w:r>
            <w:r>
              <w:t>déc</w:t>
            </w:r>
            <w:r w:rsidRPr="001E6C71">
              <w:t>ennale surverse centennale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t>Protection aval et de la route départementale</w:t>
            </w:r>
          </w:p>
        </w:tc>
      </w:tr>
      <w:tr w:rsidR="00806DAA" w:rsidTr="008E3853">
        <w:tc>
          <w:tcPr>
            <w:cnfStyle w:val="001000000000" w:firstRow="0" w:lastRow="0" w:firstColumn="1" w:lastColumn="0" w:oddVBand="0" w:evenVBand="0" w:oddHBand="0" w:evenHBand="0" w:firstRowFirstColumn="0" w:firstRowLastColumn="0" w:lastRowFirstColumn="0" w:lastRowLastColumn="0"/>
            <w:tcW w:w="2530" w:type="dxa"/>
            <w:vMerge/>
          </w:tcPr>
          <w:p w:rsidR="00806DAA" w:rsidRDefault="00806DAA" w:rsidP="00806DAA">
            <w:pPr>
              <w:pStyle w:val="cdtaj01"/>
            </w:pPr>
          </w:p>
        </w:tc>
        <w:tc>
          <w:tcPr>
            <w:tcW w:w="2528" w:type="dxa"/>
            <w:tcBorders>
              <w:top w:val="single" w:sz="4" w:space="0" w:color="auto"/>
              <w:bottom w:val="single" w:sz="4" w:space="0" w:color="auto"/>
            </w:tcBorders>
            <w:shd w:val="clear" w:color="auto" w:fill="FFFFFF" w:themeFill="background1"/>
          </w:tcPr>
          <w:p w:rsidR="00806DAA" w:rsidRPr="007520A5" w:rsidRDefault="00806DAA" w:rsidP="00806DAA">
            <w:pPr>
              <w:pStyle w:val="puceaj01"/>
              <w:numPr>
                <w:ilvl w:val="0"/>
                <w:numId w:val="0"/>
              </w:numPr>
              <w:cnfStyle w:val="000000000000" w:firstRow="0" w:lastRow="0" w:firstColumn="0" w:lastColumn="0" w:oddVBand="0" w:evenVBand="0" w:oddHBand="0" w:evenHBand="0" w:firstRowFirstColumn="0" w:firstRowLastColumn="0" w:lastRowFirstColumn="0" w:lastRowLastColumn="0"/>
            </w:pPr>
            <w:r>
              <w:t>OUV 2</w:t>
            </w:r>
          </w:p>
        </w:tc>
        <w:tc>
          <w:tcPr>
            <w:tcW w:w="2528" w:type="dxa"/>
            <w:tcBorders>
              <w:top w:val="single" w:sz="4" w:space="0" w:color="auto"/>
              <w:bottom w:val="single" w:sz="4" w:space="0" w:color="auto"/>
            </w:tcBorders>
            <w:shd w:val="clear" w:color="auto" w:fill="F2F2F2" w:themeFill="background1" w:themeFillShade="F2"/>
          </w:tcPr>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sidRPr="001E6C71">
              <w:rPr>
                <w:lang w:val="en-US"/>
              </w:rPr>
              <w:t xml:space="preserve">Volume Tampon :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Pr>
                <w:lang w:val="en-US"/>
              </w:rPr>
              <w:t>2.950</w:t>
            </w:r>
            <w:r w:rsidRPr="001E6C71">
              <w:rPr>
                <w:lang w:val="en-US"/>
              </w:rPr>
              <w:t xml:space="preserve">m³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40</w:t>
            </w:r>
            <w:r w:rsidRPr="001E6C71">
              <w:rPr>
                <w:lang w:val="en-US"/>
              </w:rPr>
              <w:t xml:space="preserve"> l/s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E6C71">
              <w:rPr>
                <w:lang w:val="en-US"/>
              </w:rPr>
              <w:t>Qf</w:t>
            </w:r>
            <w:proofErr w:type="spellEnd"/>
            <w:r w:rsidRPr="001E6C71">
              <w:rPr>
                <w:lang w:val="en-US"/>
              </w:rPr>
              <w:t xml:space="preserve"> maxi : </w:t>
            </w:r>
            <w:r>
              <w:rPr>
                <w:lang w:val="en-US"/>
              </w:rPr>
              <w:t>55</w:t>
            </w:r>
            <w:r w:rsidRPr="001E6C71">
              <w:rPr>
                <w:lang w:val="en-US"/>
              </w:rPr>
              <w:t xml:space="preserve"> l/s</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proofErr w:type="spellStart"/>
            <w:r w:rsidRPr="001E6C71">
              <w:t>Qp</w:t>
            </w:r>
            <w:proofErr w:type="spellEnd"/>
            <w:r w:rsidRPr="001E6C71">
              <w:t xml:space="preserve">  surverse: </w:t>
            </w:r>
            <w:r>
              <w:t>0,733</w:t>
            </w:r>
            <w:r w:rsidRPr="001E6C71">
              <w:t xml:space="preserve"> m³/s</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rsidRPr="001E6C71">
              <w:t xml:space="preserve">Pluie </w:t>
            </w:r>
            <w:r>
              <w:t>déc</w:t>
            </w:r>
            <w:r w:rsidRPr="001E6C71">
              <w:t>ennale surverse centennale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t>Protection aval le hameau de la CABOTTERIE et la rue</w:t>
            </w:r>
          </w:p>
        </w:tc>
      </w:tr>
      <w:tr w:rsidR="00806DAA" w:rsidTr="008E3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0" w:type="dxa"/>
            <w:vMerge/>
          </w:tcPr>
          <w:p w:rsidR="00806DAA" w:rsidRDefault="00806DAA" w:rsidP="00806DAA">
            <w:pPr>
              <w:pStyle w:val="cdtaj01"/>
            </w:pPr>
          </w:p>
        </w:tc>
        <w:tc>
          <w:tcPr>
            <w:tcW w:w="2528" w:type="dxa"/>
            <w:tcBorders>
              <w:top w:val="single" w:sz="4" w:space="0" w:color="auto"/>
              <w:bottom w:val="single" w:sz="4" w:space="0" w:color="auto"/>
            </w:tcBorders>
            <w:shd w:val="clear" w:color="auto" w:fill="FFFFFF" w:themeFill="background1"/>
          </w:tcPr>
          <w:p w:rsidR="00806DAA" w:rsidRDefault="00806DAA" w:rsidP="00806DAA">
            <w:pPr>
              <w:pStyle w:val="puceaj01"/>
              <w:numPr>
                <w:ilvl w:val="0"/>
                <w:numId w:val="0"/>
              </w:numPr>
              <w:cnfStyle w:val="000000100000" w:firstRow="0" w:lastRow="0" w:firstColumn="0" w:lastColumn="0" w:oddVBand="0" w:evenVBand="0" w:oddHBand="1" w:evenHBand="0" w:firstRowFirstColumn="0" w:firstRowLastColumn="0" w:lastRowFirstColumn="0" w:lastRowLastColumn="0"/>
            </w:pPr>
            <w:r>
              <w:t>OUV 3</w:t>
            </w:r>
          </w:p>
        </w:tc>
        <w:tc>
          <w:tcPr>
            <w:tcW w:w="2528" w:type="dxa"/>
            <w:tcBorders>
              <w:top w:val="single" w:sz="4" w:space="0" w:color="auto"/>
              <w:bottom w:val="single" w:sz="4" w:space="0" w:color="auto"/>
            </w:tcBorders>
            <w:shd w:val="clear" w:color="auto" w:fill="F2F2F2" w:themeFill="background1" w:themeFillShade="F2"/>
          </w:tcPr>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sidRPr="001E6C71">
              <w:rPr>
                <w:lang w:val="en-US"/>
              </w:rPr>
              <w:t xml:space="preserve">Volume Tampon :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Pr>
                <w:lang w:val="en-US"/>
              </w:rPr>
              <w:t>850</w:t>
            </w:r>
            <w:r w:rsidRPr="001E6C71">
              <w:rPr>
                <w:lang w:val="en-US"/>
              </w:rPr>
              <w:t xml:space="preserve">m³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10</w:t>
            </w:r>
            <w:r w:rsidRPr="001E6C71">
              <w:rPr>
                <w:lang w:val="en-US"/>
              </w:rPr>
              <w:t xml:space="preserve"> l/s </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E6C71">
              <w:rPr>
                <w:lang w:val="en-US"/>
              </w:rPr>
              <w:t>Qf</w:t>
            </w:r>
            <w:proofErr w:type="spellEnd"/>
            <w:r w:rsidRPr="001E6C71">
              <w:rPr>
                <w:lang w:val="en-US"/>
              </w:rPr>
              <w:t xml:space="preserve"> maxi : </w:t>
            </w:r>
            <w:r>
              <w:rPr>
                <w:lang w:val="en-US"/>
              </w:rPr>
              <w:t>15</w:t>
            </w:r>
            <w:r w:rsidRPr="001E6C71">
              <w:rPr>
                <w:lang w:val="en-US"/>
              </w:rPr>
              <w:t xml:space="preserve"> l/s</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proofErr w:type="spellStart"/>
            <w:r w:rsidRPr="001E6C71">
              <w:t>Qp</w:t>
            </w:r>
            <w:proofErr w:type="spellEnd"/>
            <w:r w:rsidRPr="001E6C71">
              <w:t xml:space="preserve">  surverse: </w:t>
            </w:r>
            <w:r>
              <w:t>0,200</w:t>
            </w:r>
            <w:r w:rsidRPr="001E6C71">
              <w:t xml:space="preserve"> m³/s</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rsidRPr="001E6C71">
              <w:t xml:space="preserve">Pluie </w:t>
            </w:r>
            <w:r>
              <w:t>déc</w:t>
            </w:r>
            <w:r w:rsidRPr="001E6C71">
              <w:t>ennale surverse centennale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t>Protection aval des habitation</w:t>
            </w:r>
            <w:r w:rsidR="008A3617">
              <w:t>s</w:t>
            </w:r>
            <w:r>
              <w:t xml:space="preserve"> et du hameau de la CABOTTERIE</w:t>
            </w:r>
          </w:p>
        </w:tc>
      </w:tr>
      <w:tr w:rsidR="00806DAA" w:rsidTr="008E3853">
        <w:tc>
          <w:tcPr>
            <w:cnfStyle w:val="001000000000" w:firstRow="0" w:lastRow="0" w:firstColumn="1" w:lastColumn="0" w:oddVBand="0" w:evenVBand="0" w:oddHBand="0" w:evenHBand="0" w:firstRowFirstColumn="0" w:firstRowLastColumn="0" w:lastRowFirstColumn="0" w:lastRowLastColumn="0"/>
            <w:tcW w:w="2530" w:type="dxa"/>
            <w:vMerge/>
          </w:tcPr>
          <w:p w:rsidR="00806DAA" w:rsidRDefault="00806DAA" w:rsidP="00806DAA">
            <w:pPr>
              <w:pStyle w:val="cdtaj01"/>
            </w:pPr>
          </w:p>
        </w:tc>
        <w:tc>
          <w:tcPr>
            <w:tcW w:w="2528" w:type="dxa"/>
            <w:tcBorders>
              <w:top w:val="single" w:sz="4" w:space="0" w:color="auto"/>
              <w:bottom w:val="single" w:sz="4" w:space="0" w:color="auto"/>
            </w:tcBorders>
            <w:shd w:val="clear" w:color="auto" w:fill="FFFFFF" w:themeFill="background1"/>
          </w:tcPr>
          <w:p w:rsidR="00806DAA" w:rsidRDefault="00806DAA" w:rsidP="00806DAA">
            <w:pPr>
              <w:pStyle w:val="puceaj01"/>
              <w:numPr>
                <w:ilvl w:val="0"/>
                <w:numId w:val="0"/>
              </w:numPr>
              <w:cnfStyle w:val="000000000000" w:firstRow="0" w:lastRow="0" w:firstColumn="0" w:lastColumn="0" w:oddVBand="0" w:evenVBand="0" w:oddHBand="0" w:evenHBand="0" w:firstRowFirstColumn="0" w:firstRowLastColumn="0" w:lastRowFirstColumn="0" w:lastRowLastColumn="0"/>
            </w:pPr>
            <w:r>
              <w:t>OUV 4.1 et 4.2</w:t>
            </w:r>
          </w:p>
        </w:tc>
        <w:tc>
          <w:tcPr>
            <w:tcW w:w="2528" w:type="dxa"/>
            <w:tcBorders>
              <w:top w:val="single" w:sz="4" w:space="0" w:color="auto"/>
              <w:bottom w:val="single" w:sz="4" w:space="0" w:color="auto"/>
            </w:tcBorders>
            <w:shd w:val="clear" w:color="auto" w:fill="F2F2F2" w:themeFill="background1" w:themeFillShade="F2"/>
          </w:tcPr>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sidRPr="001E6C71">
              <w:rPr>
                <w:lang w:val="en-US"/>
              </w:rPr>
              <w:t xml:space="preserve">Volume Tampon :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Pr>
                <w:lang w:val="en-US"/>
              </w:rPr>
              <w:t>785</w:t>
            </w:r>
            <w:r w:rsidRPr="001E6C71">
              <w:rPr>
                <w:lang w:val="en-US"/>
              </w:rPr>
              <w:t xml:space="preserve">m³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r w:rsidRPr="001E6C71">
              <w:rPr>
                <w:lang w:val="en-US"/>
              </w:rPr>
              <w:t xml:space="preserve"> </w:t>
            </w:r>
            <w:proofErr w:type="spellStart"/>
            <w:r w:rsidRPr="001E6C71">
              <w:rPr>
                <w:lang w:val="en-US"/>
              </w:rPr>
              <w:t>Qf</w:t>
            </w:r>
            <w:proofErr w:type="spellEnd"/>
            <w:r w:rsidRPr="001E6C71">
              <w:rPr>
                <w:lang w:val="en-US"/>
              </w:rPr>
              <w:t xml:space="preserve"> </w:t>
            </w:r>
            <w:proofErr w:type="spellStart"/>
            <w:r w:rsidRPr="001E6C71">
              <w:rPr>
                <w:lang w:val="en-US"/>
              </w:rPr>
              <w:t>moyen</w:t>
            </w:r>
            <w:proofErr w:type="spellEnd"/>
            <w:r w:rsidRPr="001E6C71">
              <w:rPr>
                <w:lang w:val="en-US"/>
              </w:rPr>
              <w:t xml:space="preserve"> : </w:t>
            </w:r>
            <w:r>
              <w:rPr>
                <w:lang w:val="en-US"/>
              </w:rPr>
              <w:t>20</w:t>
            </w:r>
            <w:r w:rsidRPr="001E6C71">
              <w:rPr>
                <w:lang w:val="en-US"/>
              </w:rPr>
              <w:t xml:space="preserve"> l/s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E6C71">
              <w:rPr>
                <w:lang w:val="en-US"/>
              </w:rPr>
              <w:t>Qf</w:t>
            </w:r>
            <w:proofErr w:type="spellEnd"/>
            <w:r w:rsidRPr="001E6C71">
              <w:rPr>
                <w:lang w:val="en-US"/>
              </w:rPr>
              <w:t xml:space="preserve"> maxi : </w:t>
            </w:r>
            <w:r>
              <w:rPr>
                <w:lang w:val="en-US"/>
              </w:rPr>
              <w:t>32</w:t>
            </w:r>
            <w:r w:rsidRPr="001E6C71">
              <w:rPr>
                <w:lang w:val="en-US"/>
              </w:rPr>
              <w:t xml:space="preserve"> l/s</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proofErr w:type="spellStart"/>
            <w:r w:rsidRPr="001E6C71">
              <w:t>Qp</w:t>
            </w:r>
            <w:proofErr w:type="spellEnd"/>
            <w:r w:rsidRPr="001E6C71">
              <w:t xml:space="preserve">  surverse: </w:t>
            </w:r>
            <w:r>
              <w:t>0,377</w:t>
            </w:r>
            <w:r w:rsidRPr="001E6C71">
              <w:t xml:space="preserve"> m³/s</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rsidRPr="001E6C71">
              <w:t xml:space="preserve">Pluie </w:t>
            </w:r>
            <w:r>
              <w:t>déc</w:t>
            </w:r>
            <w:r w:rsidRPr="001E6C71">
              <w:t>ennale surverse centennale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t>Protection aval le hameau de la CABOTTERIE et la route Départementale à grand trafic.</w:t>
            </w:r>
          </w:p>
        </w:tc>
      </w:tr>
      <w:tr w:rsidR="00806DAA" w:rsidTr="008E3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0" w:type="dxa"/>
            <w:vMerge/>
          </w:tcPr>
          <w:p w:rsidR="00806DAA" w:rsidRDefault="00806DAA" w:rsidP="00806DAA">
            <w:pPr>
              <w:pStyle w:val="cdtaj01"/>
            </w:pPr>
          </w:p>
        </w:tc>
        <w:tc>
          <w:tcPr>
            <w:tcW w:w="2528" w:type="dxa"/>
            <w:tcBorders>
              <w:top w:val="single" w:sz="4" w:space="0" w:color="auto"/>
              <w:bottom w:val="single" w:sz="4" w:space="0" w:color="auto"/>
            </w:tcBorders>
            <w:shd w:val="clear" w:color="auto" w:fill="FFFFFF" w:themeFill="background1"/>
          </w:tcPr>
          <w:p w:rsidR="00806DAA" w:rsidRDefault="00806DAA" w:rsidP="00806DAA">
            <w:pPr>
              <w:pStyle w:val="puceaj01"/>
              <w:numPr>
                <w:ilvl w:val="0"/>
                <w:numId w:val="0"/>
              </w:numPr>
              <w:cnfStyle w:val="000000100000" w:firstRow="0" w:lastRow="0" w:firstColumn="0" w:lastColumn="0" w:oddVBand="0" w:evenVBand="0" w:oddHBand="1" w:evenHBand="0" w:firstRowFirstColumn="0" w:firstRowLastColumn="0" w:lastRowFirstColumn="0" w:lastRowLastColumn="0"/>
            </w:pPr>
            <w:r>
              <w:t>OUV 5.1 et 5.2</w:t>
            </w:r>
          </w:p>
        </w:tc>
        <w:tc>
          <w:tcPr>
            <w:tcW w:w="2528" w:type="dxa"/>
            <w:tcBorders>
              <w:top w:val="single" w:sz="4" w:space="0" w:color="auto"/>
              <w:bottom w:val="single" w:sz="4" w:space="0" w:color="auto"/>
            </w:tcBorders>
            <w:shd w:val="clear" w:color="auto" w:fill="F2F2F2" w:themeFill="background1" w:themeFillShade="F2"/>
          </w:tcPr>
          <w:p w:rsidR="00806DAA" w:rsidRPr="00440C13" w:rsidRDefault="00806DAA" w:rsidP="00806DAA">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440C13">
              <w:rPr>
                <w:lang w:val="en-US"/>
              </w:rPr>
              <w:t>Qf</w:t>
            </w:r>
            <w:proofErr w:type="spellEnd"/>
            <w:r w:rsidRPr="00440C13">
              <w:rPr>
                <w:lang w:val="en-US"/>
              </w:rPr>
              <w:t xml:space="preserve"> maxi : 500 l/s</w:t>
            </w:r>
          </w:p>
          <w:p w:rsidR="00806DAA" w:rsidRPr="00440C13" w:rsidRDefault="00806DAA" w:rsidP="00806DAA">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440C13">
              <w:rPr>
                <w:lang w:val="en-US"/>
              </w:rPr>
              <w:t>Qp</w:t>
            </w:r>
            <w:proofErr w:type="spellEnd"/>
            <w:r w:rsidRPr="00440C13">
              <w:rPr>
                <w:lang w:val="en-US"/>
              </w:rPr>
              <w:t xml:space="preserve">  </w:t>
            </w:r>
            <w:proofErr w:type="spellStart"/>
            <w:r w:rsidRPr="00440C13">
              <w:rPr>
                <w:lang w:val="en-US"/>
              </w:rPr>
              <w:t>surverse</w:t>
            </w:r>
            <w:proofErr w:type="spellEnd"/>
            <w:r w:rsidRPr="00440C13">
              <w:rPr>
                <w:lang w:val="en-US"/>
              </w:rPr>
              <w:t>: 1.9 m³/s</w:t>
            </w:r>
          </w:p>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rsidRPr="001E6C71">
              <w:t xml:space="preserve">Pluie </w:t>
            </w:r>
            <w:r>
              <w:t>déc</w:t>
            </w:r>
            <w:r w:rsidRPr="001E6C71">
              <w:t>ennale surverse centennale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100000" w:firstRow="0" w:lastRow="0" w:firstColumn="0" w:lastColumn="0" w:oddVBand="0" w:evenVBand="0" w:oddHBand="1" w:evenHBand="0" w:firstRowFirstColumn="0" w:firstRowLastColumn="0" w:lastRowFirstColumn="0" w:lastRowLastColumn="0"/>
            </w:pPr>
            <w:r>
              <w:t>Protection aval le hameau de la CABOTTERIE et la route Départementale n°982 à grand trafic.</w:t>
            </w:r>
          </w:p>
        </w:tc>
      </w:tr>
      <w:tr w:rsidR="00806DAA" w:rsidTr="008E3853">
        <w:tc>
          <w:tcPr>
            <w:cnfStyle w:val="001000000000" w:firstRow="0" w:lastRow="0" w:firstColumn="1" w:lastColumn="0" w:oddVBand="0" w:evenVBand="0" w:oddHBand="0" w:evenHBand="0" w:firstRowFirstColumn="0" w:firstRowLastColumn="0" w:lastRowFirstColumn="0" w:lastRowLastColumn="0"/>
            <w:tcW w:w="2530" w:type="dxa"/>
            <w:vMerge/>
          </w:tcPr>
          <w:p w:rsidR="00806DAA" w:rsidRDefault="00806DAA" w:rsidP="00806DAA">
            <w:pPr>
              <w:pStyle w:val="cdtaj01"/>
            </w:pPr>
          </w:p>
        </w:tc>
        <w:tc>
          <w:tcPr>
            <w:tcW w:w="2528" w:type="dxa"/>
            <w:tcBorders>
              <w:top w:val="single" w:sz="4" w:space="0" w:color="auto"/>
              <w:bottom w:val="single" w:sz="4" w:space="0" w:color="auto"/>
            </w:tcBorders>
            <w:shd w:val="clear" w:color="auto" w:fill="FFFFFF" w:themeFill="background1"/>
          </w:tcPr>
          <w:p w:rsidR="00806DAA" w:rsidRDefault="00806DAA" w:rsidP="00806DAA">
            <w:pPr>
              <w:pStyle w:val="puceaj01"/>
              <w:numPr>
                <w:ilvl w:val="0"/>
                <w:numId w:val="0"/>
              </w:numPr>
              <w:cnfStyle w:val="000000000000" w:firstRow="0" w:lastRow="0" w:firstColumn="0" w:lastColumn="0" w:oddVBand="0" w:evenVBand="0" w:oddHBand="0" w:evenHBand="0" w:firstRowFirstColumn="0" w:firstRowLastColumn="0" w:lastRowFirstColumn="0" w:lastRowLastColumn="0"/>
            </w:pPr>
            <w:r>
              <w:t>Ouv6</w:t>
            </w:r>
          </w:p>
        </w:tc>
        <w:tc>
          <w:tcPr>
            <w:tcW w:w="2528" w:type="dxa"/>
            <w:tcBorders>
              <w:top w:val="single" w:sz="4" w:space="0" w:color="auto"/>
              <w:bottom w:val="single" w:sz="4" w:space="0" w:color="auto"/>
            </w:tcBorders>
            <w:shd w:val="clear" w:color="auto" w:fill="F2F2F2" w:themeFill="background1" w:themeFillShade="F2"/>
          </w:tcPr>
          <w:p w:rsidR="00806DAA" w:rsidRPr="00FF156E" w:rsidRDefault="00806DAA" w:rsidP="00806DAA">
            <w:pPr>
              <w:cnfStyle w:val="000000000000" w:firstRow="0" w:lastRow="0" w:firstColumn="0" w:lastColumn="0" w:oddVBand="0" w:evenVBand="0" w:oddHBand="0" w:evenHBand="0" w:firstRowFirstColumn="0" w:firstRowLastColumn="0" w:lastRowFirstColumn="0" w:lastRowLastColumn="0"/>
            </w:pPr>
            <w:r w:rsidRPr="00FF156E">
              <w:t xml:space="preserve">Volume Tampon : </w:t>
            </w:r>
          </w:p>
          <w:p w:rsidR="00806DAA" w:rsidRPr="00FF156E" w:rsidRDefault="00806DAA" w:rsidP="00806DAA">
            <w:pPr>
              <w:cnfStyle w:val="000000000000" w:firstRow="0" w:lastRow="0" w:firstColumn="0" w:lastColumn="0" w:oddVBand="0" w:evenVBand="0" w:oddHBand="0" w:evenHBand="0" w:firstRowFirstColumn="0" w:firstRowLastColumn="0" w:lastRowFirstColumn="0" w:lastRowLastColumn="0"/>
            </w:pPr>
            <w:r w:rsidRPr="00FF156E">
              <w:t xml:space="preserve">50m³ </w:t>
            </w:r>
          </w:p>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rsidRPr="00FF156E">
              <w:t xml:space="preserve"> </w:t>
            </w:r>
            <w:r>
              <w:t>Hydraulique douce</w:t>
            </w:r>
          </w:p>
        </w:tc>
        <w:tc>
          <w:tcPr>
            <w:tcW w:w="2529" w:type="dxa"/>
            <w:tcBorders>
              <w:bottom w:val="single" w:sz="4" w:space="0" w:color="auto"/>
              <w:right w:val="single" w:sz="4" w:space="0" w:color="auto"/>
            </w:tcBorders>
            <w:shd w:val="clear" w:color="auto" w:fill="FFFFFF" w:themeFill="background1"/>
            <w:vAlign w:val="center"/>
          </w:tcPr>
          <w:p w:rsidR="00806DAA" w:rsidRPr="001E6C71" w:rsidRDefault="00806DAA" w:rsidP="00806DAA">
            <w:pPr>
              <w:cnfStyle w:val="000000000000" w:firstRow="0" w:lastRow="0" w:firstColumn="0" w:lastColumn="0" w:oddVBand="0" w:evenVBand="0" w:oddHBand="0" w:evenHBand="0" w:firstRowFirstColumn="0" w:firstRowLastColumn="0" w:lastRowFirstColumn="0" w:lastRowLastColumn="0"/>
            </w:pPr>
            <w:r>
              <w:t>Protection aval le hameau de la CABOTTERIE et la rue</w:t>
            </w:r>
          </w:p>
        </w:tc>
      </w:tr>
    </w:tbl>
    <w:p w:rsidR="00891A54" w:rsidRDefault="00891A54" w:rsidP="00A217B9">
      <w:pPr>
        <w:pStyle w:val="cdtaj01"/>
      </w:pPr>
    </w:p>
    <w:p w:rsidR="006E1865" w:rsidRPr="00FC618A" w:rsidRDefault="00AC02E0" w:rsidP="00A217B9">
      <w:pPr>
        <w:pStyle w:val="cdtaj01"/>
      </w:pPr>
      <w:r w:rsidRPr="00FC618A">
        <w:lastRenderedPageBreak/>
        <w:t xml:space="preserve">Sont présentés successivement : </w:t>
      </w:r>
    </w:p>
    <w:p w:rsidR="00AC02E0" w:rsidRPr="00FC618A" w:rsidRDefault="00AC02E0" w:rsidP="00A217B9">
      <w:pPr>
        <w:pStyle w:val="puceaj01"/>
      </w:pPr>
      <w:r w:rsidRPr="00FC618A">
        <w:t>Les hypothèses de dimensionnement (</w:t>
      </w:r>
      <w:r w:rsidRPr="00FC618A">
        <w:rPr>
          <w:i/>
        </w:rPr>
        <w:t>bases de calcul</w:t>
      </w:r>
      <w:r w:rsidRPr="00FC618A">
        <w:t>) ;</w:t>
      </w:r>
    </w:p>
    <w:p w:rsidR="00AC02E0" w:rsidRPr="00FC618A" w:rsidRDefault="00AC02E0" w:rsidP="00A217B9">
      <w:pPr>
        <w:pStyle w:val="puceaj01"/>
      </w:pPr>
      <w:r w:rsidRPr="00FC618A">
        <w:t xml:space="preserve">Les </w:t>
      </w:r>
      <w:r w:rsidRPr="00FC618A">
        <w:rPr>
          <w:b/>
        </w:rPr>
        <w:t xml:space="preserve">caractéristiques </w:t>
      </w:r>
      <w:r w:rsidR="00A61221" w:rsidRPr="00FC618A">
        <w:rPr>
          <w:b/>
        </w:rPr>
        <w:t>techniques générales</w:t>
      </w:r>
      <w:r w:rsidR="00A61221" w:rsidRPr="00FC618A">
        <w:t xml:space="preserve"> des équipements (débits de fuite, surverse).</w:t>
      </w:r>
    </w:p>
    <w:p w:rsidR="00CA0FED" w:rsidRPr="00FC618A" w:rsidRDefault="00CA0FED" w:rsidP="00A217B9">
      <w:pPr>
        <w:pStyle w:val="puceaj01"/>
      </w:pPr>
      <w:r w:rsidRPr="00FC618A">
        <w:t xml:space="preserve">Les </w:t>
      </w:r>
      <w:r w:rsidRPr="00FC618A">
        <w:rPr>
          <w:b/>
        </w:rPr>
        <w:t xml:space="preserve">fiches techniques </w:t>
      </w:r>
      <w:r w:rsidR="00A61221" w:rsidRPr="00FC618A">
        <w:rPr>
          <w:b/>
        </w:rPr>
        <w:t>par ouvrage</w:t>
      </w:r>
      <w:r w:rsidR="00A61221" w:rsidRPr="00FC618A">
        <w:t>, qui détaillent</w:t>
      </w:r>
      <w:r w:rsidR="00BB0C5E" w:rsidRPr="00FC618A">
        <w:t xml:space="preserve"> </w:t>
      </w:r>
      <w:r w:rsidR="00A61221" w:rsidRPr="00FC618A">
        <w:t xml:space="preserve">les </w:t>
      </w:r>
      <w:r w:rsidR="00BB0C5E" w:rsidRPr="00FC618A">
        <w:t xml:space="preserve">objectifs et </w:t>
      </w:r>
      <w:r w:rsidR="00932D29" w:rsidRPr="00FC618A">
        <w:t>précise</w:t>
      </w:r>
      <w:r w:rsidR="00D46704" w:rsidRPr="00FC618A">
        <w:t>nt les caractéristiques techniques (</w:t>
      </w:r>
      <w:r w:rsidR="00D46704" w:rsidRPr="00FC618A">
        <w:rPr>
          <w:i/>
        </w:rPr>
        <w:t>géométrie, aspects fonctionnel</w:t>
      </w:r>
      <w:r w:rsidR="00D46704" w:rsidRPr="00FC618A">
        <w:t>)</w:t>
      </w:r>
      <w:r w:rsidR="00932D29" w:rsidRPr="00FC618A">
        <w:t xml:space="preserve"> </w:t>
      </w:r>
      <w:r w:rsidR="00D46704" w:rsidRPr="00FC618A">
        <w:t>de l’</w:t>
      </w:r>
      <w:r w:rsidR="00932D29" w:rsidRPr="00FC618A">
        <w:t>ouvrage.</w:t>
      </w:r>
    </w:p>
    <w:p w:rsidR="000D1817" w:rsidRPr="00FC618A" w:rsidRDefault="000D1817" w:rsidP="00A217B9">
      <w:pPr>
        <w:pStyle w:val="cdtaj01"/>
      </w:pPr>
      <w:r w:rsidRPr="00FC618A">
        <w:t>Rappelons également qu</w:t>
      </w:r>
      <w:r w:rsidR="00FA633C">
        <w:t xml:space="preserve">e des </w:t>
      </w:r>
      <w:r w:rsidRPr="00FC618A">
        <w:t>étude</w:t>
      </w:r>
      <w:r w:rsidR="00FA633C">
        <w:t>s</w:t>
      </w:r>
      <w:r w:rsidRPr="00FC618A">
        <w:t xml:space="preserve"> géotechnique</w:t>
      </w:r>
      <w:r w:rsidR="00FA633C">
        <w:t>s ont</w:t>
      </w:r>
      <w:r w:rsidRPr="00FC618A">
        <w:t xml:space="preserve"> été réalisée</w:t>
      </w:r>
      <w:r w:rsidR="00FA633C">
        <w:t>s</w:t>
      </w:r>
      <w:r w:rsidRPr="00FC618A">
        <w:t xml:space="preserve"> sur les ouvrages structurants, de façon à s’assurer de la faisabilité technique des projets (portance du sol, stabilité, </w:t>
      </w:r>
      <w:r w:rsidR="000901D3" w:rsidRPr="00FC618A">
        <w:t>réemploi</w:t>
      </w:r>
      <w:r w:rsidRPr="00FC618A">
        <w:t xml:space="preserve"> des matériaux…). Le cas échéant, des prescriptions ont été formulées. Elles ont été prises en compte lors de l’élaboration des projets définitifs</w:t>
      </w:r>
      <w:r w:rsidR="00C61656">
        <w:t xml:space="preserve"> (</w:t>
      </w:r>
      <w:proofErr w:type="spellStart"/>
      <w:r w:rsidR="00C61656">
        <w:rPr>
          <w:i/>
        </w:rPr>
        <w:t>c</w:t>
      </w:r>
      <w:r w:rsidR="00C61656" w:rsidRPr="00C61656">
        <w:rPr>
          <w:i/>
        </w:rPr>
        <w:t>f</w:t>
      </w:r>
      <w:proofErr w:type="spellEnd"/>
      <w:r w:rsidR="00C61656" w:rsidRPr="00C61656">
        <w:rPr>
          <w:i/>
        </w:rPr>
        <w:t xml:space="preserve"> annexe</w:t>
      </w:r>
      <w:r w:rsidR="00C61656">
        <w:t>)</w:t>
      </w:r>
      <w:r w:rsidRPr="00FC618A">
        <w:t>.</w:t>
      </w:r>
    </w:p>
    <w:p w:rsidR="00A61221" w:rsidRPr="00FC618A" w:rsidRDefault="00A61221" w:rsidP="00A217B9">
      <w:pPr>
        <w:pStyle w:val="cdtaj01"/>
      </w:pPr>
    </w:p>
    <w:p w:rsidR="00E1491E" w:rsidRPr="00FC618A" w:rsidRDefault="000901D3" w:rsidP="00A217B9">
      <w:pPr>
        <w:pStyle w:val="puceaj01"/>
      </w:pPr>
      <w:bookmarkStart w:id="247" w:name="_Toc135625930"/>
      <w:r w:rsidRPr="00FC618A">
        <w:t>Hypothèses</w:t>
      </w:r>
      <w:r w:rsidR="00E1491E" w:rsidRPr="00FC618A">
        <w:t xml:space="preserve"> de dimensionnement</w:t>
      </w:r>
    </w:p>
    <w:p w:rsidR="00E1491E" w:rsidRPr="00FC618A" w:rsidRDefault="00E1491E" w:rsidP="00A217B9">
      <w:pPr>
        <w:pStyle w:val="cdtaj01"/>
      </w:pPr>
      <w:r w:rsidRPr="00FC618A">
        <w:t xml:space="preserve">Les </w:t>
      </w:r>
      <w:r w:rsidRPr="00FC618A">
        <w:rPr>
          <w:b/>
        </w:rPr>
        <w:t>hypothèses de dimensionnement</w:t>
      </w:r>
      <w:r w:rsidRPr="00FC618A">
        <w:t xml:space="preserve"> retenues sont les suivantes :</w:t>
      </w:r>
    </w:p>
    <w:p w:rsidR="002D2BD1" w:rsidRPr="00A254FA" w:rsidRDefault="00E1491E" w:rsidP="00A217B9">
      <w:pPr>
        <w:pStyle w:val="puceaj03"/>
        <w:rPr>
          <w:color w:val="FF0000"/>
        </w:rPr>
      </w:pPr>
      <w:r w:rsidRPr="002D2BD1">
        <w:rPr>
          <w:u w:val="single"/>
        </w:rPr>
        <w:t xml:space="preserve">Niveau de protection </w:t>
      </w:r>
      <w:r w:rsidR="00AE7504" w:rsidRPr="002D2BD1">
        <w:rPr>
          <w:u w:val="single"/>
        </w:rPr>
        <w:t>décennal</w:t>
      </w:r>
      <w:r w:rsidR="00473864">
        <w:rPr>
          <w:u w:val="single"/>
        </w:rPr>
        <w:t>e</w:t>
      </w:r>
      <w:r w:rsidRPr="00AD5629">
        <w:t xml:space="preserve"> sur la pluie de projet</w:t>
      </w:r>
      <w:r w:rsidR="007619A4">
        <w:t> ;</w:t>
      </w:r>
    </w:p>
    <w:p w:rsidR="00E1491E" w:rsidRPr="00475AAD" w:rsidRDefault="00E1491E" w:rsidP="00A217B9">
      <w:pPr>
        <w:pStyle w:val="puceaj03"/>
      </w:pPr>
      <w:r w:rsidRPr="00475AAD">
        <w:t xml:space="preserve">Mise en place systématique de </w:t>
      </w:r>
      <w:r w:rsidRPr="00475AAD">
        <w:rPr>
          <w:u w:val="single"/>
        </w:rPr>
        <w:t xml:space="preserve">dispositifs limitant l’érosion </w:t>
      </w:r>
      <w:r w:rsidRPr="00475AAD">
        <w:t>à l’aval des ouvrages ;</w:t>
      </w:r>
    </w:p>
    <w:p w:rsidR="00E1491E" w:rsidRPr="00475AAD" w:rsidRDefault="00E1491E" w:rsidP="00A217B9">
      <w:pPr>
        <w:pStyle w:val="puceaj03"/>
      </w:pPr>
      <w:r w:rsidRPr="00475AAD">
        <w:t xml:space="preserve">Temps de vidange de </w:t>
      </w:r>
      <w:r w:rsidRPr="00475AAD">
        <w:rPr>
          <w:u w:val="single"/>
        </w:rPr>
        <w:t>24 heures</w:t>
      </w:r>
      <w:r w:rsidRPr="00475AAD">
        <w:t> ;</w:t>
      </w:r>
    </w:p>
    <w:p w:rsidR="00E1491E" w:rsidRPr="00475AAD" w:rsidRDefault="00E1491E" w:rsidP="00A217B9">
      <w:pPr>
        <w:pStyle w:val="puceaj03"/>
      </w:pPr>
      <w:r w:rsidRPr="00475AAD">
        <w:t xml:space="preserve">Mise en place de </w:t>
      </w:r>
      <w:r w:rsidRPr="00475AAD">
        <w:rPr>
          <w:u w:val="single"/>
        </w:rPr>
        <w:t>surverses aménagées</w:t>
      </w:r>
      <w:r w:rsidRPr="00475AAD">
        <w:t xml:space="preserve"> sur les ouvrages, dimensionnées sur </w:t>
      </w:r>
      <w:r w:rsidR="00FC618A" w:rsidRPr="00475AAD">
        <w:rPr>
          <w:u w:val="single"/>
        </w:rPr>
        <w:t>une pluie centennale</w:t>
      </w:r>
      <w:r w:rsidRPr="00475AAD">
        <w:t>;</w:t>
      </w:r>
    </w:p>
    <w:p w:rsidR="00E1491E" w:rsidRPr="00475AAD" w:rsidRDefault="00E1491E" w:rsidP="00A217B9">
      <w:pPr>
        <w:pStyle w:val="puceaj03"/>
      </w:pPr>
      <w:r w:rsidRPr="00475AAD">
        <w:rPr>
          <w:u w:val="single"/>
        </w:rPr>
        <w:t>Conditions de sol  défavorables</w:t>
      </w:r>
      <w:r w:rsidRPr="00475AAD">
        <w:t xml:space="preserve">: </w:t>
      </w:r>
      <w:proofErr w:type="spellStart"/>
      <w:r w:rsidRPr="00475AAD">
        <w:t>infiltrabilité</w:t>
      </w:r>
      <w:proofErr w:type="spellEnd"/>
      <w:r w:rsidRPr="00475AAD">
        <w:t xml:space="preserve"> faible, sol détrempé ;</w:t>
      </w:r>
    </w:p>
    <w:p w:rsidR="003C7377" w:rsidRDefault="003C7377" w:rsidP="00A217B9">
      <w:pPr>
        <w:pStyle w:val="cdtaj01"/>
        <w:rPr>
          <w:highlight w:val="yellow"/>
        </w:rPr>
      </w:pPr>
    </w:p>
    <w:tbl>
      <w:tblPr>
        <w:tblStyle w:val="Grilledutableau"/>
        <w:tblW w:w="10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24"/>
      </w:tblGrid>
      <w:tr w:rsidR="004E574E" w:rsidRPr="00EC07CF" w:rsidTr="00E22AA9">
        <w:tc>
          <w:tcPr>
            <w:tcW w:w="10124" w:type="dxa"/>
            <w:shd w:val="clear" w:color="auto" w:fill="DBE5F1" w:themeFill="accent1" w:themeFillTint="33"/>
          </w:tcPr>
          <w:p w:rsidR="004E574E" w:rsidRDefault="004E574E" w:rsidP="00A217B9">
            <w:pPr>
              <w:pStyle w:val="cdtaj01"/>
            </w:pPr>
            <w:r w:rsidRPr="00844166">
              <w:sym w:font="Wingdings 3" w:char="F022"/>
            </w:r>
            <w:r w:rsidRPr="00844166">
              <w:t xml:space="preserve"> </w:t>
            </w:r>
            <w:r>
              <w:t xml:space="preserve">Le coefficient de ruissellement du sous bassin versant </w:t>
            </w:r>
            <w:r w:rsidR="00C52FF1">
              <w:t xml:space="preserve">de la </w:t>
            </w:r>
            <w:proofErr w:type="spellStart"/>
            <w:r w:rsidR="00C52FF1">
              <w:t>Cabotterie</w:t>
            </w:r>
            <w:proofErr w:type="spellEnd"/>
            <w:r>
              <w:t xml:space="preserve"> a été repris sur l’étude de </w:t>
            </w:r>
            <w:r w:rsidR="00C52FF1">
              <w:t>INGETEC</w:t>
            </w:r>
            <w:r>
              <w:t>.</w:t>
            </w:r>
          </w:p>
          <w:p w:rsidR="004E574E" w:rsidRDefault="004E574E" w:rsidP="00A217B9">
            <w:pPr>
              <w:pStyle w:val="cdtaj01"/>
            </w:pPr>
            <w:r>
              <w:t>Les coefficients de ruissellement des trois autres sous bassins versants ont été déterminés à partir des photos aériennes, en attribuant des coefficients unitaires en fonction de l’occupation du sol et de la période de retour de la pluie de projet. Les valeurs de ces coefficients sont celles utilisées localement dans la littérature :</w:t>
            </w:r>
          </w:p>
          <w:p w:rsidR="004E574E" w:rsidRDefault="004E574E" w:rsidP="00495310">
            <w:pPr>
              <w:pStyle w:val="cdtaj01"/>
              <w:spacing w:after="0"/>
            </w:pPr>
            <w:r>
              <w:t>•</w:t>
            </w:r>
            <w:r>
              <w:tab/>
              <w:t>Espaces verts : 10%</w:t>
            </w:r>
          </w:p>
          <w:p w:rsidR="004E574E" w:rsidRDefault="004E574E" w:rsidP="00495310">
            <w:pPr>
              <w:pStyle w:val="cdtaj01"/>
              <w:spacing w:after="0"/>
            </w:pPr>
            <w:r>
              <w:t>•</w:t>
            </w:r>
            <w:r>
              <w:tab/>
              <w:t>Toiture, voirie : 90%</w:t>
            </w:r>
          </w:p>
          <w:p w:rsidR="004E574E" w:rsidRDefault="004E574E" w:rsidP="00495310">
            <w:pPr>
              <w:pStyle w:val="cdtaj01"/>
              <w:spacing w:after="0"/>
            </w:pPr>
            <w:r>
              <w:t>•</w:t>
            </w:r>
            <w:r>
              <w:tab/>
              <w:t xml:space="preserve">Culture : 35% </w:t>
            </w:r>
          </w:p>
          <w:p w:rsidR="004E574E" w:rsidRDefault="004E574E" w:rsidP="00495310">
            <w:pPr>
              <w:pStyle w:val="cdtaj01"/>
              <w:spacing w:after="0"/>
            </w:pPr>
            <w:r>
              <w:t>•</w:t>
            </w:r>
            <w:r>
              <w:tab/>
              <w:t>Bois : 2%</w:t>
            </w:r>
          </w:p>
          <w:p w:rsidR="004E574E" w:rsidRPr="00844166" w:rsidRDefault="004E574E" w:rsidP="00A217B9">
            <w:pPr>
              <w:pStyle w:val="cdtaj01"/>
            </w:pPr>
            <w:r>
              <w:t>Le coefficient global est calculé en pondérant la valeur de ces coefficients unitaires en fonction du pourcentage d’occupation du sol de chaque type.</w:t>
            </w:r>
          </w:p>
        </w:tc>
      </w:tr>
    </w:tbl>
    <w:p w:rsidR="00AE7504" w:rsidRPr="00EC07CF" w:rsidRDefault="00AE7504" w:rsidP="00A217B9">
      <w:pPr>
        <w:pStyle w:val="cdtaj01"/>
        <w:rPr>
          <w:highlight w:val="yellow"/>
        </w:rPr>
      </w:pPr>
    </w:p>
    <w:p w:rsidR="00E1491E" w:rsidRPr="00FC618A" w:rsidRDefault="00706654" w:rsidP="00A217B9">
      <w:pPr>
        <w:pStyle w:val="puceaj01"/>
      </w:pPr>
      <w:r w:rsidRPr="00FC618A">
        <w:t>C</w:t>
      </w:r>
      <w:r w:rsidR="00A61221" w:rsidRPr="00FC618A">
        <w:t>aractéristiques techniques générales</w:t>
      </w:r>
    </w:p>
    <w:p w:rsidR="00A61221" w:rsidRPr="00FC618A" w:rsidRDefault="00A61221" w:rsidP="00A217B9">
      <w:pPr>
        <w:pStyle w:val="cdtaj01"/>
      </w:pPr>
      <w:r w:rsidRPr="00FC618A">
        <w:t xml:space="preserve">Ce sont des grands principes de conception, retenus par le Comité de pilotage car ils garantissent : </w:t>
      </w:r>
    </w:p>
    <w:p w:rsidR="00A61221" w:rsidRPr="00FC618A" w:rsidRDefault="00A61221" w:rsidP="00A217B9">
      <w:pPr>
        <w:pStyle w:val="puceaj03"/>
      </w:pPr>
      <w:r w:rsidRPr="00FC618A">
        <w:t>Un fonctionnement optimisé des ouvrages ;</w:t>
      </w:r>
    </w:p>
    <w:p w:rsidR="00A61221" w:rsidRPr="00FC618A" w:rsidRDefault="00D9060E" w:rsidP="00A217B9">
      <w:pPr>
        <w:pStyle w:val="puceaj03"/>
      </w:pPr>
      <w:r w:rsidRPr="00FC618A">
        <w:t xml:space="preserve">La </w:t>
      </w:r>
      <w:r w:rsidR="00A61221" w:rsidRPr="00FC618A">
        <w:rPr>
          <w:u w:val="single"/>
        </w:rPr>
        <w:t>pérennité</w:t>
      </w:r>
      <w:r w:rsidR="00A61221" w:rsidRPr="00FC618A">
        <w:t xml:space="preserve"> des aménagement</w:t>
      </w:r>
      <w:r w:rsidRPr="00FC618A">
        <w:t>s</w:t>
      </w:r>
      <w:r w:rsidR="00A61221" w:rsidRPr="00FC618A">
        <w:t>, indispensable ;</w:t>
      </w:r>
    </w:p>
    <w:p w:rsidR="00FC618A" w:rsidRDefault="00A61221" w:rsidP="00A217B9">
      <w:pPr>
        <w:pStyle w:val="puceaj03"/>
      </w:pPr>
      <w:r w:rsidRPr="00FC618A">
        <w:t>Des conditions d’exploitation correctes.</w:t>
      </w:r>
    </w:p>
    <w:p w:rsidR="00F8472E" w:rsidRDefault="00F8472E" w:rsidP="00A217B9">
      <w:pPr>
        <w:pStyle w:val="puceaj03"/>
      </w:pPr>
    </w:p>
    <w:p w:rsidR="00FC618A" w:rsidRPr="00475AAD" w:rsidRDefault="00FC618A" w:rsidP="00A217B9">
      <w:pPr>
        <w:pStyle w:val="cdtaj01"/>
      </w:pPr>
      <w:r w:rsidRPr="00475AAD">
        <w:t xml:space="preserve">Suite à une réunion avec le CEMAGREF, de nouvelles préconisations ont été formulées pour la mise en place des organes de fuite. </w:t>
      </w:r>
      <w:r w:rsidR="009F42F0" w:rsidRPr="00475AAD">
        <w:rPr>
          <w:u w:val="single"/>
        </w:rPr>
        <w:t>Les canalisations simples, coffrées dans du béton</w:t>
      </w:r>
      <w:r w:rsidR="009F42F0" w:rsidRPr="00475AAD">
        <w:t>, sont à priori plus sécuritaires pour la stabilité de la digue que les ouvrages type « regard », puisque la surface de contact entre la terre compactée et le béton est moindre. De plus, les calculs hydrauliques liés à la vidange de l’ouvrage semblent plus précis que lorsque la vidange se fait par une chambre ouverte.</w:t>
      </w:r>
    </w:p>
    <w:p w:rsidR="00F8472E" w:rsidRPr="00475AAD" w:rsidRDefault="009F42F0" w:rsidP="00A217B9">
      <w:pPr>
        <w:pStyle w:val="cdtaj01"/>
      </w:pPr>
      <w:r w:rsidRPr="00475AAD">
        <w:t>Les ouvrages stockant plus de 1 000 m</w:t>
      </w:r>
      <w:r w:rsidRPr="00475AAD">
        <w:rPr>
          <w:vertAlign w:val="superscript"/>
        </w:rPr>
        <w:t>3</w:t>
      </w:r>
      <w:r w:rsidRPr="00475AAD">
        <w:t xml:space="preserve"> seront équipés d’une canalisation de </w:t>
      </w:r>
      <w:r w:rsidRPr="00475AAD">
        <w:rPr>
          <w:rFonts w:ascii="Arial" w:hAnsi="Arial" w:cs="Arial"/>
        </w:rPr>
        <w:t>Ø</w:t>
      </w:r>
      <w:r w:rsidRPr="00475AAD">
        <w:t xml:space="preserve"> 600 (visitable), avec régulation du débit de fuite par une plaque d’acier perforée à l’amont de la canalisation.</w:t>
      </w:r>
    </w:p>
    <w:p w:rsidR="00E1491E" w:rsidRPr="00FC618A" w:rsidRDefault="00976948" w:rsidP="00A217B9">
      <w:pPr>
        <w:pStyle w:val="cdtaj01"/>
      </w:pPr>
      <w:r>
        <w:rPr>
          <w:noProof/>
        </w:rPr>
        <w:lastRenderedPageBreak/>
        <w:drawing>
          <wp:anchor distT="0" distB="0" distL="114300" distR="114300" simplePos="0" relativeHeight="251699200" behindDoc="0" locked="0" layoutInCell="1" allowOverlap="1" wp14:anchorId="7FD74421" wp14:editId="005DA00D">
            <wp:simplePos x="0" y="0"/>
            <wp:positionH relativeFrom="column">
              <wp:posOffset>7012240</wp:posOffset>
            </wp:positionH>
            <wp:positionV relativeFrom="paragraph">
              <wp:posOffset>180340</wp:posOffset>
            </wp:positionV>
            <wp:extent cx="6860605" cy="3552825"/>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6857950" cy="3551450"/>
                    </a:xfrm>
                    <a:prstGeom prst="rect">
                      <a:avLst/>
                    </a:prstGeom>
                  </pic:spPr>
                </pic:pic>
              </a:graphicData>
            </a:graphic>
            <wp14:sizeRelH relativeFrom="page">
              <wp14:pctWidth>0</wp14:pctWidth>
            </wp14:sizeRelH>
            <wp14:sizeRelV relativeFrom="page">
              <wp14:pctHeight>0</wp14:pctHeight>
            </wp14:sizeRelV>
          </wp:anchor>
        </w:drawing>
      </w:r>
      <w:r w:rsidR="00E1491E" w:rsidRPr="00FC618A">
        <w:t xml:space="preserve">Les dispositifs de vidange aval tiennent compte de ceux des ouvrages amont. La </w:t>
      </w:r>
      <w:r w:rsidR="00E1491E" w:rsidRPr="00FC618A">
        <w:rPr>
          <w:u w:val="single"/>
        </w:rPr>
        <w:t>modulation des débits de fuite</w:t>
      </w:r>
      <w:r w:rsidR="00E1491E" w:rsidRPr="00FC618A">
        <w:t xml:space="preserve"> (</w:t>
      </w:r>
      <w:r w:rsidR="00E1491E" w:rsidRPr="00FC618A">
        <w:rPr>
          <w:i/>
        </w:rPr>
        <w:t>choix des orifices de régulation</w:t>
      </w:r>
      <w:r w:rsidR="00E1491E" w:rsidRPr="00FC618A">
        <w:t xml:space="preserve">) est donc conçue : </w:t>
      </w:r>
    </w:p>
    <w:p w:rsidR="00E1491E" w:rsidRPr="00FC618A" w:rsidRDefault="00E1491E" w:rsidP="00A217B9">
      <w:pPr>
        <w:pStyle w:val="puceaj03"/>
      </w:pPr>
      <w:r w:rsidRPr="00FC618A">
        <w:t>de façon à ce que les ouvrages aient un rôle tampon pour tout type de pluie ;</w:t>
      </w:r>
    </w:p>
    <w:p w:rsidR="00C0021C" w:rsidRPr="00F8472E" w:rsidRDefault="00E1491E" w:rsidP="00A217B9">
      <w:pPr>
        <w:pStyle w:val="puceaj03"/>
        <w:rPr>
          <w:u w:val="single"/>
        </w:rPr>
      </w:pPr>
      <w:r w:rsidRPr="00FC618A">
        <w:t>mais aussi pour assurer la transparence vis-à-vis des débits de fuite amont.</w:t>
      </w:r>
    </w:p>
    <w:p w:rsidR="00F8472E" w:rsidRPr="00F8472E" w:rsidRDefault="00F8472E" w:rsidP="00A217B9">
      <w:pPr>
        <w:pStyle w:val="puceaj03"/>
      </w:pPr>
    </w:p>
    <w:p w:rsidR="00C40EB9" w:rsidRDefault="00E1491E" w:rsidP="00A217B9">
      <w:pPr>
        <w:pStyle w:val="cdtaj01"/>
      </w:pPr>
      <w:r w:rsidRPr="00FC618A">
        <w:rPr>
          <w:u w:val="single"/>
        </w:rPr>
        <w:t>Remarque</w:t>
      </w:r>
      <w:r w:rsidRPr="00FC618A">
        <w:t xml:space="preserve"> : L’infiltration </w:t>
      </w:r>
      <w:r w:rsidR="00CC2143">
        <w:t>à l’amont d</w:t>
      </w:r>
      <w:r w:rsidRPr="00FC618A">
        <w:t>es ouvrages structurants n’est pas prise en compte dans</w:t>
      </w:r>
      <w:r w:rsidR="007C4A93">
        <w:t xml:space="preserve"> les calculs de dimensionnement. On peut noter </w:t>
      </w:r>
      <w:r w:rsidR="00473864">
        <w:t xml:space="preserve">pour </w:t>
      </w:r>
      <w:r w:rsidR="007C4A93">
        <w:t xml:space="preserve">mémoire que parfois </w:t>
      </w:r>
      <w:r w:rsidRPr="00FC618A">
        <w:t xml:space="preserve">elle </w:t>
      </w:r>
      <w:r w:rsidR="007C4A93">
        <w:t>est</w:t>
      </w:r>
      <w:r w:rsidRPr="00FC618A">
        <w:t xml:space="preserve"> supérieure à 50 % du débit de fuite suivant </w:t>
      </w:r>
      <w:r w:rsidR="007C4A93">
        <w:t>la nature</w:t>
      </w:r>
      <w:r w:rsidRPr="00FC618A">
        <w:t xml:space="preserve"> du terrain</w:t>
      </w:r>
      <w:r w:rsidR="007C4A93">
        <w:t xml:space="preserve"> concernant la zone de sto</w:t>
      </w:r>
      <w:r w:rsidR="00C93232">
        <w:t>c</w:t>
      </w:r>
      <w:r w:rsidR="007C4A93">
        <w:t>kage</w:t>
      </w:r>
      <w:r w:rsidRPr="00FC618A">
        <w:t>.</w:t>
      </w:r>
    </w:p>
    <w:p w:rsidR="00655AB4" w:rsidRDefault="00E1491E" w:rsidP="00A217B9">
      <w:pPr>
        <w:pStyle w:val="cdtaj01"/>
      </w:pPr>
      <w:r w:rsidRPr="00FC618A">
        <w:t xml:space="preserve">Les </w:t>
      </w:r>
      <w:r w:rsidRPr="00982D27">
        <w:t>surverses</w:t>
      </w:r>
      <w:r w:rsidRPr="00FC618A">
        <w:t xml:space="preserve"> sont elles aussi calculées : leur géométrie est déterminée pour faire passer </w:t>
      </w:r>
      <w:r w:rsidR="00C53DA6">
        <w:t>la pluie de période de retour centennale</w:t>
      </w:r>
      <w:r w:rsidRPr="00FC618A">
        <w:t>.</w:t>
      </w:r>
      <w:r w:rsidR="00AD02F9">
        <w:t xml:space="preserve"> </w:t>
      </w:r>
      <w:r w:rsidR="00FC618A" w:rsidRPr="00E64D02">
        <w:t>Une notice sur les dimensionnements des surverse</w:t>
      </w:r>
      <w:r w:rsidR="009F42F0" w:rsidRPr="00E64D02">
        <w:t>s</w:t>
      </w:r>
      <w:r w:rsidR="00FC618A" w:rsidRPr="00E64D02">
        <w:t xml:space="preserve"> est présentée en annexe</w:t>
      </w:r>
      <w:r w:rsidR="00FC618A">
        <w:t>.</w:t>
      </w:r>
      <w:r w:rsidR="00982D27" w:rsidRPr="00982D27">
        <w:t xml:space="preserve"> </w:t>
      </w:r>
    </w:p>
    <w:p w:rsidR="009360BF" w:rsidRDefault="00655AB4" w:rsidP="00A217B9">
      <w:pPr>
        <w:pStyle w:val="cdtaj01"/>
      </w:pPr>
      <w:bookmarkStart w:id="248" w:name="_Toc510039579"/>
      <w:bookmarkStart w:id="249" w:name="_Toc31112774"/>
      <w:r w:rsidRPr="001612CE">
        <w:t xml:space="preserve">Figure </w:t>
      </w:r>
      <w:r w:rsidR="00206CEE">
        <w:fldChar w:fldCharType="begin"/>
      </w:r>
      <w:r>
        <w:instrText xml:space="preserve"> SEQ Figure \* ARABIC </w:instrText>
      </w:r>
      <w:r w:rsidR="00206CEE">
        <w:fldChar w:fldCharType="separate"/>
      </w:r>
      <w:r w:rsidR="0065482B">
        <w:rPr>
          <w:noProof/>
        </w:rPr>
        <w:t>5</w:t>
      </w:r>
      <w:r w:rsidR="00206CEE">
        <w:rPr>
          <w:noProof/>
        </w:rPr>
        <w:fldChar w:fldCharType="end"/>
      </w:r>
      <w:r w:rsidRPr="001612CE">
        <w:t xml:space="preserve"> : </w:t>
      </w:r>
      <w:r>
        <w:t>M</w:t>
      </w:r>
      <w:r w:rsidR="00982D27" w:rsidRPr="00982D27">
        <w:t xml:space="preserve">odélisation de la vidange sans surverse </w:t>
      </w:r>
      <w:r w:rsidR="00AD02F9">
        <w:t>de l’ouvrage</w:t>
      </w:r>
      <w:bookmarkEnd w:id="248"/>
      <w:bookmarkEnd w:id="249"/>
    </w:p>
    <w:p w:rsidR="009360BF" w:rsidRPr="009360BF" w:rsidRDefault="009360BF" w:rsidP="00A217B9">
      <w:pPr>
        <w:pStyle w:val="cdtaj01"/>
      </w:pPr>
    </w:p>
    <w:p w:rsidR="005E5F0D" w:rsidRPr="004F09EB" w:rsidRDefault="00656AB0" w:rsidP="00A217B9">
      <w:pPr>
        <w:pStyle w:val="cdtaj01"/>
      </w:pPr>
      <w:r w:rsidRPr="00EC07CF">
        <w:rPr>
          <w:highlight w:val="yellow"/>
        </w:rPr>
        <w:br w:type="page"/>
      </w:r>
    </w:p>
    <w:p w:rsidR="00656416" w:rsidRPr="00D23EEB" w:rsidRDefault="00656416" w:rsidP="00A217B9">
      <w:pPr>
        <w:pStyle w:val="Titre1"/>
      </w:pPr>
      <w:bookmarkStart w:id="250" w:name="_Toc211183983"/>
      <w:r w:rsidRPr="00D23EEB">
        <w:lastRenderedPageBreak/>
        <w:t xml:space="preserve"> </w:t>
      </w:r>
      <w:bookmarkStart w:id="251" w:name="_Toc528854654"/>
      <w:r w:rsidRPr="00D23EEB">
        <w:t>ouvrages projetes</w:t>
      </w:r>
      <w:bookmarkEnd w:id="251"/>
    </w:p>
    <w:p w:rsidR="00D239FE" w:rsidRDefault="00D239FE" w:rsidP="00D239FE">
      <w:pPr>
        <w:pStyle w:val="Titre2"/>
      </w:pPr>
      <w:bookmarkStart w:id="252" w:name="_Toc528854655"/>
      <w:bookmarkEnd w:id="250"/>
      <w:r>
        <w:t xml:space="preserve">OUVRAGE </w:t>
      </w:r>
      <w:r w:rsidR="008E3853">
        <w:t>1</w:t>
      </w:r>
      <w:bookmarkEnd w:id="252"/>
    </w:p>
    <w:p w:rsidR="00D239FE" w:rsidRPr="00475AAD" w:rsidRDefault="00D239FE" w:rsidP="00D239FE">
      <w:pPr>
        <w:pStyle w:val="StyleVerdana10ptJustifi"/>
        <w:rPr>
          <w:color w:val="FF0000"/>
        </w:rPr>
      </w:pPr>
      <w:r>
        <w:rPr>
          <w:u w:val="single"/>
        </w:rPr>
        <w:t>Situation </w:t>
      </w:r>
      <w:r w:rsidRPr="00D44E0B">
        <w:t xml:space="preserve">: </w:t>
      </w:r>
      <w:r>
        <w:t>Hénouville</w:t>
      </w:r>
      <w:r w:rsidRPr="00475AAD">
        <w:rPr>
          <w:color w:val="FF0000"/>
        </w:rPr>
        <w:t xml:space="preserve">  </w:t>
      </w:r>
    </w:p>
    <w:p w:rsidR="00D239FE" w:rsidRPr="00C40EB9" w:rsidRDefault="00D239FE" w:rsidP="00D239FE">
      <w:pPr>
        <w:pStyle w:val="StyleVerdana10ptJustifi"/>
        <w:rPr>
          <w:color w:val="FF0000"/>
          <w:u w:val="single"/>
        </w:rPr>
      </w:pPr>
      <w:r>
        <w:t xml:space="preserve">Cadastre : </w:t>
      </w:r>
      <w:r w:rsidR="00EA1A10">
        <w:t>A8</w:t>
      </w:r>
      <w:r w:rsidR="00806DAA">
        <w:t>6</w:t>
      </w:r>
      <w:r w:rsidR="00EA1A10">
        <w:t>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5018"/>
      </w:tblGrid>
      <w:tr w:rsidR="00D239FE" w:rsidRPr="002E1C20" w:rsidTr="00D239FE">
        <w:tc>
          <w:tcPr>
            <w:tcW w:w="10125" w:type="dxa"/>
            <w:gridSpan w:val="2"/>
          </w:tcPr>
          <w:p w:rsidR="00D239FE" w:rsidRPr="00144658" w:rsidRDefault="00D239FE" w:rsidP="00D239FE">
            <w:pPr>
              <w:pStyle w:val="StyleVerdana10ptJustifi"/>
              <w:numPr>
                <w:ilvl w:val="0"/>
                <w:numId w:val="39"/>
              </w:numPr>
            </w:pPr>
            <w:r w:rsidRPr="00144658">
              <w:t>Enjeux :</w:t>
            </w:r>
          </w:p>
          <w:p w:rsidR="00D239FE" w:rsidRPr="00144658" w:rsidRDefault="00D239FE" w:rsidP="00D239FE">
            <w:pPr>
              <w:pStyle w:val="StyleVerdana10ptJustifi"/>
            </w:pPr>
            <w:r w:rsidRPr="00144658">
              <w:t>Il s’agit d’optimiser le fonctionnement d’un bassin existant de gestion des eaux de ruissellement drainées par le thalweg.</w:t>
            </w:r>
          </w:p>
          <w:p w:rsidR="00D239FE" w:rsidRPr="00144658" w:rsidRDefault="00D239FE" w:rsidP="00D239FE">
            <w:pPr>
              <w:pStyle w:val="StyleVerdana10ptJustifi"/>
            </w:pPr>
            <w:r w:rsidRPr="00144658">
              <w:t xml:space="preserve">L’ensemble du sous bassin drainé présente une superficie de </w:t>
            </w:r>
            <w:r w:rsidRPr="00D75FBC">
              <w:rPr>
                <w:b/>
              </w:rPr>
              <w:t xml:space="preserve">4,1 </w:t>
            </w:r>
            <w:r w:rsidRPr="00144658">
              <w:rPr>
                <w:b/>
                <w:color w:val="000000"/>
              </w:rPr>
              <w:t>ha</w:t>
            </w:r>
          </w:p>
          <w:p w:rsidR="00D239FE" w:rsidRPr="00144658" w:rsidRDefault="00D239FE" w:rsidP="00D239FE">
            <w:pPr>
              <w:pStyle w:val="StyleVerdana10ptJustifi"/>
            </w:pPr>
            <w:r w:rsidRPr="00144658">
              <w:t>Les enjeux aval sont :</w:t>
            </w:r>
          </w:p>
          <w:p w:rsidR="00D239FE" w:rsidRPr="00144658" w:rsidRDefault="00D239FE" w:rsidP="00D239FE">
            <w:pPr>
              <w:pStyle w:val="StyleVerdana10ptJustifi"/>
              <w:numPr>
                <w:ilvl w:val="0"/>
                <w:numId w:val="32"/>
              </w:numPr>
            </w:pPr>
            <w:r w:rsidRPr="00144658">
              <w:t>Protection des biens et des personnes</w:t>
            </w:r>
          </w:p>
          <w:p w:rsidR="00D239FE" w:rsidRPr="00144658" w:rsidRDefault="00D239FE" w:rsidP="00D239FE">
            <w:pPr>
              <w:pStyle w:val="StyleVerdana10ptJustifi"/>
              <w:numPr>
                <w:ilvl w:val="0"/>
                <w:numId w:val="32"/>
              </w:numPr>
            </w:pPr>
            <w:r w:rsidRPr="00144658">
              <w:t>Lutte contre les inondations et maîtriser les ruissellements,</w:t>
            </w:r>
          </w:p>
          <w:p w:rsidR="00D239FE" w:rsidRPr="00144658" w:rsidRDefault="00D239FE" w:rsidP="00D239FE">
            <w:pPr>
              <w:pStyle w:val="StyleVerdana10ptJustifi"/>
            </w:pPr>
            <w:r w:rsidRPr="00144658">
              <w:t>En amont :</w:t>
            </w:r>
          </w:p>
          <w:p w:rsidR="00D239FE" w:rsidRPr="00144658" w:rsidRDefault="00D239FE" w:rsidP="00D239FE">
            <w:pPr>
              <w:pStyle w:val="StyleVerdana10ptJustifi"/>
              <w:numPr>
                <w:ilvl w:val="0"/>
                <w:numId w:val="38"/>
              </w:numPr>
            </w:pPr>
            <w:r w:rsidRPr="00144658">
              <w:t xml:space="preserve">Aménagements des arrivées d’eau dans le bassin provenant du talweg et </w:t>
            </w:r>
            <w:r>
              <w:t>des cultures</w:t>
            </w:r>
            <w:r w:rsidRPr="00144658">
              <w:t>.</w:t>
            </w:r>
          </w:p>
          <w:p w:rsidR="00D239FE" w:rsidRPr="002E1C20" w:rsidRDefault="00D239FE" w:rsidP="00D239FE">
            <w:pPr>
              <w:pStyle w:val="StyleVerdana10ptJustifi"/>
            </w:pPr>
          </w:p>
        </w:tc>
      </w:tr>
      <w:tr w:rsidR="00D239FE" w:rsidRPr="002E1C20" w:rsidTr="00D239FE">
        <w:trPr>
          <w:trHeight w:val="533"/>
        </w:trPr>
        <w:tc>
          <w:tcPr>
            <w:tcW w:w="10125" w:type="dxa"/>
            <w:gridSpan w:val="2"/>
            <w:tcBorders>
              <w:top w:val="nil"/>
              <w:bottom w:val="nil"/>
            </w:tcBorders>
          </w:tcPr>
          <w:p w:rsidR="00D239FE" w:rsidRDefault="00D239FE" w:rsidP="00D239FE">
            <w:pPr>
              <w:pStyle w:val="StyleVerdana10ptJustifi"/>
              <w:numPr>
                <w:ilvl w:val="0"/>
                <w:numId w:val="39"/>
              </w:numPr>
            </w:pPr>
            <w:r>
              <w:t>Caractéristiques</w:t>
            </w:r>
          </w:p>
          <w:p w:rsidR="00D239FE" w:rsidRPr="00806DAA" w:rsidRDefault="00D239FE" w:rsidP="00806DAA">
            <w:pPr>
              <w:rPr>
                <w:b/>
                <w:noProof/>
                <w:color w:val="00B0F0"/>
              </w:rPr>
            </w:pPr>
            <w:r w:rsidRPr="00806DAA">
              <w:rPr>
                <w:b/>
              </w:rPr>
              <w:t xml:space="preserve">ouvrage </w:t>
            </w:r>
            <w:r w:rsidR="00806DAA" w:rsidRPr="00806DAA">
              <w:rPr>
                <w:b/>
              </w:rPr>
              <w:t>1</w:t>
            </w:r>
          </w:p>
        </w:tc>
      </w:tr>
      <w:tr w:rsidR="00D239FE" w:rsidRPr="002E1C20" w:rsidTr="00D239FE">
        <w:trPr>
          <w:trHeight w:val="2905"/>
        </w:trPr>
        <w:tc>
          <w:tcPr>
            <w:tcW w:w="5107" w:type="dxa"/>
            <w:tcBorders>
              <w:top w:val="nil"/>
              <w:bottom w:val="nil"/>
            </w:tcBorders>
          </w:tcPr>
          <w:p w:rsidR="00D239FE" w:rsidRDefault="00D239FE" w:rsidP="00D239FE">
            <w:r>
              <w:t xml:space="preserve">        Barrage non classé </w:t>
            </w:r>
          </w:p>
          <w:p w:rsidR="000F0FA9" w:rsidRPr="001E6C71" w:rsidRDefault="000F0FA9" w:rsidP="000F0FA9">
            <w:pPr>
              <w:rPr>
                <w:lang w:val="en-US"/>
              </w:rPr>
            </w:pPr>
            <w:r w:rsidRPr="001E6C71">
              <w:rPr>
                <w:lang w:val="en-US"/>
              </w:rPr>
              <w:t xml:space="preserve">Volume Tampon : </w:t>
            </w:r>
          </w:p>
          <w:p w:rsidR="000F0FA9" w:rsidRPr="001E6C71" w:rsidRDefault="000F0FA9" w:rsidP="000F0FA9">
            <w:pPr>
              <w:rPr>
                <w:lang w:val="en-US"/>
              </w:rPr>
            </w:pPr>
            <w:r>
              <w:rPr>
                <w:lang w:val="en-US"/>
              </w:rPr>
              <w:t>850</w:t>
            </w:r>
            <w:r w:rsidRPr="001E6C71">
              <w:rPr>
                <w:lang w:val="en-US"/>
              </w:rPr>
              <w:t xml:space="preserve">m³ </w:t>
            </w:r>
          </w:p>
          <w:p w:rsidR="000F0FA9" w:rsidRPr="000F0FA9" w:rsidRDefault="000F0FA9" w:rsidP="000F0FA9">
            <w:proofErr w:type="spellStart"/>
            <w:r w:rsidRPr="000F0FA9">
              <w:t>Qf</w:t>
            </w:r>
            <w:proofErr w:type="spellEnd"/>
            <w:r w:rsidRPr="000F0FA9">
              <w:t xml:space="preserve"> moyen : 15 l/s </w:t>
            </w:r>
          </w:p>
          <w:p w:rsidR="000F0FA9" w:rsidRPr="000F0FA9" w:rsidRDefault="000F0FA9" w:rsidP="000F0FA9">
            <w:proofErr w:type="spellStart"/>
            <w:r w:rsidRPr="000F0FA9">
              <w:t>Qf</w:t>
            </w:r>
            <w:proofErr w:type="spellEnd"/>
            <w:r w:rsidRPr="000F0FA9">
              <w:t xml:space="preserve"> maxi : 23 l/s</w:t>
            </w:r>
          </w:p>
          <w:p w:rsidR="000F0FA9" w:rsidRPr="001E6C71" w:rsidRDefault="000F0FA9" w:rsidP="000F0FA9">
            <w:proofErr w:type="spellStart"/>
            <w:r w:rsidRPr="001E6C71">
              <w:t>Qp</w:t>
            </w:r>
            <w:proofErr w:type="spellEnd"/>
            <w:r w:rsidRPr="001E6C71">
              <w:t xml:space="preserve">  surverse: </w:t>
            </w:r>
            <w:r>
              <w:t>0,31</w:t>
            </w:r>
            <w:r w:rsidRPr="001E6C71">
              <w:t xml:space="preserve"> m³/s</w:t>
            </w:r>
          </w:p>
          <w:p w:rsidR="00D239FE" w:rsidRPr="00192DA6" w:rsidRDefault="000F0FA9" w:rsidP="000F0FA9">
            <w:r w:rsidRPr="001E6C71">
              <w:t xml:space="preserve">Pluie </w:t>
            </w:r>
            <w:r>
              <w:t>déc</w:t>
            </w:r>
            <w:r w:rsidRPr="001E6C71">
              <w:t>ennale surverse centennale</w:t>
            </w:r>
            <w:r w:rsidRPr="00192DA6">
              <w:t xml:space="preserve"> </w:t>
            </w:r>
          </w:p>
        </w:tc>
        <w:tc>
          <w:tcPr>
            <w:tcW w:w="5018" w:type="dxa"/>
            <w:tcBorders>
              <w:top w:val="nil"/>
              <w:bottom w:val="nil"/>
            </w:tcBorders>
          </w:tcPr>
          <w:p w:rsidR="00D239FE" w:rsidRDefault="00D239FE" w:rsidP="00D239FE">
            <w:r>
              <w:t xml:space="preserve">Largeur de surverse aérienne : </w:t>
            </w:r>
            <w:r w:rsidR="000F0FA9">
              <w:t>3</w:t>
            </w:r>
            <w:r>
              <w:t>,0 m (surverse intégrée à l’ouvrage de fuite).</w:t>
            </w:r>
          </w:p>
          <w:p w:rsidR="00D239FE" w:rsidRPr="005128B7" w:rsidRDefault="00D239FE" w:rsidP="00D239FE">
            <w:r w:rsidRPr="005128B7">
              <w:t xml:space="preserve">Qp100 : </w:t>
            </w:r>
            <w:r>
              <w:t>0,</w:t>
            </w:r>
            <w:r w:rsidR="000F0FA9">
              <w:t>220</w:t>
            </w:r>
            <w:r w:rsidRPr="005128B7">
              <w:t xml:space="preserve"> m³/s  </w:t>
            </w:r>
          </w:p>
          <w:p w:rsidR="00D239FE" w:rsidRDefault="00D239FE" w:rsidP="00D239FE">
            <w:proofErr w:type="spellStart"/>
            <w:r>
              <w:t>Qsurverse</w:t>
            </w:r>
            <w:proofErr w:type="spellEnd"/>
            <w:r>
              <w:t xml:space="preserve">-aérienne= </w:t>
            </w:r>
            <w:r w:rsidR="000F0FA9">
              <w:t>1</w:t>
            </w:r>
            <w:r>
              <w:t>,00m3/s</w:t>
            </w:r>
          </w:p>
          <w:p w:rsidR="00D239FE" w:rsidRPr="002A572B" w:rsidRDefault="00D239FE" w:rsidP="00D239FE">
            <w:pPr>
              <w:rPr>
                <w:color w:val="FF0000"/>
              </w:rPr>
            </w:pPr>
            <w:r>
              <w:t xml:space="preserve">Emprise foncière : </w:t>
            </w:r>
            <w:r w:rsidR="000F0FA9">
              <w:t>1.750m</w:t>
            </w:r>
            <w:r w:rsidRPr="00045618">
              <w:t>²</w:t>
            </w:r>
            <w:r w:rsidRPr="00B00ABD">
              <w:t xml:space="preserve"> </w:t>
            </w:r>
          </w:p>
          <w:p w:rsidR="00D239FE" w:rsidRPr="008D3B20" w:rsidRDefault="00D239FE" w:rsidP="00D239FE"/>
        </w:tc>
      </w:tr>
      <w:tr w:rsidR="00D239FE" w:rsidRPr="002E1C20"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numPr>
                <w:ilvl w:val="0"/>
                <w:numId w:val="39"/>
              </w:numPr>
              <w:rPr>
                <w:noProof/>
              </w:rPr>
            </w:pPr>
            <w:r w:rsidRPr="007C65D0">
              <w:rPr>
                <w:noProof/>
              </w:rPr>
              <w:t>Principe de l’Aménagement :</w:t>
            </w:r>
          </w:p>
          <w:p w:rsidR="00D239FE" w:rsidRPr="00F459C6" w:rsidRDefault="00D239FE" w:rsidP="00D239FE">
            <w:pPr>
              <w:rPr>
                <w:noProof/>
              </w:rPr>
            </w:pPr>
            <w:r w:rsidRPr="00F459C6">
              <w:rPr>
                <w:noProof/>
              </w:rPr>
              <w:t xml:space="preserve">L’aménagement retenu </w:t>
            </w:r>
            <w:r>
              <w:rPr>
                <w:noProof/>
              </w:rPr>
              <w:t>consiste à optimiser le fonctionnement du bassin existant</w:t>
            </w:r>
            <w:r w:rsidRPr="00F459C6">
              <w:rPr>
                <w:noProof/>
              </w:rPr>
              <w:t xml:space="preserve"> « Bassin tampon » avec des aménagements complémentaires d’hydraulique pour gérer le débit de fuite et fermer la vidange en cas de pollution.</w:t>
            </w:r>
          </w:p>
        </w:tc>
      </w:tr>
      <w:tr w:rsidR="00D239FE" w:rsidRPr="002E1C20"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144658" w:rsidRDefault="00D239FE" w:rsidP="00D239FE">
            <w:pPr>
              <w:pStyle w:val="StyleVerdana10ptJustifi"/>
              <w:numPr>
                <w:ilvl w:val="0"/>
                <w:numId w:val="39"/>
              </w:numPr>
              <w:rPr>
                <w:noProof/>
              </w:rPr>
            </w:pPr>
            <w:r w:rsidRPr="00144658">
              <w:rPr>
                <w:noProof/>
              </w:rPr>
              <w:t>Dimensionnement :</w:t>
            </w:r>
          </w:p>
          <w:p w:rsidR="00D239FE" w:rsidRDefault="00D239FE" w:rsidP="00D239FE">
            <w:pPr>
              <w:pStyle w:val="Paragraphedeliste"/>
              <w:numPr>
                <w:ilvl w:val="0"/>
                <w:numId w:val="34"/>
              </w:numPr>
            </w:pPr>
            <w:r w:rsidRPr="003D7CB7">
              <w:t xml:space="preserve">le volume de stockage a été défini pour une pluie décennale </w:t>
            </w:r>
          </w:p>
          <w:p w:rsidR="00D239FE" w:rsidRPr="00B66AC7" w:rsidRDefault="00D239FE" w:rsidP="00D239FE">
            <w:pPr>
              <w:pStyle w:val="Paragraphedeliste"/>
              <w:numPr>
                <w:ilvl w:val="0"/>
                <w:numId w:val="34"/>
              </w:numPr>
            </w:pPr>
            <w:r w:rsidRPr="003D7CB7">
              <w:t>l</w:t>
            </w:r>
            <w:r>
              <w:t>a</w:t>
            </w:r>
            <w:r w:rsidRPr="003D7CB7">
              <w:t xml:space="preserve"> surverse </w:t>
            </w:r>
            <w:r>
              <w:t>est</w:t>
            </w:r>
            <w:r w:rsidRPr="003D7CB7">
              <w:t xml:space="preserve"> dimensionné</w:t>
            </w:r>
            <w:r>
              <w:t>e</w:t>
            </w:r>
            <w:r w:rsidRPr="003D7CB7">
              <w:t xml:space="preserve"> pour une pluie </w:t>
            </w:r>
            <w:r w:rsidRPr="00B66AC7">
              <w:t xml:space="preserve">centennale </w:t>
            </w:r>
          </w:p>
          <w:p w:rsidR="00D239FE" w:rsidRPr="00F459C6" w:rsidRDefault="00D239FE" w:rsidP="00D239FE">
            <w:pPr>
              <w:rPr>
                <w:noProof/>
              </w:rPr>
            </w:pPr>
          </w:p>
        </w:tc>
      </w:tr>
      <w:tr w:rsidR="00D239FE" w:rsidRPr="002E1C20"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Default="00D239FE" w:rsidP="00D239FE">
            <w:pPr>
              <w:pStyle w:val="StyleVerdana10ptJustifi"/>
              <w:numPr>
                <w:ilvl w:val="0"/>
                <w:numId w:val="39"/>
              </w:numPr>
              <w:rPr>
                <w:noProof/>
              </w:rPr>
            </w:pPr>
            <w:r w:rsidRPr="007C65D0">
              <w:rPr>
                <w:noProof/>
              </w:rPr>
              <w:t>Fonctionnement :</w:t>
            </w:r>
          </w:p>
          <w:p w:rsidR="00D239FE" w:rsidRDefault="00D239FE" w:rsidP="00D239FE">
            <w:pPr>
              <w:pStyle w:val="Paragraphedeliste"/>
              <w:numPr>
                <w:ilvl w:val="0"/>
                <w:numId w:val="35"/>
              </w:numPr>
            </w:pPr>
            <w:r w:rsidRPr="003D7CB7">
              <w:t xml:space="preserve">le débit de fuite sera évacué vers </w:t>
            </w:r>
            <w:r>
              <w:t>la canalisation Ø5</w:t>
            </w:r>
            <w:r w:rsidRPr="003D7CB7">
              <w:t>00mm</w:t>
            </w:r>
          </w:p>
          <w:p w:rsidR="00D239FE" w:rsidRPr="003D7CB7" w:rsidRDefault="00D239FE" w:rsidP="00D239FE"/>
          <w:p w:rsidR="00D239FE" w:rsidRDefault="00D239FE" w:rsidP="00D239FE">
            <w:pPr>
              <w:pStyle w:val="Paragraphedeliste"/>
              <w:numPr>
                <w:ilvl w:val="0"/>
                <w:numId w:val="34"/>
              </w:numPr>
            </w:pPr>
            <w:r w:rsidRPr="003D7CB7">
              <w:t xml:space="preserve">Débit de surverse : </w:t>
            </w:r>
            <w:r>
              <w:t>0,</w:t>
            </w:r>
            <w:r w:rsidR="00F67871">
              <w:t>22</w:t>
            </w:r>
            <w:r w:rsidRPr="003D7CB7">
              <w:t xml:space="preserve"> m3/s </w:t>
            </w:r>
            <w:r>
              <w:t>par surverse aérienne</w:t>
            </w:r>
            <w:r w:rsidRPr="003D7CB7">
              <w:t xml:space="preserve"> </w:t>
            </w:r>
            <w:r>
              <w:t>en sécurité de l’ouvrage.</w:t>
            </w:r>
          </w:p>
          <w:p w:rsidR="00D239FE" w:rsidRPr="00B66AC7" w:rsidRDefault="00D239FE" w:rsidP="00D239FE">
            <w:pPr>
              <w:pStyle w:val="Paragraphedeliste"/>
              <w:numPr>
                <w:ilvl w:val="0"/>
                <w:numId w:val="34"/>
              </w:numPr>
            </w:pPr>
            <w:r w:rsidRPr="003D7CB7">
              <w:t xml:space="preserve">Largeur de surverse aérienne : </w:t>
            </w:r>
            <w:r w:rsidR="000F0FA9">
              <w:t>3</w:t>
            </w:r>
            <w:r w:rsidRPr="003D7CB7">
              <w:t>,0 m</w:t>
            </w:r>
          </w:p>
          <w:p w:rsidR="00D239FE" w:rsidRPr="00F459C6" w:rsidRDefault="00D239FE" w:rsidP="00D239FE">
            <w:pPr>
              <w:pStyle w:val="Paragraphedeliste"/>
              <w:ind w:left="1004"/>
              <w:rPr>
                <w:noProof/>
              </w:rPr>
            </w:pPr>
          </w:p>
        </w:tc>
      </w:tr>
      <w:tr w:rsidR="00D239FE" w:rsidRPr="002E1C20"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numPr>
                <w:ilvl w:val="0"/>
                <w:numId w:val="39"/>
              </w:numPr>
              <w:rPr>
                <w:noProof/>
              </w:rPr>
            </w:pPr>
            <w:r w:rsidRPr="007C65D0">
              <w:rPr>
                <w:noProof/>
              </w:rPr>
              <w:t>Exploitation</w:t>
            </w:r>
          </w:p>
          <w:p w:rsidR="00D239FE" w:rsidRPr="00F459C6" w:rsidRDefault="00D239FE" w:rsidP="00D239FE">
            <w:pPr>
              <w:rPr>
                <w:noProof/>
              </w:rPr>
            </w:pPr>
            <w:r w:rsidRPr="00F459C6">
              <w:rPr>
                <w:noProof/>
              </w:rPr>
              <w:t xml:space="preserve">L’exploitation de l’ouvrage nécessitera périodiquement de l’entretien des espaces verts (fauchages, tontes, …) ainsi que l’élimination des déchets et dépôts. Un curage est à prévoir tous les </w:t>
            </w:r>
            <w:r>
              <w:rPr>
                <w:noProof/>
              </w:rPr>
              <w:t>10</w:t>
            </w:r>
            <w:r w:rsidRPr="00F459C6">
              <w:rPr>
                <w:noProof/>
              </w:rPr>
              <w:t xml:space="preserve"> ans.</w:t>
            </w:r>
          </w:p>
          <w:p w:rsidR="00D239FE" w:rsidRPr="00F459C6" w:rsidRDefault="00D239FE" w:rsidP="00D239FE">
            <w:pPr>
              <w:rPr>
                <w:noProof/>
              </w:rPr>
            </w:pPr>
            <w:r w:rsidRPr="00F459C6">
              <w:rPr>
                <w:noProof/>
              </w:rPr>
              <w:t>Les programmations pour cette intervention seront anticipées, compte tenu par ailleurs de la proximité de</w:t>
            </w:r>
            <w:r>
              <w:rPr>
                <w:noProof/>
              </w:rPr>
              <w:t xml:space="preserve"> la route et des forêts</w:t>
            </w:r>
            <w:r w:rsidRPr="00F459C6">
              <w:rPr>
                <w:noProof/>
              </w:rPr>
              <w:t>.</w:t>
            </w:r>
          </w:p>
        </w:tc>
      </w:tr>
      <w:tr w:rsidR="00D239FE" w:rsidRPr="00333C2E"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rPr>
                <w:noProof/>
              </w:rPr>
            </w:pPr>
            <w:r w:rsidRPr="007C65D0">
              <w:rPr>
                <w:noProof/>
              </w:rPr>
              <w:t>Avantages et obligations</w:t>
            </w:r>
          </w:p>
          <w:p w:rsidR="00D239FE" w:rsidRPr="003D7CB7" w:rsidRDefault="00D239FE" w:rsidP="00D239FE">
            <w:r w:rsidRPr="003D7CB7">
              <w:t>Les avantages</w:t>
            </w:r>
          </w:p>
          <w:p w:rsidR="00D239FE" w:rsidRPr="003D7CB7" w:rsidRDefault="00D239FE" w:rsidP="00D239FE">
            <w:pPr>
              <w:pStyle w:val="Paragraphedeliste"/>
              <w:numPr>
                <w:ilvl w:val="0"/>
                <w:numId w:val="36"/>
              </w:numPr>
            </w:pPr>
            <w:r w:rsidRPr="003D7CB7">
              <w:t xml:space="preserve">Bon niveau de protection du fait des hypothèses de dimensionnement et de réduction du débit de fuite pour la rue </w:t>
            </w:r>
            <w:r>
              <w:t xml:space="preserve">de la </w:t>
            </w:r>
            <w:proofErr w:type="spellStart"/>
            <w:r>
              <w:t>Cabotterie</w:t>
            </w:r>
            <w:proofErr w:type="spellEnd"/>
            <w:r w:rsidRPr="003D7CB7">
              <w:t>,</w:t>
            </w:r>
          </w:p>
          <w:p w:rsidR="00D239FE" w:rsidRPr="003D7CB7" w:rsidRDefault="00D239FE" w:rsidP="00D239FE">
            <w:pPr>
              <w:pStyle w:val="Paragraphedeliste"/>
              <w:numPr>
                <w:ilvl w:val="0"/>
                <w:numId w:val="36"/>
              </w:numPr>
            </w:pPr>
            <w:r w:rsidRPr="003D7CB7">
              <w:t>Simplicité de la solution et configuration topographique favorable,</w:t>
            </w:r>
          </w:p>
          <w:p w:rsidR="00D239FE" w:rsidRPr="005832DD" w:rsidRDefault="00D239FE" w:rsidP="00D239FE">
            <w:pPr>
              <w:pStyle w:val="Paragraphedeliste"/>
              <w:numPr>
                <w:ilvl w:val="0"/>
                <w:numId w:val="36"/>
              </w:numPr>
              <w:rPr>
                <w:b/>
                <w:noProof/>
                <w:color w:val="00B0F0"/>
              </w:rPr>
            </w:pPr>
            <w:r w:rsidRPr="003D7CB7">
              <w:t>Accès garantie à l’ouvrage de fuite et de surverse pendant les périodes de crues et de surverse</w:t>
            </w:r>
            <w:r>
              <w:t xml:space="preserve"> inférieur à la centennale.</w:t>
            </w:r>
          </w:p>
        </w:tc>
      </w:tr>
      <w:tr w:rsidR="00D239FE" w:rsidRPr="009D6C72"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rPr>
                <w:noProof/>
              </w:rPr>
            </w:pPr>
            <w:r w:rsidRPr="007C65D0">
              <w:rPr>
                <w:noProof/>
              </w:rPr>
              <w:lastRenderedPageBreak/>
              <w:t>Contrainte d’exécution géotechnique</w:t>
            </w:r>
          </w:p>
          <w:p w:rsidR="00D239FE" w:rsidRPr="00F459C6" w:rsidRDefault="00D239FE" w:rsidP="00D239FE">
            <w:pPr>
              <w:rPr>
                <w:noProof/>
              </w:rPr>
            </w:pPr>
            <w:r w:rsidRPr="00F459C6">
              <w:rPr>
                <w:noProof/>
              </w:rPr>
              <w:t>L’ouvrage est exis</w:t>
            </w:r>
            <w:r>
              <w:rPr>
                <w:noProof/>
              </w:rPr>
              <w:t>tant et il a été réalisé en déb</w:t>
            </w:r>
            <w:r w:rsidRPr="00F459C6">
              <w:rPr>
                <w:noProof/>
              </w:rPr>
              <w:t>l</w:t>
            </w:r>
            <w:r>
              <w:rPr>
                <w:noProof/>
              </w:rPr>
              <w:t>a</w:t>
            </w:r>
            <w:r w:rsidRPr="00F459C6">
              <w:rPr>
                <w:noProof/>
              </w:rPr>
              <w:t>is. Au moment du diagnostic géotechni</w:t>
            </w:r>
            <w:r>
              <w:rPr>
                <w:noProof/>
              </w:rPr>
              <w:t>que (missions G12, G2</w:t>
            </w:r>
            <w:r w:rsidRPr="00F459C6">
              <w:rPr>
                <w:noProof/>
              </w:rPr>
              <w:t>), aucun élément de dégradation n’a démontré des faiblesses.</w:t>
            </w:r>
          </w:p>
        </w:tc>
      </w:tr>
      <w:tr w:rsidR="00D239FE" w:rsidRPr="00611908" w:rsidTr="00D239FE">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rPr>
                <w:noProof/>
              </w:rPr>
            </w:pPr>
            <w:r w:rsidRPr="007C65D0">
              <w:rPr>
                <w:noProof/>
              </w:rPr>
              <w:t>Contraintes d’exécution des travaux :</w:t>
            </w:r>
          </w:p>
          <w:p w:rsidR="00D239FE" w:rsidRPr="00F459C6" w:rsidRDefault="00D239FE" w:rsidP="00D239FE">
            <w:pPr>
              <w:rPr>
                <w:noProof/>
              </w:rPr>
            </w:pPr>
            <w:r w:rsidRPr="00F459C6">
              <w:rPr>
                <w:noProof/>
              </w:rPr>
              <w:t xml:space="preserve">Réalisation avec un accès depuis la route départementale. </w:t>
            </w:r>
          </w:p>
        </w:tc>
      </w:tr>
      <w:tr w:rsidR="00D239FE" w:rsidRPr="00611908" w:rsidTr="00D239FE">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rPr>
                <w:noProof/>
              </w:rPr>
            </w:pPr>
            <w:r w:rsidRPr="007C65D0">
              <w:rPr>
                <w:noProof/>
              </w:rPr>
              <w:t xml:space="preserve">Contraintes </w:t>
            </w:r>
            <w:r>
              <w:rPr>
                <w:noProof/>
              </w:rPr>
              <w:t>foncières</w:t>
            </w:r>
            <w:r w:rsidRPr="007C65D0">
              <w:rPr>
                <w:noProof/>
              </w:rPr>
              <w:t> :</w:t>
            </w:r>
          </w:p>
          <w:p w:rsidR="00D239FE" w:rsidRPr="00F459C6" w:rsidRDefault="00D239FE" w:rsidP="00D239FE">
            <w:pPr>
              <w:pStyle w:val="Paragraphedeliste"/>
              <w:numPr>
                <w:ilvl w:val="0"/>
                <w:numId w:val="37"/>
              </w:numPr>
            </w:pPr>
            <w:r w:rsidRPr="00F459C6">
              <w:t>Définition par un géomètre des limites réelles par rapport au projet</w:t>
            </w:r>
          </w:p>
          <w:p w:rsidR="00D239FE" w:rsidRDefault="00D239FE" w:rsidP="00D239FE">
            <w:pPr>
              <w:pStyle w:val="Paragraphedeliste"/>
              <w:numPr>
                <w:ilvl w:val="0"/>
                <w:numId w:val="37"/>
              </w:numPr>
            </w:pPr>
            <w:r w:rsidRPr="00F459C6">
              <w:t>Acquisition foncière ou conventions de mise à</w:t>
            </w:r>
            <w:r>
              <w:t xml:space="preserve"> disposition avec les propriétaires</w:t>
            </w:r>
            <w:r w:rsidRPr="00F459C6">
              <w:t>,</w:t>
            </w:r>
          </w:p>
          <w:p w:rsidR="00D239FE" w:rsidRPr="00F459C6" w:rsidRDefault="00D239FE" w:rsidP="00D239FE">
            <w:pPr>
              <w:pStyle w:val="Paragraphedeliste"/>
              <w:numPr>
                <w:ilvl w:val="0"/>
                <w:numId w:val="37"/>
              </w:numPr>
            </w:pPr>
            <w:r>
              <w:t>Conventions de servitudes d’inondabilités avec les propriétaires.</w:t>
            </w:r>
          </w:p>
          <w:p w:rsidR="00D239FE" w:rsidRDefault="00D239FE" w:rsidP="00D239FE">
            <w:r>
              <w:t>Relevé parcellaire :</w:t>
            </w:r>
          </w:p>
          <w:p w:rsidR="00D239FE" w:rsidRDefault="008E3853" w:rsidP="00D239FE">
            <w:r>
              <w:t xml:space="preserve">Commune de HENOUVILLE </w:t>
            </w:r>
          </w:p>
          <w:p w:rsidR="008E3853" w:rsidRDefault="008E3853" w:rsidP="00D239FE">
            <w:r>
              <w:t xml:space="preserve">Parcelle n°869 </w:t>
            </w:r>
          </w:p>
          <w:p w:rsidR="008E3853" w:rsidRDefault="008E3853" w:rsidP="00D239FE">
            <w:r>
              <w:t xml:space="preserve">Convention avec </w:t>
            </w:r>
            <w:r w:rsidR="00D75FBC">
              <w:t>le propriétaire</w:t>
            </w:r>
            <w:r>
              <w:t xml:space="preserve"> Mr et Mme LESEIGNEUR</w:t>
            </w:r>
          </w:p>
          <w:p w:rsidR="00D239FE" w:rsidRDefault="00D239FE" w:rsidP="00D239FE"/>
          <w:p w:rsidR="00D239FE" w:rsidRPr="00F459C6" w:rsidRDefault="00D239FE" w:rsidP="00D239FE">
            <w:pPr>
              <w:pStyle w:val="Paragraphedeliste"/>
              <w:numPr>
                <w:ilvl w:val="0"/>
                <w:numId w:val="37"/>
              </w:numPr>
            </w:pPr>
            <w:r w:rsidRPr="00F459C6">
              <w:t>Terrassement,</w:t>
            </w:r>
          </w:p>
          <w:p w:rsidR="00D239FE" w:rsidRPr="00F459C6" w:rsidRDefault="00D239FE" w:rsidP="00D239FE">
            <w:pPr>
              <w:pStyle w:val="Paragraphedeliste"/>
              <w:numPr>
                <w:ilvl w:val="0"/>
                <w:numId w:val="37"/>
              </w:numPr>
            </w:pPr>
            <w:r w:rsidRPr="00F459C6">
              <w:t xml:space="preserve">Aménagement du </w:t>
            </w:r>
            <w:r>
              <w:t>bassin existant</w:t>
            </w:r>
            <w:r w:rsidRPr="00F459C6">
              <w:t>,</w:t>
            </w:r>
          </w:p>
          <w:p w:rsidR="00D239FE" w:rsidRPr="00F459C6" w:rsidRDefault="00D239FE" w:rsidP="00D239FE">
            <w:pPr>
              <w:pStyle w:val="Paragraphedeliste"/>
              <w:numPr>
                <w:ilvl w:val="0"/>
                <w:numId w:val="37"/>
              </w:numPr>
            </w:pPr>
            <w:r w:rsidRPr="00F459C6">
              <w:t>Aménagement d’accompagnement et de protection liée à l’évacuation des débits  de fuite et de surverse,</w:t>
            </w:r>
          </w:p>
          <w:p w:rsidR="00D239FE" w:rsidRPr="00F459C6" w:rsidRDefault="00D239FE" w:rsidP="00D239FE">
            <w:pPr>
              <w:pStyle w:val="Paragraphedeliste"/>
              <w:numPr>
                <w:ilvl w:val="0"/>
                <w:numId w:val="37"/>
              </w:numPr>
            </w:pPr>
            <w:r w:rsidRPr="00F459C6">
              <w:t xml:space="preserve">Clôture, </w:t>
            </w:r>
          </w:p>
          <w:p w:rsidR="00D239FE" w:rsidRDefault="00D239FE" w:rsidP="00D239FE">
            <w:pPr>
              <w:pStyle w:val="Paragraphedeliste"/>
              <w:numPr>
                <w:ilvl w:val="0"/>
                <w:numId w:val="37"/>
              </w:numPr>
            </w:pPr>
            <w:r w:rsidRPr="00F459C6">
              <w:t>Chemin et rampe d’accès,</w:t>
            </w:r>
          </w:p>
          <w:p w:rsidR="00D239FE" w:rsidRPr="00F459C6" w:rsidRDefault="00D239FE" w:rsidP="00D239FE">
            <w:pPr>
              <w:pStyle w:val="Paragraphedeliste"/>
              <w:numPr>
                <w:ilvl w:val="0"/>
                <w:numId w:val="37"/>
              </w:numPr>
            </w:pPr>
            <w:r w:rsidRPr="00F459C6">
              <w:t>Signalisation de danger.</w:t>
            </w:r>
          </w:p>
          <w:p w:rsidR="00D239FE" w:rsidRPr="00F459C6" w:rsidRDefault="00D239FE" w:rsidP="00D239FE">
            <w:pPr>
              <w:rPr>
                <w:noProof/>
              </w:rPr>
            </w:pPr>
          </w:p>
        </w:tc>
      </w:tr>
      <w:tr w:rsidR="00D239FE" w:rsidRPr="0011474C" w:rsidTr="00D239FE">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D239FE" w:rsidRPr="007C65D0" w:rsidRDefault="00D239FE" w:rsidP="00D239FE">
            <w:pPr>
              <w:pStyle w:val="StyleVerdana10ptJustifi"/>
              <w:rPr>
                <w:noProof/>
              </w:rPr>
            </w:pPr>
            <w:r w:rsidRPr="007C65D0">
              <w:rPr>
                <w:noProof/>
              </w:rPr>
              <w:t>Enveloppe budgétaire des travaux (protection décennale) :</w:t>
            </w:r>
          </w:p>
          <w:p w:rsidR="00D239FE" w:rsidRPr="00F459C6" w:rsidRDefault="00D239FE" w:rsidP="00D239FE">
            <w:pPr>
              <w:rPr>
                <w:noProof/>
              </w:rPr>
            </w:pPr>
            <w:r w:rsidRPr="00F459C6">
              <w:rPr>
                <w:noProof/>
              </w:rPr>
              <w:t>Sous cette hypothèse d’évacuation du débit de fuite, l’enveloppe budgétaire des travaux s’élève à :</w:t>
            </w:r>
          </w:p>
          <w:p w:rsidR="00D239FE" w:rsidRPr="006F36FB" w:rsidRDefault="00D239FE" w:rsidP="005A0BB5">
            <w:pPr>
              <w:pStyle w:val="Paragraphedeliste"/>
              <w:numPr>
                <w:ilvl w:val="0"/>
                <w:numId w:val="40"/>
              </w:numPr>
              <w:rPr>
                <w:noProof/>
              </w:rPr>
            </w:pPr>
            <w:r w:rsidRPr="003D7CB7">
              <w:t>Ouvrage structurant </w:t>
            </w:r>
            <w:r w:rsidR="008E3853" w:rsidRPr="008E3853">
              <w:rPr>
                <w:b/>
              </w:rPr>
              <w:t>OUV 1</w:t>
            </w:r>
            <w:r w:rsidRPr="003D7CB7">
              <w:t xml:space="preserve"> : </w:t>
            </w:r>
            <w:r w:rsidR="005A0BB5">
              <w:t>95 000</w:t>
            </w:r>
            <w:r w:rsidR="00D75FBC" w:rsidRPr="00D75FBC">
              <w:t>.00</w:t>
            </w:r>
            <w:r w:rsidRPr="003D7CB7">
              <w:t>€ H.T.</w:t>
            </w:r>
          </w:p>
        </w:tc>
      </w:tr>
    </w:tbl>
    <w:p w:rsidR="00D239FE" w:rsidRPr="009360BF" w:rsidRDefault="00D239FE" w:rsidP="00D239FE"/>
    <w:p w:rsidR="00D239FE" w:rsidRDefault="00D239FE" w:rsidP="00D239FE">
      <w:pPr>
        <w:rPr>
          <w:sz w:val="28"/>
          <w:szCs w:val="28"/>
        </w:rPr>
      </w:pPr>
      <w:r>
        <w:br w:type="page"/>
      </w:r>
    </w:p>
    <w:p w:rsidR="00024FE4" w:rsidRDefault="00F459C6" w:rsidP="00D239FE">
      <w:pPr>
        <w:pStyle w:val="Titre2"/>
      </w:pPr>
      <w:bookmarkStart w:id="253" w:name="_Toc528854656"/>
      <w:r>
        <w:lastRenderedPageBreak/>
        <w:t xml:space="preserve">OUVRAGE </w:t>
      </w:r>
      <w:r w:rsidR="008E3853">
        <w:t>2</w:t>
      </w:r>
      <w:bookmarkEnd w:id="253"/>
    </w:p>
    <w:p w:rsidR="00F459C6" w:rsidRPr="00475AAD" w:rsidRDefault="00F459C6" w:rsidP="00A217B9">
      <w:pPr>
        <w:pStyle w:val="StyleVerdana10ptJustifi"/>
        <w:rPr>
          <w:color w:val="FF0000"/>
        </w:rPr>
      </w:pPr>
      <w:r>
        <w:rPr>
          <w:u w:val="single"/>
        </w:rPr>
        <w:t>Situation </w:t>
      </w:r>
      <w:r w:rsidRPr="00D44E0B">
        <w:t xml:space="preserve">: </w:t>
      </w:r>
      <w:r w:rsidR="00C40EB9">
        <w:t>Hénouville</w:t>
      </w:r>
      <w:r w:rsidRPr="00475AAD">
        <w:rPr>
          <w:color w:val="FF0000"/>
        </w:rPr>
        <w:t xml:space="preserve">  </w:t>
      </w:r>
    </w:p>
    <w:p w:rsidR="00F459C6" w:rsidRPr="00EA1A10" w:rsidRDefault="00F459C6" w:rsidP="00A217B9">
      <w:pPr>
        <w:pStyle w:val="StyleVerdana10ptJustifi"/>
        <w:rPr>
          <w:u w:val="single"/>
        </w:rPr>
      </w:pPr>
      <w:r>
        <w:t>Cadastre :</w:t>
      </w:r>
      <w:r w:rsidR="00C93232">
        <w:t xml:space="preserve"> </w:t>
      </w:r>
      <w:r w:rsidR="00EA1A10" w:rsidRPr="00EA1A10">
        <w:t>A12</w:t>
      </w:r>
      <w:r w:rsidR="008E3853">
        <w:t>02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5018"/>
      </w:tblGrid>
      <w:tr w:rsidR="00F459C6" w:rsidRPr="002E1C20" w:rsidTr="00C52FF1">
        <w:tc>
          <w:tcPr>
            <w:tcW w:w="10125" w:type="dxa"/>
            <w:gridSpan w:val="2"/>
          </w:tcPr>
          <w:p w:rsidR="00F459C6" w:rsidRPr="00144658" w:rsidRDefault="00F459C6" w:rsidP="00A217B9">
            <w:pPr>
              <w:pStyle w:val="StyleVerdana10ptJustifi"/>
              <w:numPr>
                <w:ilvl w:val="0"/>
                <w:numId w:val="39"/>
              </w:numPr>
            </w:pPr>
            <w:r w:rsidRPr="00144658">
              <w:t>Enjeux :</w:t>
            </w:r>
          </w:p>
          <w:p w:rsidR="00F459C6" w:rsidRPr="00144658" w:rsidRDefault="00F459C6" w:rsidP="00A217B9">
            <w:pPr>
              <w:pStyle w:val="StyleVerdana10ptJustifi"/>
            </w:pPr>
            <w:r w:rsidRPr="00144658">
              <w:t>Il s’agit d’optimiser le fonctionnement d’un bassin existant de gestion des eaux de ruissellement drainées par le thalweg.</w:t>
            </w:r>
          </w:p>
          <w:p w:rsidR="00F459C6" w:rsidRPr="00144658" w:rsidRDefault="00F459C6" w:rsidP="00A217B9">
            <w:pPr>
              <w:pStyle w:val="StyleVerdana10ptJustifi"/>
            </w:pPr>
            <w:r w:rsidRPr="00144658">
              <w:t xml:space="preserve">L’ensemble du sous bassin drainé présente une superficie de </w:t>
            </w:r>
            <w:r w:rsidR="00DB2598" w:rsidRPr="00D75FBC">
              <w:rPr>
                <w:b/>
              </w:rPr>
              <w:t>10,28</w:t>
            </w:r>
            <w:r w:rsidRPr="00D75FBC">
              <w:rPr>
                <w:b/>
              </w:rPr>
              <w:t xml:space="preserve"> </w:t>
            </w:r>
            <w:r w:rsidRPr="00144658">
              <w:rPr>
                <w:b/>
                <w:color w:val="000000"/>
              </w:rPr>
              <w:t>ha</w:t>
            </w:r>
          </w:p>
          <w:p w:rsidR="00F459C6" w:rsidRPr="00144658" w:rsidRDefault="00F459C6" w:rsidP="00A217B9">
            <w:pPr>
              <w:pStyle w:val="StyleVerdana10ptJustifi"/>
            </w:pPr>
            <w:r w:rsidRPr="00144658">
              <w:t>Les enjeux aval sont :</w:t>
            </w:r>
          </w:p>
          <w:p w:rsidR="00F459C6" w:rsidRPr="00144658" w:rsidRDefault="00F459C6" w:rsidP="00A217B9">
            <w:pPr>
              <w:pStyle w:val="StyleVerdana10ptJustifi"/>
              <w:numPr>
                <w:ilvl w:val="0"/>
                <w:numId w:val="32"/>
              </w:numPr>
            </w:pPr>
            <w:r w:rsidRPr="00144658">
              <w:t>Protection des biens et des personnes</w:t>
            </w:r>
          </w:p>
          <w:p w:rsidR="00F459C6" w:rsidRPr="00144658" w:rsidRDefault="00F459C6" w:rsidP="00A217B9">
            <w:pPr>
              <w:pStyle w:val="StyleVerdana10ptJustifi"/>
              <w:numPr>
                <w:ilvl w:val="0"/>
                <w:numId w:val="32"/>
              </w:numPr>
            </w:pPr>
            <w:r w:rsidRPr="00144658">
              <w:t>Lutte contre les inondations et maîtriser les ruissellements,</w:t>
            </w:r>
          </w:p>
          <w:p w:rsidR="00F459C6" w:rsidRPr="00144658" w:rsidRDefault="00F459C6" w:rsidP="00A217B9">
            <w:pPr>
              <w:pStyle w:val="StyleVerdana10ptJustifi"/>
            </w:pPr>
            <w:r w:rsidRPr="00144658">
              <w:t>En amont :</w:t>
            </w:r>
          </w:p>
          <w:p w:rsidR="00F459C6" w:rsidRPr="00144658" w:rsidRDefault="00F459C6" w:rsidP="00A217B9">
            <w:pPr>
              <w:pStyle w:val="StyleVerdana10ptJustifi"/>
              <w:numPr>
                <w:ilvl w:val="0"/>
                <w:numId w:val="38"/>
              </w:numPr>
            </w:pPr>
            <w:r w:rsidRPr="00144658">
              <w:t xml:space="preserve">Aménagements des arrivées d’eau dans le bassin provenant du talweg et de la plateforme routière (RD </w:t>
            </w:r>
            <w:r w:rsidR="008E3853">
              <w:t>67</w:t>
            </w:r>
            <w:r w:rsidRPr="00144658">
              <w:t xml:space="preserve"> et rond-point).</w:t>
            </w:r>
          </w:p>
          <w:p w:rsidR="00F459C6" w:rsidRPr="002E1C20" w:rsidRDefault="00F459C6" w:rsidP="00A217B9">
            <w:pPr>
              <w:pStyle w:val="StyleVerdana10ptJustifi"/>
            </w:pPr>
          </w:p>
        </w:tc>
      </w:tr>
      <w:tr w:rsidR="00F459C6" w:rsidRPr="002E1C20" w:rsidTr="00C52FF1">
        <w:trPr>
          <w:trHeight w:val="533"/>
        </w:trPr>
        <w:tc>
          <w:tcPr>
            <w:tcW w:w="10125" w:type="dxa"/>
            <w:gridSpan w:val="2"/>
            <w:tcBorders>
              <w:top w:val="nil"/>
              <w:bottom w:val="nil"/>
            </w:tcBorders>
          </w:tcPr>
          <w:p w:rsidR="00F459C6" w:rsidRDefault="00F459C6" w:rsidP="00A217B9">
            <w:pPr>
              <w:pStyle w:val="StyleVerdana10ptJustifi"/>
              <w:numPr>
                <w:ilvl w:val="0"/>
                <w:numId w:val="39"/>
              </w:numPr>
            </w:pPr>
            <w:r>
              <w:t>Caractéristiques</w:t>
            </w:r>
          </w:p>
          <w:p w:rsidR="00F459C6" w:rsidRPr="007C65D0" w:rsidRDefault="00F459C6" w:rsidP="00C40EB9">
            <w:pPr>
              <w:rPr>
                <w:noProof/>
                <w:color w:val="00B0F0"/>
              </w:rPr>
            </w:pPr>
            <w:r>
              <w:t xml:space="preserve">ouvrage </w:t>
            </w:r>
            <w:r w:rsidR="00C40EB9">
              <w:t>Sbv4-6a</w:t>
            </w:r>
          </w:p>
        </w:tc>
      </w:tr>
      <w:tr w:rsidR="00F459C6" w:rsidRPr="002E1C20" w:rsidTr="00C52FF1">
        <w:trPr>
          <w:trHeight w:val="2905"/>
        </w:trPr>
        <w:tc>
          <w:tcPr>
            <w:tcW w:w="5107" w:type="dxa"/>
            <w:tcBorders>
              <w:top w:val="nil"/>
              <w:bottom w:val="nil"/>
            </w:tcBorders>
          </w:tcPr>
          <w:p w:rsidR="00F459C6" w:rsidRDefault="00F459C6" w:rsidP="00A217B9">
            <w:r>
              <w:t xml:space="preserve">        Barrage non classé </w:t>
            </w:r>
          </w:p>
          <w:p w:rsidR="00F459C6" w:rsidRDefault="00F459C6" w:rsidP="00A217B9">
            <w:r>
              <w:t xml:space="preserve">Volume Tampon : 2 </w:t>
            </w:r>
            <w:r w:rsidR="002A572B">
              <w:t>9</w:t>
            </w:r>
            <w:r w:rsidR="00C40EB9">
              <w:t>50</w:t>
            </w:r>
            <w:r>
              <w:t>m³</w:t>
            </w:r>
          </w:p>
          <w:p w:rsidR="00F459C6" w:rsidRDefault="00F459C6" w:rsidP="00A217B9">
            <w:r>
              <w:t xml:space="preserve">Surface Inondable : </w:t>
            </w:r>
            <w:r w:rsidR="00C40EB9">
              <w:t>3.109</w:t>
            </w:r>
            <w:r>
              <w:t xml:space="preserve"> m²</w:t>
            </w:r>
          </w:p>
          <w:p w:rsidR="00F459C6" w:rsidRDefault="00F459C6" w:rsidP="00A217B9">
            <w:r>
              <w:t xml:space="preserve">Crête : </w:t>
            </w:r>
            <w:r w:rsidR="00C40EB9">
              <w:t>122,00</w:t>
            </w:r>
            <w:r>
              <w:t xml:space="preserve"> ; Fond : </w:t>
            </w:r>
            <w:r w:rsidR="00C40EB9">
              <w:t>119,50</w:t>
            </w:r>
          </w:p>
          <w:p w:rsidR="00F459C6" w:rsidRDefault="00F459C6" w:rsidP="00A217B9">
            <w:r>
              <w:t xml:space="preserve">Niveau Max/Surverse : </w:t>
            </w:r>
            <w:r w:rsidR="00C40EB9">
              <w:t>121,50</w:t>
            </w:r>
          </w:p>
          <w:p w:rsidR="00F459C6" w:rsidRDefault="00F459C6" w:rsidP="00A217B9">
            <w:r>
              <w:t xml:space="preserve">Hauteur d'eau maximale : </w:t>
            </w:r>
            <w:r w:rsidR="00C40EB9">
              <w:t>2,00</w:t>
            </w:r>
            <w:r>
              <w:t xml:space="preserve"> m</w:t>
            </w:r>
          </w:p>
          <w:p w:rsidR="00F459C6" w:rsidRDefault="00F459C6" w:rsidP="00A217B9">
            <w:pPr>
              <w:rPr>
                <w:rFonts w:cs="Verdana"/>
              </w:rPr>
            </w:pPr>
            <w:r w:rsidRPr="00C16815">
              <w:t>(</w:t>
            </w:r>
            <w:r>
              <w:t>Platines</w:t>
            </w:r>
            <w:r w:rsidRPr="00C16815">
              <w:t xml:space="preserve"> taraudée</w:t>
            </w:r>
            <w:r>
              <w:t>s</w:t>
            </w:r>
            <w:r w:rsidRPr="00C16815">
              <w:t>)</w:t>
            </w:r>
          </w:p>
          <w:p w:rsidR="00F459C6" w:rsidRDefault="00F459C6" w:rsidP="00A217B9">
            <w:proofErr w:type="spellStart"/>
            <w:r>
              <w:t>Qf</w:t>
            </w:r>
            <w:r w:rsidR="00C40EB9">
              <w:t>m</w:t>
            </w:r>
            <w:proofErr w:type="spellEnd"/>
            <w:r>
              <w:t xml:space="preserve"> </w:t>
            </w:r>
            <w:r w:rsidR="00C40EB9">
              <w:t xml:space="preserve">40l/s, </w:t>
            </w:r>
            <w:r>
              <w:rPr>
                <w:rFonts w:ascii="Cambria Math" w:hAnsi="Cambria Math" w:cs="Cambria Math"/>
              </w:rPr>
              <w:t>∅</w:t>
            </w:r>
            <w:r>
              <w:t xml:space="preserve"> 1</w:t>
            </w:r>
            <w:r w:rsidR="00C40EB9">
              <w:t>25</w:t>
            </w:r>
            <w:r>
              <w:t xml:space="preserve"> à la cote </w:t>
            </w:r>
            <w:r w:rsidR="00C40EB9">
              <w:t>119,50</w:t>
            </w:r>
          </w:p>
          <w:p w:rsidR="00F459C6" w:rsidRPr="00192DA6" w:rsidRDefault="00F459C6" w:rsidP="00A217B9"/>
        </w:tc>
        <w:tc>
          <w:tcPr>
            <w:tcW w:w="5018" w:type="dxa"/>
            <w:tcBorders>
              <w:top w:val="nil"/>
              <w:bottom w:val="nil"/>
            </w:tcBorders>
          </w:tcPr>
          <w:p w:rsidR="00F459C6" w:rsidRDefault="00F459C6" w:rsidP="00A217B9">
            <w:r>
              <w:t xml:space="preserve">Largeur de surverse aérienne : </w:t>
            </w:r>
            <w:r w:rsidR="00C40EB9">
              <w:t>5</w:t>
            </w:r>
            <w:r>
              <w:t>,0 m (surverse intégrée à l’ouvrage de fuite).</w:t>
            </w:r>
          </w:p>
          <w:p w:rsidR="00F459C6" w:rsidRPr="005128B7" w:rsidRDefault="00D53881" w:rsidP="00A217B9">
            <w:r w:rsidRPr="005128B7">
              <w:t>Qp1</w:t>
            </w:r>
            <w:r w:rsidR="00045618" w:rsidRPr="005128B7">
              <w:t>0</w:t>
            </w:r>
            <w:r w:rsidRPr="005128B7">
              <w:t>0</w:t>
            </w:r>
            <w:r w:rsidR="00F459C6" w:rsidRPr="005128B7">
              <w:t xml:space="preserve"> : </w:t>
            </w:r>
            <w:r w:rsidR="00C40EB9">
              <w:t>0,733</w:t>
            </w:r>
            <w:r w:rsidR="00F459C6" w:rsidRPr="005128B7">
              <w:t xml:space="preserve"> m³/s  </w:t>
            </w:r>
          </w:p>
          <w:p w:rsidR="00F459C6" w:rsidRDefault="00045618" w:rsidP="00A217B9">
            <w:proofErr w:type="spellStart"/>
            <w:r>
              <w:t>Qsurverse</w:t>
            </w:r>
            <w:proofErr w:type="spellEnd"/>
            <w:r>
              <w:t>-aérienne= 2,</w:t>
            </w:r>
            <w:r w:rsidR="00C40EB9">
              <w:t>00</w:t>
            </w:r>
            <w:r>
              <w:t>m3/s</w:t>
            </w:r>
          </w:p>
          <w:p w:rsidR="00F459C6" w:rsidRPr="002A572B" w:rsidRDefault="00F459C6" w:rsidP="00A217B9">
            <w:pPr>
              <w:rPr>
                <w:color w:val="FF0000"/>
              </w:rPr>
            </w:pPr>
            <w:r>
              <w:t xml:space="preserve">Emprise foncière : </w:t>
            </w:r>
            <w:r w:rsidR="00C40EB9" w:rsidRPr="00D75FBC">
              <w:rPr>
                <w:b/>
              </w:rPr>
              <w:t>10.362</w:t>
            </w:r>
            <w:r w:rsidRPr="00D75FBC">
              <w:t>m</w:t>
            </w:r>
            <w:r w:rsidRPr="00045618">
              <w:t>²</w:t>
            </w:r>
            <w:r w:rsidRPr="00B00ABD">
              <w:t xml:space="preserve"> </w:t>
            </w:r>
          </w:p>
          <w:p w:rsidR="00F459C6" w:rsidRPr="008D3B20" w:rsidRDefault="00F459C6" w:rsidP="00A217B9"/>
        </w:tc>
      </w:tr>
      <w:tr w:rsidR="00F459C6" w:rsidRPr="002E1C20"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numPr>
                <w:ilvl w:val="0"/>
                <w:numId w:val="39"/>
              </w:numPr>
              <w:rPr>
                <w:noProof/>
              </w:rPr>
            </w:pPr>
            <w:r w:rsidRPr="007C65D0">
              <w:rPr>
                <w:noProof/>
              </w:rPr>
              <w:t>Principe de l’Aménagement :</w:t>
            </w:r>
          </w:p>
          <w:p w:rsidR="00F459C6" w:rsidRPr="00F459C6" w:rsidRDefault="00F459C6" w:rsidP="00A217B9">
            <w:pPr>
              <w:rPr>
                <w:noProof/>
              </w:rPr>
            </w:pPr>
            <w:r w:rsidRPr="00F459C6">
              <w:rPr>
                <w:noProof/>
              </w:rPr>
              <w:t xml:space="preserve">L’aménagement retenu </w:t>
            </w:r>
            <w:r w:rsidR="00C53DA6">
              <w:rPr>
                <w:noProof/>
              </w:rPr>
              <w:t>consiste à optimiser le fonctionnement du bassin existant</w:t>
            </w:r>
            <w:r w:rsidRPr="00F459C6">
              <w:rPr>
                <w:noProof/>
              </w:rPr>
              <w:t xml:space="preserve"> « Bassin tampon » avec des aménagements complémentaires d’hydraulique pour gérer le débit de fuite et fermer la vidange en cas de pollution.</w:t>
            </w:r>
          </w:p>
        </w:tc>
      </w:tr>
      <w:tr w:rsidR="00F459C6" w:rsidRPr="002E1C20"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144658" w:rsidRDefault="00F459C6" w:rsidP="00A217B9">
            <w:pPr>
              <w:pStyle w:val="StyleVerdana10ptJustifi"/>
              <w:numPr>
                <w:ilvl w:val="0"/>
                <w:numId w:val="39"/>
              </w:numPr>
              <w:rPr>
                <w:noProof/>
              </w:rPr>
            </w:pPr>
            <w:r w:rsidRPr="00144658">
              <w:rPr>
                <w:noProof/>
              </w:rPr>
              <w:t>Dimensionnement :</w:t>
            </w:r>
          </w:p>
          <w:p w:rsidR="00C40EB9" w:rsidRDefault="00F459C6" w:rsidP="00A217B9">
            <w:pPr>
              <w:pStyle w:val="Paragraphedeliste"/>
              <w:numPr>
                <w:ilvl w:val="0"/>
                <w:numId w:val="34"/>
              </w:numPr>
            </w:pPr>
            <w:r w:rsidRPr="003D7CB7">
              <w:t xml:space="preserve">le volume de stockage a été défini pour une pluie décennale </w:t>
            </w:r>
          </w:p>
          <w:p w:rsidR="00F459C6" w:rsidRPr="00B66AC7" w:rsidRDefault="00F459C6" w:rsidP="00A217B9">
            <w:pPr>
              <w:pStyle w:val="Paragraphedeliste"/>
              <w:numPr>
                <w:ilvl w:val="0"/>
                <w:numId w:val="34"/>
              </w:numPr>
            </w:pPr>
            <w:r w:rsidRPr="003D7CB7">
              <w:t>l</w:t>
            </w:r>
            <w:r w:rsidR="001D013C">
              <w:t>a</w:t>
            </w:r>
            <w:r w:rsidRPr="003D7CB7">
              <w:t xml:space="preserve"> surverse </w:t>
            </w:r>
            <w:r w:rsidR="001D013C">
              <w:t>est</w:t>
            </w:r>
            <w:r w:rsidRPr="003D7CB7">
              <w:t xml:space="preserve"> </w:t>
            </w:r>
            <w:r w:rsidR="007063AC" w:rsidRPr="003D7CB7">
              <w:t>dimensionné</w:t>
            </w:r>
            <w:r w:rsidR="007063AC">
              <w:t>e</w:t>
            </w:r>
            <w:r w:rsidRPr="003D7CB7">
              <w:t xml:space="preserve"> pour une pluie </w:t>
            </w:r>
            <w:r w:rsidRPr="00B66AC7">
              <w:t>centennale</w:t>
            </w:r>
            <w:r w:rsidR="00E53B62" w:rsidRPr="00B66AC7">
              <w:t xml:space="preserve"> </w:t>
            </w:r>
          </w:p>
          <w:p w:rsidR="00F459C6" w:rsidRPr="00F459C6" w:rsidRDefault="00F459C6" w:rsidP="00A217B9">
            <w:pPr>
              <w:rPr>
                <w:noProof/>
              </w:rPr>
            </w:pPr>
          </w:p>
        </w:tc>
      </w:tr>
      <w:tr w:rsidR="00F459C6" w:rsidRPr="002E1C20"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Default="00F459C6" w:rsidP="00C40EB9">
            <w:pPr>
              <w:pStyle w:val="StyleVerdana10ptJustifi"/>
              <w:numPr>
                <w:ilvl w:val="0"/>
                <w:numId w:val="39"/>
              </w:numPr>
              <w:rPr>
                <w:noProof/>
              </w:rPr>
            </w:pPr>
            <w:r w:rsidRPr="007C65D0">
              <w:rPr>
                <w:noProof/>
              </w:rPr>
              <w:t>Fonctionnement :</w:t>
            </w:r>
          </w:p>
          <w:p w:rsidR="00B66AC7" w:rsidRDefault="00B66AC7" w:rsidP="00A217B9">
            <w:pPr>
              <w:pStyle w:val="Paragraphedeliste"/>
              <w:numPr>
                <w:ilvl w:val="0"/>
                <w:numId w:val="35"/>
              </w:numPr>
            </w:pPr>
            <w:r w:rsidRPr="003D7CB7">
              <w:t xml:space="preserve">le débit de fuite sera évacué vers </w:t>
            </w:r>
            <w:r w:rsidR="00A55C6B">
              <w:t>la canalisation Ø5</w:t>
            </w:r>
            <w:r w:rsidRPr="003D7CB7">
              <w:t>00mm</w:t>
            </w:r>
          </w:p>
          <w:p w:rsidR="00B66AC7" w:rsidRPr="003D7CB7" w:rsidRDefault="00B66AC7" w:rsidP="00A217B9"/>
          <w:p w:rsidR="00B66AC7" w:rsidRDefault="00F459C6" w:rsidP="00A217B9">
            <w:pPr>
              <w:pStyle w:val="Paragraphedeliste"/>
              <w:numPr>
                <w:ilvl w:val="0"/>
                <w:numId w:val="34"/>
              </w:numPr>
            </w:pPr>
            <w:r w:rsidRPr="003D7CB7">
              <w:t xml:space="preserve">Débit de surverse : </w:t>
            </w:r>
            <w:r w:rsidR="00A55C6B">
              <w:t>0,733</w:t>
            </w:r>
            <w:r w:rsidRPr="003D7CB7">
              <w:t xml:space="preserve"> m3/s </w:t>
            </w:r>
            <w:r w:rsidR="00B66AC7">
              <w:t>par surverse aérienne</w:t>
            </w:r>
            <w:r w:rsidR="00B66AC7" w:rsidRPr="003D7CB7">
              <w:t xml:space="preserve"> </w:t>
            </w:r>
            <w:r w:rsidR="002620E6">
              <w:t>en sécurité de l’ouvrage.</w:t>
            </w:r>
          </w:p>
          <w:p w:rsidR="00F459C6" w:rsidRPr="00B66AC7" w:rsidRDefault="00B66AC7" w:rsidP="00A217B9">
            <w:pPr>
              <w:pStyle w:val="Paragraphedeliste"/>
              <w:numPr>
                <w:ilvl w:val="0"/>
                <w:numId w:val="34"/>
              </w:numPr>
            </w:pPr>
            <w:r w:rsidRPr="003D7CB7">
              <w:t xml:space="preserve">Largeur de surverse aérienne : </w:t>
            </w:r>
            <w:r w:rsidR="00A55C6B">
              <w:t>5</w:t>
            </w:r>
            <w:r w:rsidRPr="003D7CB7">
              <w:t>,0 m</w:t>
            </w:r>
          </w:p>
          <w:p w:rsidR="00F459C6" w:rsidRPr="00F459C6" w:rsidRDefault="00F459C6" w:rsidP="00A55C6B">
            <w:pPr>
              <w:pStyle w:val="Paragraphedeliste"/>
              <w:ind w:left="1004"/>
              <w:rPr>
                <w:noProof/>
              </w:rPr>
            </w:pPr>
          </w:p>
        </w:tc>
      </w:tr>
      <w:tr w:rsidR="00F459C6" w:rsidRPr="002E1C20"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numPr>
                <w:ilvl w:val="0"/>
                <w:numId w:val="39"/>
              </w:numPr>
              <w:rPr>
                <w:noProof/>
              </w:rPr>
            </w:pPr>
            <w:r w:rsidRPr="007C65D0">
              <w:rPr>
                <w:noProof/>
              </w:rPr>
              <w:t>Exploitation</w:t>
            </w:r>
          </w:p>
          <w:p w:rsidR="00F459C6" w:rsidRPr="00F459C6" w:rsidRDefault="00F459C6" w:rsidP="00A217B9">
            <w:pPr>
              <w:rPr>
                <w:noProof/>
              </w:rPr>
            </w:pPr>
            <w:r w:rsidRPr="00F459C6">
              <w:rPr>
                <w:noProof/>
              </w:rPr>
              <w:t xml:space="preserve">L’exploitation de l’ouvrage nécessitera périodiquement de l’entretien des espaces verts (fauchages, tontes, …) ainsi que l’élimination des déchets et dépôts. Un curage est à prévoir tous les </w:t>
            </w:r>
            <w:r w:rsidR="006A0CC9">
              <w:rPr>
                <w:noProof/>
              </w:rPr>
              <w:t>10</w:t>
            </w:r>
            <w:r w:rsidRPr="00F459C6">
              <w:rPr>
                <w:noProof/>
              </w:rPr>
              <w:t xml:space="preserve"> ans.</w:t>
            </w:r>
          </w:p>
          <w:p w:rsidR="00F459C6" w:rsidRPr="00F459C6" w:rsidRDefault="00F459C6" w:rsidP="00A217B9">
            <w:pPr>
              <w:rPr>
                <w:noProof/>
              </w:rPr>
            </w:pPr>
            <w:r w:rsidRPr="00F459C6">
              <w:rPr>
                <w:noProof/>
              </w:rPr>
              <w:t>Les programmations pour cette intervention seront anticipées, compte tenu par ailleurs de la proximité de</w:t>
            </w:r>
            <w:r w:rsidR="00A55C6B">
              <w:rPr>
                <w:noProof/>
              </w:rPr>
              <w:t xml:space="preserve"> la route et des forêts</w:t>
            </w:r>
            <w:r w:rsidRPr="00F459C6">
              <w:rPr>
                <w:noProof/>
              </w:rPr>
              <w:t>.</w:t>
            </w:r>
          </w:p>
        </w:tc>
      </w:tr>
      <w:tr w:rsidR="00F459C6" w:rsidRPr="00333C2E"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rPr>
                <w:noProof/>
              </w:rPr>
            </w:pPr>
            <w:r w:rsidRPr="007C65D0">
              <w:rPr>
                <w:noProof/>
              </w:rPr>
              <w:t>Avantages et obligations</w:t>
            </w:r>
          </w:p>
          <w:p w:rsidR="00F459C6" w:rsidRPr="003D7CB7" w:rsidRDefault="00F459C6" w:rsidP="00A217B9">
            <w:r w:rsidRPr="003D7CB7">
              <w:t>Les avantages</w:t>
            </w:r>
          </w:p>
          <w:p w:rsidR="00F459C6" w:rsidRPr="003D7CB7" w:rsidRDefault="00F459C6" w:rsidP="00A217B9">
            <w:pPr>
              <w:pStyle w:val="Paragraphedeliste"/>
              <w:numPr>
                <w:ilvl w:val="0"/>
                <w:numId w:val="36"/>
              </w:numPr>
            </w:pPr>
            <w:r w:rsidRPr="003D7CB7">
              <w:t xml:space="preserve">Bon niveau de protection du fait des hypothèses de dimensionnement et de réduction du débit de fuite pour la rue </w:t>
            </w:r>
            <w:r w:rsidR="00A55C6B">
              <w:t xml:space="preserve">de la </w:t>
            </w:r>
            <w:proofErr w:type="spellStart"/>
            <w:r w:rsidR="00A55C6B">
              <w:t>Cabotterie</w:t>
            </w:r>
            <w:proofErr w:type="spellEnd"/>
            <w:r w:rsidRPr="003D7CB7">
              <w:t>,</w:t>
            </w:r>
          </w:p>
          <w:p w:rsidR="00F459C6" w:rsidRPr="003D7CB7" w:rsidRDefault="00F459C6" w:rsidP="00A217B9">
            <w:pPr>
              <w:pStyle w:val="Paragraphedeliste"/>
              <w:numPr>
                <w:ilvl w:val="0"/>
                <w:numId w:val="36"/>
              </w:numPr>
            </w:pPr>
            <w:r w:rsidRPr="003D7CB7">
              <w:t>Simplicité de la solution et configuration topographique favorable,</w:t>
            </w:r>
          </w:p>
          <w:p w:rsidR="00F459C6" w:rsidRPr="005832DD" w:rsidRDefault="00F459C6" w:rsidP="00A217B9">
            <w:pPr>
              <w:pStyle w:val="Paragraphedeliste"/>
              <w:numPr>
                <w:ilvl w:val="0"/>
                <w:numId w:val="36"/>
              </w:numPr>
              <w:rPr>
                <w:b/>
                <w:noProof/>
                <w:color w:val="00B0F0"/>
              </w:rPr>
            </w:pPr>
            <w:r w:rsidRPr="003D7CB7">
              <w:t>Accès garantie à l’ouvrage de fuite et de surverse pendant les périodes de crues et de surverse</w:t>
            </w:r>
            <w:r w:rsidR="002620E6">
              <w:t xml:space="preserve"> inférieur à la centennale.</w:t>
            </w:r>
          </w:p>
        </w:tc>
      </w:tr>
      <w:tr w:rsidR="00F459C6" w:rsidRPr="009D6C72"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rPr>
                <w:noProof/>
              </w:rPr>
            </w:pPr>
            <w:r w:rsidRPr="007C65D0">
              <w:rPr>
                <w:noProof/>
              </w:rPr>
              <w:lastRenderedPageBreak/>
              <w:t>Contrainte d’exécution géotechnique</w:t>
            </w:r>
          </w:p>
          <w:p w:rsidR="00F459C6" w:rsidRPr="00F459C6" w:rsidRDefault="00F459C6" w:rsidP="00A55C6B">
            <w:pPr>
              <w:rPr>
                <w:noProof/>
              </w:rPr>
            </w:pPr>
            <w:r w:rsidRPr="00F459C6">
              <w:rPr>
                <w:noProof/>
              </w:rPr>
              <w:t>L’ouvrage est exis</w:t>
            </w:r>
            <w:r w:rsidR="00AB0FE6">
              <w:rPr>
                <w:noProof/>
              </w:rPr>
              <w:t>tant et il a été réalisé en déb</w:t>
            </w:r>
            <w:r w:rsidRPr="00F459C6">
              <w:rPr>
                <w:noProof/>
              </w:rPr>
              <w:t>l</w:t>
            </w:r>
            <w:r w:rsidR="00AB0FE6">
              <w:rPr>
                <w:noProof/>
              </w:rPr>
              <w:t>a</w:t>
            </w:r>
            <w:r w:rsidRPr="00F459C6">
              <w:rPr>
                <w:noProof/>
              </w:rPr>
              <w:t>is. Au moment du diagnostic géotechni</w:t>
            </w:r>
            <w:r w:rsidR="003D7CB7">
              <w:rPr>
                <w:noProof/>
              </w:rPr>
              <w:t xml:space="preserve">que (missions </w:t>
            </w:r>
            <w:r w:rsidR="00842798">
              <w:rPr>
                <w:noProof/>
              </w:rPr>
              <w:t xml:space="preserve">G12, </w:t>
            </w:r>
            <w:r w:rsidR="003D7CB7">
              <w:rPr>
                <w:noProof/>
              </w:rPr>
              <w:t>G2</w:t>
            </w:r>
            <w:r w:rsidRPr="00F459C6">
              <w:rPr>
                <w:noProof/>
              </w:rPr>
              <w:t>), aucun élément de dégradation n’a démontré des faiblesses.</w:t>
            </w:r>
          </w:p>
        </w:tc>
      </w:tr>
      <w:tr w:rsidR="00AC61C2" w:rsidRPr="00611908" w:rsidTr="00C52FF1">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AC61C2" w:rsidRPr="007C65D0" w:rsidRDefault="00AC61C2" w:rsidP="00A217B9">
            <w:pPr>
              <w:pStyle w:val="StyleVerdana10ptJustifi"/>
              <w:rPr>
                <w:noProof/>
              </w:rPr>
            </w:pPr>
            <w:r w:rsidRPr="007C65D0">
              <w:rPr>
                <w:noProof/>
              </w:rPr>
              <w:t>Contraintes d’exécution des travaux :</w:t>
            </w:r>
          </w:p>
          <w:p w:rsidR="00AC61C2" w:rsidRPr="00F459C6" w:rsidRDefault="00AC61C2" w:rsidP="00A55C6B">
            <w:pPr>
              <w:rPr>
                <w:noProof/>
              </w:rPr>
            </w:pPr>
            <w:r w:rsidRPr="00F459C6">
              <w:rPr>
                <w:noProof/>
              </w:rPr>
              <w:t xml:space="preserve">Réalisation avec un accès depuis la route départementale. </w:t>
            </w:r>
          </w:p>
        </w:tc>
      </w:tr>
      <w:tr w:rsidR="00F459C6" w:rsidRPr="00611908" w:rsidTr="00C52FF1">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rPr>
                <w:noProof/>
              </w:rPr>
            </w:pPr>
            <w:r w:rsidRPr="007C65D0">
              <w:rPr>
                <w:noProof/>
              </w:rPr>
              <w:t xml:space="preserve">Contraintes </w:t>
            </w:r>
            <w:r w:rsidR="00AC61C2">
              <w:rPr>
                <w:noProof/>
              </w:rPr>
              <w:t>foncières</w:t>
            </w:r>
            <w:r w:rsidRPr="007C65D0">
              <w:rPr>
                <w:noProof/>
              </w:rPr>
              <w:t> :</w:t>
            </w:r>
          </w:p>
          <w:p w:rsidR="00AC61C2" w:rsidRPr="00F459C6" w:rsidRDefault="00AC61C2" w:rsidP="00A217B9">
            <w:pPr>
              <w:pStyle w:val="Paragraphedeliste"/>
              <w:numPr>
                <w:ilvl w:val="0"/>
                <w:numId w:val="37"/>
              </w:numPr>
            </w:pPr>
            <w:r w:rsidRPr="00F459C6">
              <w:t>Définition par un géomètre des limites réelles par rapport au projet</w:t>
            </w:r>
          </w:p>
          <w:p w:rsidR="00AC61C2" w:rsidRDefault="00AC61C2" w:rsidP="00A217B9">
            <w:pPr>
              <w:pStyle w:val="Paragraphedeliste"/>
              <w:numPr>
                <w:ilvl w:val="0"/>
                <w:numId w:val="37"/>
              </w:numPr>
            </w:pPr>
            <w:r w:rsidRPr="00F459C6">
              <w:t>Acquisition foncière ou conventions de mise à</w:t>
            </w:r>
            <w:r>
              <w:t xml:space="preserve"> disposition avec les propriétaires</w:t>
            </w:r>
            <w:r w:rsidRPr="00F459C6">
              <w:t>,</w:t>
            </w:r>
          </w:p>
          <w:p w:rsidR="00AC61C2" w:rsidRPr="00F459C6" w:rsidRDefault="00AC61C2" w:rsidP="00A217B9">
            <w:pPr>
              <w:pStyle w:val="Paragraphedeliste"/>
              <w:numPr>
                <w:ilvl w:val="0"/>
                <w:numId w:val="37"/>
              </w:numPr>
            </w:pPr>
            <w:r>
              <w:t>Conventions de servitudes d’inondabilités avec les propriétaires.</w:t>
            </w:r>
          </w:p>
          <w:p w:rsidR="00E355A8" w:rsidRDefault="00E355A8" w:rsidP="00A217B9">
            <w:r>
              <w:t>Relevé parcellaire :</w:t>
            </w:r>
          </w:p>
          <w:p w:rsidR="008E3853" w:rsidRDefault="008E3853" w:rsidP="008E3853">
            <w:r>
              <w:t xml:space="preserve">Commune de HENOUVILLE </w:t>
            </w:r>
          </w:p>
          <w:p w:rsidR="008E3853" w:rsidRDefault="008E3853" w:rsidP="008E3853">
            <w:r>
              <w:t xml:space="preserve">Parcelle n°1202 </w:t>
            </w:r>
          </w:p>
          <w:p w:rsidR="00AC61C2" w:rsidRDefault="008E3853" w:rsidP="008E3853">
            <w:r>
              <w:t xml:space="preserve">Convention avec </w:t>
            </w:r>
            <w:proofErr w:type="gramStart"/>
            <w:r>
              <w:t>les propriétaire</w:t>
            </w:r>
            <w:proofErr w:type="gramEnd"/>
            <w:r>
              <w:t xml:space="preserve"> Mr et Mme DEBAUDRE</w:t>
            </w:r>
          </w:p>
          <w:p w:rsidR="00E355A8" w:rsidRDefault="00E355A8" w:rsidP="00A217B9"/>
          <w:p w:rsidR="000B3023" w:rsidRDefault="000B3023" w:rsidP="00A217B9"/>
          <w:p w:rsidR="00AC61C2" w:rsidRPr="00F459C6" w:rsidRDefault="00AC61C2" w:rsidP="00A217B9">
            <w:pPr>
              <w:pStyle w:val="Paragraphedeliste"/>
              <w:numPr>
                <w:ilvl w:val="0"/>
                <w:numId w:val="37"/>
              </w:numPr>
            </w:pPr>
            <w:r w:rsidRPr="00F459C6">
              <w:t>Terrassement,</w:t>
            </w:r>
          </w:p>
          <w:p w:rsidR="00AC61C2" w:rsidRPr="00F459C6" w:rsidRDefault="00AC61C2" w:rsidP="00A217B9">
            <w:pPr>
              <w:pStyle w:val="Paragraphedeliste"/>
              <w:numPr>
                <w:ilvl w:val="0"/>
                <w:numId w:val="37"/>
              </w:numPr>
            </w:pPr>
            <w:r w:rsidRPr="00F459C6">
              <w:t xml:space="preserve">Aménagement du </w:t>
            </w:r>
            <w:r w:rsidR="000B3023">
              <w:t>bassin existant</w:t>
            </w:r>
            <w:r w:rsidRPr="00F459C6">
              <w:t>,</w:t>
            </w:r>
          </w:p>
          <w:p w:rsidR="00AC61C2" w:rsidRPr="00F459C6" w:rsidRDefault="00AC61C2" w:rsidP="00A217B9">
            <w:pPr>
              <w:pStyle w:val="Paragraphedeliste"/>
              <w:numPr>
                <w:ilvl w:val="0"/>
                <w:numId w:val="37"/>
              </w:numPr>
            </w:pPr>
            <w:r w:rsidRPr="00F459C6">
              <w:t>Aménagement d’accompagnement et de protection liée à l’évacuation des débits  de fuite et de surverse,</w:t>
            </w:r>
          </w:p>
          <w:p w:rsidR="00AC61C2" w:rsidRPr="00F459C6" w:rsidRDefault="00AC61C2" w:rsidP="00A217B9">
            <w:pPr>
              <w:pStyle w:val="Paragraphedeliste"/>
              <w:numPr>
                <w:ilvl w:val="0"/>
                <w:numId w:val="37"/>
              </w:numPr>
            </w:pPr>
            <w:r w:rsidRPr="00F459C6">
              <w:t xml:space="preserve">Clôture, </w:t>
            </w:r>
          </w:p>
          <w:p w:rsidR="00AC61C2" w:rsidRDefault="00AC61C2" w:rsidP="00A217B9">
            <w:pPr>
              <w:pStyle w:val="Paragraphedeliste"/>
              <w:numPr>
                <w:ilvl w:val="0"/>
                <w:numId w:val="37"/>
              </w:numPr>
            </w:pPr>
            <w:r w:rsidRPr="00F459C6">
              <w:t>Chemin et rampe d’accès,</w:t>
            </w:r>
          </w:p>
          <w:p w:rsidR="000B3023" w:rsidRPr="00F459C6" w:rsidRDefault="000B3023" w:rsidP="00A217B9">
            <w:pPr>
              <w:pStyle w:val="Paragraphedeliste"/>
              <w:numPr>
                <w:ilvl w:val="0"/>
                <w:numId w:val="37"/>
              </w:numPr>
            </w:pPr>
            <w:r w:rsidRPr="00F459C6">
              <w:t>Signalisation de danger.</w:t>
            </w:r>
          </w:p>
          <w:p w:rsidR="00F459C6" w:rsidRPr="00F459C6" w:rsidRDefault="00F459C6" w:rsidP="00A217B9">
            <w:pPr>
              <w:rPr>
                <w:noProof/>
              </w:rPr>
            </w:pPr>
          </w:p>
        </w:tc>
      </w:tr>
      <w:tr w:rsidR="00F459C6" w:rsidRPr="0011474C" w:rsidTr="00C52FF1">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F459C6" w:rsidRPr="007C65D0" w:rsidRDefault="00F459C6" w:rsidP="00A217B9">
            <w:pPr>
              <w:pStyle w:val="StyleVerdana10ptJustifi"/>
              <w:rPr>
                <w:noProof/>
              </w:rPr>
            </w:pPr>
            <w:r w:rsidRPr="007C65D0">
              <w:rPr>
                <w:noProof/>
              </w:rPr>
              <w:t>Enveloppe budgétaire des travaux (protection décennale) :</w:t>
            </w:r>
          </w:p>
          <w:p w:rsidR="00F459C6" w:rsidRPr="00F459C6" w:rsidRDefault="00F459C6" w:rsidP="00A217B9">
            <w:pPr>
              <w:rPr>
                <w:noProof/>
              </w:rPr>
            </w:pPr>
            <w:r w:rsidRPr="00F459C6">
              <w:rPr>
                <w:noProof/>
              </w:rPr>
              <w:t>Sous cette hypothèse d’évacuation du débit de fuite, l’enveloppe budgétaire des travaux s’élève à :</w:t>
            </w:r>
          </w:p>
          <w:p w:rsidR="00F459C6" w:rsidRPr="006F36FB" w:rsidRDefault="00F459C6" w:rsidP="005A0BB5">
            <w:pPr>
              <w:pStyle w:val="Paragraphedeliste"/>
              <w:numPr>
                <w:ilvl w:val="0"/>
                <w:numId w:val="40"/>
              </w:numPr>
              <w:rPr>
                <w:noProof/>
              </w:rPr>
            </w:pPr>
            <w:r w:rsidRPr="003D7CB7">
              <w:t>Ouvrage structurant </w:t>
            </w:r>
            <w:r w:rsidR="008E3853">
              <w:t>OUV 2</w:t>
            </w:r>
            <w:r w:rsidRPr="003D7CB7">
              <w:t xml:space="preserve"> : </w:t>
            </w:r>
            <w:r w:rsidR="005A0BB5">
              <w:t>220 000</w:t>
            </w:r>
            <w:r w:rsidR="00D75FBC">
              <w:t xml:space="preserve"> 000</w:t>
            </w:r>
            <w:r w:rsidRPr="003D7CB7">
              <w:t xml:space="preserve"> € H.T.</w:t>
            </w:r>
          </w:p>
        </w:tc>
      </w:tr>
    </w:tbl>
    <w:p w:rsidR="009360BF" w:rsidRPr="009360BF" w:rsidRDefault="009360BF" w:rsidP="00A217B9"/>
    <w:p w:rsidR="00342CFA" w:rsidRDefault="00342CFA">
      <w:pPr>
        <w:autoSpaceDE/>
        <w:autoSpaceDN/>
        <w:adjustRightInd/>
        <w:rPr>
          <w:b/>
          <w:bCs w:val="0"/>
          <w:caps/>
          <w:sz w:val="28"/>
          <w:szCs w:val="28"/>
        </w:rPr>
      </w:pPr>
      <w:r>
        <w:br w:type="page"/>
      </w:r>
    </w:p>
    <w:p w:rsidR="00A14853" w:rsidRDefault="00A14853" w:rsidP="00A14853">
      <w:pPr>
        <w:pStyle w:val="Titre2"/>
      </w:pPr>
      <w:bookmarkStart w:id="254" w:name="_Toc528854657"/>
      <w:r>
        <w:lastRenderedPageBreak/>
        <w:t xml:space="preserve">OUVRAGE </w:t>
      </w:r>
      <w:r w:rsidR="003F3612">
        <w:t>3</w:t>
      </w:r>
      <w:bookmarkEnd w:id="254"/>
    </w:p>
    <w:p w:rsidR="00A14853" w:rsidRPr="00475AAD" w:rsidRDefault="00A14853" w:rsidP="00A14853">
      <w:pPr>
        <w:pStyle w:val="StyleVerdana10ptJustifi"/>
        <w:rPr>
          <w:color w:val="FF0000"/>
        </w:rPr>
      </w:pPr>
      <w:r>
        <w:rPr>
          <w:u w:val="single"/>
        </w:rPr>
        <w:t>Situation </w:t>
      </w:r>
      <w:r w:rsidRPr="00D44E0B">
        <w:t xml:space="preserve">: </w:t>
      </w:r>
      <w:r>
        <w:t>Hénouville</w:t>
      </w:r>
      <w:r w:rsidRPr="00475AAD">
        <w:rPr>
          <w:color w:val="FF0000"/>
        </w:rPr>
        <w:t xml:space="preserve">  </w:t>
      </w:r>
    </w:p>
    <w:p w:rsidR="00A14853" w:rsidRPr="00C40EB9" w:rsidRDefault="00A14853" w:rsidP="00A14853">
      <w:pPr>
        <w:pStyle w:val="StyleVerdana10ptJustifi"/>
        <w:rPr>
          <w:color w:val="FF0000"/>
          <w:u w:val="single"/>
        </w:rPr>
      </w:pPr>
      <w:r>
        <w:t xml:space="preserve">Cadastre : </w:t>
      </w:r>
      <w:r w:rsidR="00EA1A10">
        <w:t>B146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5018"/>
      </w:tblGrid>
      <w:tr w:rsidR="00A14853" w:rsidRPr="002E1C20" w:rsidTr="00440C13">
        <w:tc>
          <w:tcPr>
            <w:tcW w:w="10125" w:type="dxa"/>
            <w:gridSpan w:val="2"/>
          </w:tcPr>
          <w:p w:rsidR="00A14853" w:rsidRPr="00144658" w:rsidRDefault="00A14853" w:rsidP="00440C13">
            <w:pPr>
              <w:pStyle w:val="StyleVerdana10ptJustifi"/>
              <w:numPr>
                <w:ilvl w:val="0"/>
                <w:numId w:val="39"/>
              </w:numPr>
            </w:pPr>
            <w:r w:rsidRPr="00144658">
              <w:t>Enjeux :</w:t>
            </w:r>
          </w:p>
          <w:p w:rsidR="00A14853" w:rsidRPr="00144658" w:rsidRDefault="00A14853" w:rsidP="00440C13">
            <w:pPr>
              <w:pStyle w:val="StyleVerdana10ptJustifi"/>
            </w:pPr>
            <w:r w:rsidRPr="00144658">
              <w:t>Il s’agit d’optimiser le fonctionnement d’un bassin existant de gestion des eaux de ruissellement drainées par le thalweg.</w:t>
            </w:r>
          </w:p>
          <w:p w:rsidR="00A14853" w:rsidRPr="00144658" w:rsidRDefault="00A14853" w:rsidP="00440C13">
            <w:pPr>
              <w:pStyle w:val="StyleVerdana10ptJustifi"/>
            </w:pPr>
            <w:r w:rsidRPr="00144658">
              <w:t xml:space="preserve">L’ensemble du sous bassin drainé présente une superficie de </w:t>
            </w:r>
            <w:r w:rsidRPr="005A0BB5">
              <w:rPr>
                <w:b/>
              </w:rPr>
              <w:t xml:space="preserve">13,30 </w:t>
            </w:r>
            <w:r w:rsidRPr="00144658">
              <w:rPr>
                <w:b/>
                <w:color w:val="000000"/>
              </w:rPr>
              <w:t>ha</w:t>
            </w:r>
          </w:p>
          <w:p w:rsidR="00A14853" w:rsidRPr="00144658" w:rsidRDefault="00A14853" w:rsidP="00440C13">
            <w:pPr>
              <w:pStyle w:val="StyleVerdana10ptJustifi"/>
            </w:pPr>
            <w:r w:rsidRPr="00144658">
              <w:t>Les enjeux aval sont :</w:t>
            </w:r>
          </w:p>
          <w:p w:rsidR="00A14853" w:rsidRPr="00144658" w:rsidRDefault="00A14853" w:rsidP="00440C13">
            <w:pPr>
              <w:pStyle w:val="StyleVerdana10ptJustifi"/>
              <w:numPr>
                <w:ilvl w:val="0"/>
                <w:numId w:val="32"/>
              </w:numPr>
            </w:pPr>
            <w:r w:rsidRPr="00144658">
              <w:t>Protection des biens et des personnes</w:t>
            </w:r>
          </w:p>
          <w:p w:rsidR="00A14853" w:rsidRPr="00144658" w:rsidRDefault="00A14853" w:rsidP="00440C13">
            <w:pPr>
              <w:pStyle w:val="StyleVerdana10ptJustifi"/>
              <w:numPr>
                <w:ilvl w:val="0"/>
                <w:numId w:val="32"/>
              </w:numPr>
            </w:pPr>
            <w:r w:rsidRPr="00144658">
              <w:t>Lutte contre les inondations et maîtriser les ruissellements,</w:t>
            </w:r>
          </w:p>
          <w:p w:rsidR="00A14853" w:rsidRPr="00144658" w:rsidRDefault="00A14853" w:rsidP="00440C13">
            <w:pPr>
              <w:pStyle w:val="StyleVerdana10ptJustifi"/>
            </w:pPr>
            <w:r w:rsidRPr="00144658">
              <w:t>En amont :</w:t>
            </w:r>
          </w:p>
          <w:p w:rsidR="00A14853" w:rsidRPr="00144658" w:rsidRDefault="00A14853" w:rsidP="00440C13">
            <w:pPr>
              <w:pStyle w:val="StyleVerdana10ptJustifi"/>
              <w:numPr>
                <w:ilvl w:val="0"/>
                <w:numId w:val="38"/>
              </w:numPr>
            </w:pPr>
            <w:r w:rsidRPr="00144658">
              <w:t xml:space="preserve">Aménagements des arrivées d’eau dans le bassin provenant du talweg et </w:t>
            </w:r>
            <w:r>
              <w:t>du centre bourg</w:t>
            </w:r>
            <w:r w:rsidRPr="00144658">
              <w:t>.</w:t>
            </w:r>
          </w:p>
          <w:p w:rsidR="00A14853" w:rsidRPr="002E1C20" w:rsidRDefault="00A14853" w:rsidP="00440C13">
            <w:pPr>
              <w:pStyle w:val="StyleVerdana10ptJustifi"/>
            </w:pPr>
          </w:p>
        </w:tc>
      </w:tr>
      <w:tr w:rsidR="00A14853" w:rsidRPr="002E1C20" w:rsidTr="00440C13">
        <w:trPr>
          <w:trHeight w:val="533"/>
        </w:trPr>
        <w:tc>
          <w:tcPr>
            <w:tcW w:w="10125" w:type="dxa"/>
            <w:gridSpan w:val="2"/>
            <w:tcBorders>
              <w:top w:val="nil"/>
              <w:bottom w:val="nil"/>
            </w:tcBorders>
          </w:tcPr>
          <w:p w:rsidR="00A14853" w:rsidRDefault="00A14853" w:rsidP="00440C13">
            <w:pPr>
              <w:pStyle w:val="StyleVerdana10ptJustifi"/>
              <w:numPr>
                <w:ilvl w:val="0"/>
                <w:numId w:val="39"/>
              </w:numPr>
            </w:pPr>
            <w:r>
              <w:t>Caractéristiques</w:t>
            </w:r>
          </w:p>
          <w:p w:rsidR="00A14853" w:rsidRPr="007C65D0" w:rsidRDefault="00A14853" w:rsidP="003F3612">
            <w:pPr>
              <w:rPr>
                <w:noProof/>
                <w:color w:val="00B0F0"/>
              </w:rPr>
            </w:pPr>
            <w:r>
              <w:t xml:space="preserve">ouvrage </w:t>
            </w:r>
            <w:r w:rsidR="003F3612">
              <w:t>3</w:t>
            </w:r>
          </w:p>
        </w:tc>
      </w:tr>
      <w:tr w:rsidR="00A14853" w:rsidRPr="002E1C20" w:rsidTr="00440C13">
        <w:trPr>
          <w:trHeight w:val="2905"/>
        </w:trPr>
        <w:tc>
          <w:tcPr>
            <w:tcW w:w="5107" w:type="dxa"/>
            <w:tcBorders>
              <w:top w:val="nil"/>
              <w:bottom w:val="nil"/>
            </w:tcBorders>
          </w:tcPr>
          <w:p w:rsidR="00A14853" w:rsidRDefault="00A14853" w:rsidP="00440C13">
            <w:r>
              <w:t xml:space="preserve">        Barrage non classé </w:t>
            </w:r>
          </w:p>
          <w:p w:rsidR="00A14853" w:rsidRDefault="00A14853" w:rsidP="00440C13">
            <w:r>
              <w:t>Volume Tampon : 785m³</w:t>
            </w:r>
          </w:p>
          <w:p w:rsidR="00A14853" w:rsidRDefault="00A14853" w:rsidP="00440C13">
            <w:r>
              <w:t>Surface Inondable : 934 m²</w:t>
            </w:r>
          </w:p>
          <w:p w:rsidR="00A14853" w:rsidRDefault="00A14853" w:rsidP="00440C13">
            <w:r>
              <w:t>Crête : 48,50 ; Fond : 46,50</w:t>
            </w:r>
          </w:p>
          <w:p w:rsidR="00A14853" w:rsidRDefault="00A14853" w:rsidP="00440C13">
            <w:r>
              <w:t>Niveau Max/Surverse : 48,00</w:t>
            </w:r>
          </w:p>
          <w:p w:rsidR="00A14853" w:rsidRDefault="00A14853" w:rsidP="00440C13">
            <w:r>
              <w:t>Hauteur d'eau maximale : 1,50 m</w:t>
            </w:r>
          </w:p>
          <w:p w:rsidR="00A14853" w:rsidRDefault="00A14853" w:rsidP="00440C13">
            <w:pPr>
              <w:rPr>
                <w:rFonts w:cs="Verdana"/>
              </w:rPr>
            </w:pPr>
            <w:r w:rsidRPr="00C16815">
              <w:t>(</w:t>
            </w:r>
            <w:r>
              <w:t>Platines</w:t>
            </w:r>
            <w:r w:rsidRPr="00C16815">
              <w:t xml:space="preserve"> taraudée</w:t>
            </w:r>
            <w:r>
              <w:t>s</w:t>
            </w:r>
            <w:r w:rsidRPr="00C16815">
              <w:t>)</w:t>
            </w:r>
          </w:p>
          <w:p w:rsidR="00A14853" w:rsidRDefault="00A14853" w:rsidP="00440C13">
            <w:proofErr w:type="spellStart"/>
            <w:r>
              <w:t>Qfm</w:t>
            </w:r>
            <w:proofErr w:type="spellEnd"/>
            <w:r>
              <w:t xml:space="preserve"> 20l/s, </w:t>
            </w:r>
            <w:r>
              <w:rPr>
                <w:rFonts w:ascii="Cambria Math" w:hAnsi="Cambria Math" w:cs="Cambria Math"/>
              </w:rPr>
              <w:t>∅</w:t>
            </w:r>
            <w:r>
              <w:t xml:space="preserve"> 70 à la cote 48,00</w:t>
            </w:r>
          </w:p>
          <w:p w:rsidR="00A14853" w:rsidRPr="00192DA6" w:rsidRDefault="00A14853" w:rsidP="00440C13"/>
        </w:tc>
        <w:tc>
          <w:tcPr>
            <w:tcW w:w="5018" w:type="dxa"/>
            <w:tcBorders>
              <w:top w:val="nil"/>
              <w:bottom w:val="nil"/>
            </w:tcBorders>
          </w:tcPr>
          <w:p w:rsidR="00A14853" w:rsidRDefault="00A14853" w:rsidP="00440C13">
            <w:r>
              <w:t>Largeur de surverse aérienne : 5,0 m (surverse intégrée à l’ouvrage de fuite).</w:t>
            </w:r>
          </w:p>
          <w:p w:rsidR="00A14853" w:rsidRPr="005128B7" w:rsidRDefault="00A14853" w:rsidP="00440C13">
            <w:r w:rsidRPr="005128B7">
              <w:t xml:space="preserve">Qp100 : </w:t>
            </w:r>
            <w:r>
              <w:t>0,377</w:t>
            </w:r>
            <w:r w:rsidRPr="005128B7">
              <w:t xml:space="preserve"> m³/s  </w:t>
            </w:r>
          </w:p>
          <w:p w:rsidR="00A14853" w:rsidRDefault="00A14853" w:rsidP="00440C13">
            <w:proofErr w:type="spellStart"/>
            <w:r>
              <w:t>Qsurverse</w:t>
            </w:r>
            <w:proofErr w:type="spellEnd"/>
            <w:r>
              <w:t>-aérienne= 2,00m3/s</w:t>
            </w:r>
          </w:p>
          <w:p w:rsidR="00A14853" w:rsidRPr="005A0BB5" w:rsidRDefault="00A14853" w:rsidP="00440C13">
            <w:pPr>
              <w:rPr>
                <w:color w:val="FF0000"/>
              </w:rPr>
            </w:pPr>
            <w:r>
              <w:t xml:space="preserve">Emprise foncière : </w:t>
            </w:r>
            <w:r w:rsidR="005A0BB5" w:rsidRPr="005A0BB5">
              <w:t>la totalité du terrain</w:t>
            </w:r>
            <w:r w:rsidRPr="005A0BB5">
              <w:t xml:space="preserve"> </w:t>
            </w:r>
            <w:r w:rsidR="005A0BB5">
              <w:t>soit 3ha</w:t>
            </w:r>
          </w:p>
          <w:p w:rsidR="00A14853" w:rsidRPr="008D3B20" w:rsidRDefault="00A14853" w:rsidP="00440C13"/>
        </w:tc>
      </w:tr>
      <w:tr w:rsidR="00A14853" w:rsidRPr="002E1C20"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numPr>
                <w:ilvl w:val="0"/>
                <w:numId w:val="39"/>
              </w:numPr>
              <w:rPr>
                <w:noProof/>
              </w:rPr>
            </w:pPr>
            <w:r w:rsidRPr="007C65D0">
              <w:rPr>
                <w:noProof/>
              </w:rPr>
              <w:t>Principe de l’Aménagement :</w:t>
            </w:r>
          </w:p>
          <w:p w:rsidR="00A14853" w:rsidRPr="00F459C6" w:rsidRDefault="00A14853" w:rsidP="00440C13">
            <w:pPr>
              <w:rPr>
                <w:noProof/>
              </w:rPr>
            </w:pPr>
            <w:r w:rsidRPr="00F459C6">
              <w:rPr>
                <w:noProof/>
              </w:rPr>
              <w:t xml:space="preserve">L’aménagement retenu </w:t>
            </w:r>
            <w:r>
              <w:rPr>
                <w:noProof/>
              </w:rPr>
              <w:t>consiste à optimiser le fonctionnement du bassin existant</w:t>
            </w:r>
            <w:r w:rsidRPr="00F459C6">
              <w:rPr>
                <w:noProof/>
              </w:rPr>
              <w:t xml:space="preserve"> « Bassin tampon » avec des aménagements complémentaires d’hydraulique pour gérer le débit de fuite et fermer la vidange en cas de pollution.</w:t>
            </w:r>
          </w:p>
        </w:tc>
      </w:tr>
      <w:tr w:rsidR="00A14853" w:rsidRPr="002E1C20"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144658" w:rsidRDefault="00A14853" w:rsidP="00440C13">
            <w:pPr>
              <w:pStyle w:val="StyleVerdana10ptJustifi"/>
              <w:numPr>
                <w:ilvl w:val="0"/>
                <w:numId w:val="39"/>
              </w:numPr>
              <w:rPr>
                <w:noProof/>
              </w:rPr>
            </w:pPr>
            <w:r w:rsidRPr="00144658">
              <w:rPr>
                <w:noProof/>
              </w:rPr>
              <w:t>Dimensionnement :</w:t>
            </w:r>
          </w:p>
          <w:p w:rsidR="00A14853" w:rsidRDefault="00A14853" w:rsidP="00440C13">
            <w:pPr>
              <w:pStyle w:val="Paragraphedeliste"/>
              <w:numPr>
                <w:ilvl w:val="0"/>
                <w:numId w:val="34"/>
              </w:numPr>
            </w:pPr>
            <w:r w:rsidRPr="003D7CB7">
              <w:t xml:space="preserve">le volume de stockage a été défini pour une pluie décennale </w:t>
            </w:r>
          </w:p>
          <w:p w:rsidR="00A14853" w:rsidRPr="00B66AC7" w:rsidRDefault="00A14853" w:rsidP="00440C13">
            <w:pPr>
              <w:pStyle w:val="Paragraphedeliste"/>
              <w:numPr>
                <w:ilvl w:val="0"/>
                <w:numId w:val="34"/>
              </w:numPr>
            </w:pPr>
            <w:r w:rsidRPr="003D7CB7">
              <w:t>l</w:t>
            </w:r>
            <w:r>
              <w:t>a</w:t>
            </w:r>
            <w:r w:rsidRPr="003D7CB7">
              <w:t xml:space="preserve"> surverse </w:t>
            </w:r>
            <w:r>
              <w:t>est</w:t>
            </w:r>
            <w:r w:rsidRPr="003D7CB7">
              <w:t xml:space="preserve"> dimensionné</w:t>
            </w:r>
            <w:r>
              <w:t>e</w:t>
            </w:r>
            <w:r w:rsidRPr="003D7CB7">
              <w:t xml:space="preserve"> pour une pluie </w:t>
            </w:r>
            <w:r w:rsidRPr="00B66AC7">
              <w:t xml:space="preserve">centennale </w:t>
            </w:r>
          </w:p>
          <w:p w:rsidR="00A14853" w:rsidRPr="00F459C6" w:rsidRDefault="00A14853" w:rsidP="00440C13">
            <w:pPr>
              <w:rPr>
                <w:noProof/>
              </w:rPr>
            </w:pPr>
          </w:p>
        </w:tc>
      </w:tr>
      <w:tr w:rsidR="00A14853" w:rsidRPr="002E1C20"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Default="00A14853" w:rsidP="00440C13">
            <w:pPr>
              <w:pStyle w:val="StyleVerdana10ptJustifi"/>
              <w:numPr>
                <w:ilvl w:val="0"/>
                <w:numId w:val="39"/>
              </w:numPr>
              <w:rPr>
                <w:noProof/>
              </w:rPr>
            </w:pPr>
            <w:r w:rsidRPr="007C65D0">
              <w:rPr>
                <w:noProof/>
              </w:rPr>
              <w:t>Fonctionnement :</w:t>
            </w:r>
          </w:p>
          <w:p w:rsidR="00A14853" w:rsidRDefault="00A14853" w:rsidP="00440C13">
            <w:pPr>
              <w:pStyle w:val="Paragraphedeliste"/>
              <w:numPr>
                <w:ilvl w:val="0"/>
                <w:numId w:val="35"/>
              </w:numPr>
            </w:pPr>
            <w:r w:rsidRPr="003D7CB7">
              <w:t xml:space="preserve">le débit de fuite sera évacué vers </w:t>
            </w:r>
            <w:r>
              <w:t>la canalisation Ø5</w:t>
            </w:r>
            <w:r w:rsidRPr="003D7CB7">
              <w:t>00mm</w:t>
            </w:r>
          </w:p>
          <w:p w:rsidR="00A14853" w:rsidRPr="003D7CB7" w:rsidRDefault="00A14853" w:rsidP="00440C13"/>
          <w:p w:rsidR="00A14853" w:rsidRDefault="00A14853" w:rsidP="00440C13">
            <w:pPr>
              <w:pStyle w:val="Paragraphedeliste"/>
              <w:numPr>
                <w:ilvl w:val="0"/>
                <w:numId w:val="34"/>
              </w:numPr>
            </w:pPr>
            <w:r w:rsidRPr="003D7CB7">
              <w:t xml:space="preserve">Débit de surverse : </w:t>
            </w:r>
            <w:r>
              <w:t>0,377</w:t>
            </w:r>
            <w:r w:rsidRPr="003D7CB7">
              <w:t xml:space="preserve"> m3/s </w:t>
            </w:r>
            <w:r>
              <w:t>par surverse aérienne</w:t>
            </w:r>
            <w:r w:rsidRPr="003D7CB7">
              <w:t xml:space="preserve"> </w:t>
            </w:r>
            <w:r>
              <w:t>en sécurité de l’ouvrage.</w:t>
            </w:r>
          </w:p>
          <w:p w:rsidR="00A14853" w:rsidRPr="00B66AC7" w:rsidRDefault="00A14853" w:rsidP="00440C13">
            <w:pPr>
              <w:pStyle w:val="Paragraphedeliste"/>
              <w:numPr>
                <w:ilvl w:val="0"/>
                <w:numId w:val="34"/>
              </w:numPr>
            </w:pPr>
            <w:r w:rsidRPr="003D7CB7">
              <w:t xml:space="preserve">Largeur de surverse aérienne : </w:t>
            </w:r>
            <w:r>
              <w:t>3</w:t>
            </w:r>
            <w:r w:rsidRPr="003D7CB7">
              <w:t>,0 m</w:t>
            </w:r>
          </w:p>
          <w:p w:rsidR="00A14853" w:rsidRPr="00F459C6" w:rsidRDefault="00A14853" w:rsidP="00440C13">
            <w:pPr>
              <w:pStyle w:val="Paragraphedeliste"/>
              <w:ind w:left="1004"/>
              <w:rPr>
                <w:noProof/>
              </w:rPr>
            </w:pPr>
          </w:p>
        </w:tc>
      </w:tr>
      <w:tr w:rsidR="00A14853" w:rsidRPr="002E1C20"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numPr>
                <w:ilvl w:val="0"/>
                <w:numId w:val="39"/>
              </w:numPr>
              <w:rPr>
                <w:noProof/>
              </w:rPr>
            </w:pPr>
            <w:r w:rsidRPr="007C65D0">
              <w:rPr>
                <w:noProof/>
              </w:rPr>
              <w:t>Exploitation</w:t>
            </w:r>
          </w:p>
          <w:p w:rsidR="00A14853" w:rsidRPr="00F459C6" w:rsidRDefault="00A14853" w:rsidP="00440C13">
            <w:pPr>
              <w:rPr>
                <w:noProof/>
              </w:rPr>
            </w:pPr>
            <w:r w:rsidRPr="00F459C6">
              <w:rPr>
                <w:noProof/>
              </w:rPr>
              <w:t xml:space="preserve">L’exploitation de l’ouvrage nécessitera périodiquement de l’entretien des espaces verts (fauchages, tontes, …) ainsi que l’élimination des déchets et dépôts. Un curage est à prévoir tous les </w:t>
            </w:r>
            <w:r>
              <w:rPr>
                <w:noProof/>
              </w:rPr>
              <w:t>10</w:t>
            </w:r>
            <w:r w:rsidRPr="00F459C6">
              <w:rPr>
                <w:noProof/>
              </w:rPr>
              <w:t xml:space="preserve"> ans.</w:t>
            </w:r>
          </w:p>
          <w:p w:rsidR="00A14853" w:rsidRPr="00F459C6" w:rsidRDefault="00A14853" w:rsidP="00440C13">
            <w:pPr>
              <w:rPr>
                <w:noProof/>
              </w:rPr>
            </w:pPr>
            <w:r w:rsidRPr="00F459C6">
              <w:rPr>
                <w:noProof/>
              </w:rPr>
              <w:t>Les programmations pour cette intervention seront anticipées, compte tenu par ailleurs de la proximité de</w:t>
            </w:r>
            <w:r>
              <w:rPr>
                <w:noProof/>
              </w:rPr>
              <w:t xml:space="preserve"> la route et des forêts</w:t>
            </w:r>
            <w:r w:rsidRPr="00F459C6">
              <w:rPr>
                <w:noProof/>
              </w:rPr>
              <w:t>.</w:t>
            </w:r>
          </w:p>
        </w:tc>
      </w:tr>
      <w:tr w:rsidR="00A14853" w:rsidRPr="00333C2E"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rPr>
                <w:noProof/>
              </w:rPr>
            </w:pPr>
            <w:r w:rsidRPr="007C65D0">
              <w:rPr>
                <w:noProof/>
              </w:rPr>
              <w:t>Avantages et obligations</w:t>
            </w:r>
          </w:p>
          <w:p w:rsidR="00A14853" w:rsidRPr="003D7CB7" w:rsidRDefault="00A14853" w:rsidP="00440C13">
            <w:r w:rsidRPr="003D7CB7">
              <w:t>Les avantages</w:t>
            </w:r>
          </w:p>
          <w:p w:rsidR="00A14853" w:rsidRPr="003D7CB7" w:rsidRDefault="00A14853" w:rsidP="00440C13">
            <w:pPr>
              <w:pStyle w:val="Paragraphedeliste"/>
              <w:numPr>
                <w:ilvl w:val="0"/>
                <w:numId w:val="36"/>
              </w:numPr>
            </w:pPr>
            <w:r w:rsidRPr="003D7CB7">
              <w:t xml:space="preserve">Bon niveau de protection du fait des hypothèses de dimensionnement et de réduction du débit de fuite pour la rue </w:t>
            </w:r>
            <w:r>
              <w:t xml:space="preserve">de la </w:t>
            </w:r>
            <w:proofErr w:type="spellStart"/>
            <w:r>
              <w:t>Cabotterie</w:t>
            </w:r>
            <w:proofErr w:type="spellEnd"/>
            <w:r w:rsidRPr="003D7CB7">
              <w:t>,</w:t>
            </w:r>
          </w:p>
          <w:p w:rsidR="00A14853" w:rsidRPr="003D7CB7" w:rsidRDefault="00A14853" w:rsidP="00440C13">
            <w:pPr>
              <w:pStyle w:val="Paragraphedeliste"/>
              <w:numPr>
                <w:ilvl w:val="0"/>
                <w:numId w:val="36"/>
              </w:numPr>
            </w:pPr>
            <w:r w:rsidRPr="003D7CB7">
              <w:t>Simplicité de la solution et configuration topographique favorable,</w:t>
            </w:r>
          </w:p>
          <w:p w:rsidR="00A14853" w:rsidRPr="005832DD" w:rsidRDefault="00A14853" w:rsidP="00440C13">
            <w:pPr>
              <w:pStyle w:val="Paragraphedeliste"/>
              <w:numPr>
                <w:ilvl w:val="0"/>
                <w:numId w:val="36"/>
              </w:numPr>
              <w:rPr>
                <w:b/>
                <w:noProof/>
                <w:color w:val="00B0F0"/>
              </w:rPr>
            </w:pPr>
            <w:r w:rsidRPr="003D7CB7">
              <w:t>Accès garantie à l’ouvrage de fuite et de surverse pendant les périodes de crues et de surverse</w:t>
            </w:r>
            <w:r>
              <w:t xml:space="preserve"> inférieur à la centennale.</w:t>
            </w:r>
          </w:p>
        </w:tc>
      </w:tr>
      <w:tr w:rsidR="00A14853" w:rsidRPr="009D6C72"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rPr>
                <w:noProof/>
              </w:rPr>
            </w:pPr>
            <w:r w:rsidRPr="007C65D0">
              <w:rPr>
                <w:noProof/>
              </w:rPr>
              <w:lastRenderedPageBreak/>
              <w:t>Contrainte d’exécution géotechnique</w:t>
            </w:r>
          </w:p>
          <w:p w:rsidR="00A14853" w:rsidRPr="00F459C6" w:rsidRDefault="00A14853" w:rsidP="00440C13">
            <w:pPr>
              <w:rPr>
                <w:noProof/>
              </w:rPr>
            </w:pPr>
            <w:r w:rsidRPr="00F459C6">
              <w:rPr>
                <w:noProof/>
              </w:rPr>
              <w:t>L’ouvrage est exis</w:t>
            </w:r>
            <w:r>
              <w:rPr>
                <w:noProof/>
              </w:rPr>
              <w:t>tant et il a été réalisé en déb</w:t>
            </w:r>
            <w:r w:rsidRPr="00F459C6">
              <w:rPr>
                <w:noProof/>
              </w:rPr>
              <w:t>l</w:t>
            </w:r>
            <w:r>
              <w:rPr>
                <w:noProof/>
              </w:rPr>
              <w:t>a</w:t>
            </w:r>
            <w:r w:rsidRPr="00F459C6">
              <w:rPr>
                <w:noProof/>
              </w:rPr>
              <w:t>is. Au moment du diagnostic géotechni</w:t>
            </w:r>
            <w:r>
              <w:rPr>
                <w:noProof/>
              </w:rPr>
              <w:t>que (missions G12, G2</w:t>
            </w:r>
            <w:r w:rsidRPr="00F459C6">
              <w:rPr>
                <w:noProof/>
              </w:rPr>
              <w:t>), aucun élément de dégradation n’a démontré des faiblesses.</w:t>
            </w:r>
          </w:p>
        </w:tc>
      </w:tr>
      <w:tr w:rsidR="00A14853" w:rsidRPr="00611908" w:rsidTr="00440C13">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rPr>
                <w:noProof/>
              </w:rPr>
            </w:pPr>
            <w:r w:rsidRPr="007C65D0">
              <w:rPr>
                <w:noProof/>
              </w:rPr>
              <w:t>Contraintes d’exécution des travaux :</w:t>
            </w:r>
          </w:p>
          <w:p w:rsidR="00A14853" w:rsidRPr="00F459C6" w:rsidRDefault="00A14853" w:rsidP="00440C13">
            <w:pPr>
              <w:rPr>
                <w:noProof/>
              </w:rPr>
            </w:pPr>
            <w:r w:rsidRPr="00F459C6">
              <w:rPr>
                <w:noProof/>
              </w:rPr>
              <w:t xml:space="preserve">Réalisation avec un accès depuis la route départementale. </w:t>
            </w:r>
          </w:p>
        </w:tc>
      </w:tr>
      <w:tr w:rsidR="00A14853" w:rsidRPr="00611908" w:rsidTr="00440C13">
        <w:trPr>
          <w:trHeight w:val="891"/>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rPr>
                <w:noProof/>
              </w:rPr>
            </w:pPr>
            <w:r w:rsidRPr="007C65D0">
              <w:rPr>
                <w:noProof/>
              </w:rPr>
              <w:t xml:space="preserve">Contraintes </w:t>
            </w:r>
            <w:r>
              <w:rPr>
                <w:noProof/>
              </w:rPr>
              <w:t>foncières</w:t>
            </w:r>
            <w:r w:rsidRPr="007C65D0">
              <w:rPr>
                <w:noProof/>
              </w:rPr>
              <w:t> :</w:t>
            </w:r>
          </w:p>
          <w:p w:rsidR="00A14853" w:rsidRPr="00F459C6" w:rsidRDefault="00A14853" w:rsidP="00440C13">
            <w:pPr>
              <w:pStyle w:val="Paragraphedeliste"/>
              <w:numPr>
                <w:ilvl w:val="0"/>
                <w:numId w:val="37"/>
              </w:numPr>
            </w:pPr>
            <w:r w:rsidRPr="00F459C6">
              <w:t>Définition par un géomètre des limites réelles par rapport au projet</w:t>
            </w:r>
          </w:p>
          <w:p w:rsidR="00A14853" w:rsidRDefault="00A14853" w:rsidP="00440C13">
            <w:pPr>
              <w:pStyle w:val="Paragraphedeliste"/>
              <w:numPr>
                <w:ilvl w:val="0"/>
                <w:numId w:val="37"/>
              </w:numPr>
            </w:pPr>
            <w:r w:rsidRPr="00F459C6">
              <w:t>Acquisition foncière ou conventions de mise à</w:t>
            </w:r>
            <w:r>
              <w:t xml:space="preserve"> disposition avec les propriétaires</w:t>
            </w:r>
            <w:r w:rsidRPr="00F459C6">
              <w:t>,</w:t>
            </w:r>
          </w:p>
          <w:p w:rsidR="00A14853" w:rsidRPr="00F459C6" w:rsidRDefault="00A14853" w:rsidP="00440C13">
            <w:pPr>
              <w:pStyle w:val="Paragraphedeliste"/>
              <w:numPr>
                <w:ilvl w:val="0"/>
                <w:numId w:val="37"/>
              </w:numPr>
            </w:pPr>
            <w:r>
              <w:t>Conventions de servitudes d’inondabilités avec les propriétaires.</w:t>
            </w:r>
          </w:p>
          <w:p w:rsidR="00A14853" w:rsidRDefault="00A14853" w:rsidP="00440C13">
            <w:r>
              <w:t>Relevé parcellaire :</w:t>
            </w:r>
          </w:p>
          <w:p w:rsidR="003F3612" w:rsidRDefault="003F3612" w:rsidP="003F3612">
            <w:r>
              <w:t xml:space="preserve">Commune de HENOUVILLE </w:t>
            </w:r>
          </w:p>
          <w:p w:rsidR="003F3612" w:rsidRDefault="003F3612" w:rsidP="003F3612">
            <w:r>
              <w:t xml:space="preserve">Parcelle n°146 </w:t>
            </w:r>
          </w:p>
          <w:p w:rsidR="00A14853" w:rsidRDefault="003F3612" w:rsidP="003F3612">
            <w:r>
              <w:t>Convention avec l</w:t>
            </w:r>
            <w:r w:rsidR="005A0BB5">
              <w:t>a</w:t>
            </w:r>
            <w:r>
              <w:t xml:space="preserve"> propriétaire Mme QUEVILLY</w:t>
            </w:r>
          </w:p>
          <w:p w:rsidR="00A14853" w:rsidRDefault="00A14853" w:rsidP="00440C13"/>
          <w:p w:rsidR="00A14853" w:rsidRDefault="00A14853" w:rsidP="00440C13"/>
          <w:p w:rsidR="00A14853" w:rsidRPr="00F459C6" w:rsidRDefault="00A14853" w:rsidP="00440C13">
            <w:pPr>
              <w:pStyle w:val="Paragraphedeliste"/>
              <w:numPr>
                <w:ilvl w:val="0"/>
                <w:numId w:val="37"/>
              </w:numPr>
            </w:pPr>
            <w:r w:rsidRPr="00F459C6">
              <w:t>Terrassement,</w:t>
            </w:r>
          </w:p>
          <w:p w:rsidR="00A14853" w:rsidRPr="00F459C6" w:rsidRDefault="00A14853" w:rsidP="00440C13">
            <w:pPr>
              <w:pStyle w:val="Paragraphedeliste"/>
              <w:numPr>
                <w:ilvl w:val="0"/>
                <w:numId w:val="37"/>
              </w:numPr>
            </w:pPr>
            <w:r w:rsidRPr="00F459C6">
              <w:t xml:space="preserve">Aménagement du </w:t>
            </w:r>
            <w:r>
              <w:t>bassin existant</w:t>
            </w:r>
            <w:r w:rsidRPr="00F459C6">
              <w:t>,</w:t>
            </w:r>
          </w:p>
          <w:p w:rsidR="00A14853" w:rsidRPr="00F459C6" w:rsidRDefault="00A14853" w:rsidP="00440C13">
            <w:pPr>
              <w:pStyle w:val="Paragraphedeliste"/>
              <w:numPr>
                <w:ilvl w:val="0"/>
                <w:numId w:val="37"/>
              </w:numPr>
            </w:pPr>
            <w:r w:rsidRPr="00F459C6">
              <w:t xml:space="preserve">Aménagement d’accompagnement et de protection liée à l’évacuation des </w:t>
            </w:r>
            <w:r w:rsidR="003F3612" w:rsidRPr="00F459C6">
              <w:t>débits de</w:t>
            </w:r>
            <w:r w:rsidRPr="00F459C6">
              <w:t xml:space="preserve"> fuite et de surverse,</w:t>
            </w:r>
          </w:p>
          <w:p w:rsidR="00A14853" w:rsidRPr="00F459C6" w:rsidRDefault="00A14853" w:rsidP="00440C13">
            <w:pPr>
              <w:pStyle w:val="Paragraphedeliste"/>
              <w:numPr>
                <w:ilvl w:val="0"/>
                <w:numId w:val="37"/>
              </w:numPr>
            </w:pPr>
            <w:r w:rsidRPr="00F459C6">
              <w:t xml:space="preserve">Clôture, </w:t>
            </w:r>
          </w:p>
          <w:p w:rsidR="00A14853" w:rsidRDefault="00A14853" w:rsidP="00440C13">
            <w:pPr>
              <w:pStyle w:val="Paragraphedeliste"/>
              <w:numPr>
                <w:ilvl w:val="0"/>
                <w:numId w:val="37"/>
              </w:numPr>
            </w:pPr>
            <w:r w:rsidRPr="00F459C6">
              <w:t>Chemin et rampe d’accès,</w:t>
            </w:r>
          </w:p>
          <w:p w:rsidR="00A14853" w:rsidRPr="00F459C6" w:rsidRDefault="00A14853" w:rsidP="00440C13">
            <w:pPr>
              <w:pStyle w:val="Paragraphedeliste"/>
              <w:numPr>
                <w:ilvl w:val="0"/>
                <w:numId w:val="37"/>
              </w:numPr>
            </w:pPr>
            <w:r w:rsidRPr="00F459C6">
              <w:t>Signalisation de danger.</w:t>
            </w:r>
          </w:p>
          <w:p w:rsidR="00A14853" w:rsidRPr="00F459C6" w:rsidRDefault="00A14853" w:rsidP="00440C13">
            <w:pPr>
              <w:rPr>
                <w:noProof/>
              </w:rPr>
            </w:pPr>
          </w:p>
        </w:tc>
      </w:tr>
      <w:tr w:rsidR="00A14853" w:rsidRPr="0011474C" w:rsidTr="00440C13">
        <w:trPr>
          <w:trHeight w:val="1078"/>
        </w:trPr>
        <w:tc>
          <w:tcPr>
            <w:tcW w:w="10125" w:type="dxa"/>
            <w:gridSpan w:val="2"/>
            <w:tcBorders>
              <w:top w:val="single" w:sz="4" w:space="0" w:color="auto"/>
              <w:left w:val="single" w:sz="4" w:space="0" w:color="auto"/>
              <w:bottom w:val="single" w:sz="4" w:space="0" w:color="auto"/>
              <w:right w:val="single" w:sz="4" w:space="0" w:color="auto"/>
            </w:tcBorders>
          </w:tcPr>
          <w:p w:rsidR="00A14853" w:rsidRPr="007C65D0" w:rsidRDefault="00A14853" w:rsidP="00440C13">
            <w:pPr>
              <w:pStyle w:val="StyleVerdana10ptJustifi"/>
              <w:rPr>
                <w:noProof/>
              </w:rPr>
            </w:pPr>
            <w:r w:rsidRPr="007C65D0">
              <w:rPr>
                <w:noProof/>
              </w:rPr>
              <w:t>Enveloppe budgétaire des travaux (protection décennale) :</w:t>
            </w:r>
          </w:p>
          <w:p w:rsidR="00A14853" w:rsidRPr="00F459C6" w:rsidRDefault="00A14853" w:rsidP="00440C13">
            <w:pPr>
              <w:rPr>
                <w:noProof/>
              </w:rPr>
            </w:pPr>
            <w:r w:rsidRPr="00F459C6">
              <w:rPr>
                <w:noProof/>
              </w:rPr>
              <w:t>Sous cette hypothèse d’évacuation du débit de fuite, l’enveloppe budgétaire des travaux s’élève à :</w:t>
            </w:r>
          </w:p>
          <w:p w:rsidR="00A14853" w:rsidRPr="006F36FB" w:rsidRDefault="00A14853" w:rsidP="005A0BB5">
            <w:pPr>
              <w:pStyle w:val="Paragraphedeliste"/>
              <w:numPr>
                <w:ilvl w:val="0"/>
                <w:numId w:val="40"/>
              </w:numPr>
              <w:rPr>
                <w:noProof/>
              </w:rPr>
            </w:pPr>
            <w:r w:rsidRPr="003D7CB7">
              <w:t>Ouvrage structurant </w:t>
            </w:r>
            <w:r w:rsidR="003F3612">
              <w:t>OUV 3</w:t>
            </w:r>
            <w:r w:rsidRPr="003D7CB7">
              <w:t xml:space="preserve"> : </w:t>
            </w:r>
            <w:r w:rsidR="00D75FBC">
              <w:t>19</w:t>
            </w:r>
            <w:r w:rsidR="005A0BB5">
              <w:t>0</w:t>
            </w:r>
            <w:r w:rsidR="00D75FBC">
              <w:t> 000.00</w:t>
            </w:r>
            <w:r w:rsidRPr="003D7CB7">
              <w:t xml:space="preserve"> € H.T.</w:t>
            </w:r>
          </w:p>
        </w:tc>
      </w:tr>
    </w:tbl>
    <w:p w:rsidR="00A14853" w:rsidRPr="009360BF" w:rsidRDefault="00A14853" w:rsidP="00A14853"/>
    <w:p w:rsidR="000B3023" w:rsidRDefault="00A14853" w:rsidP="00A14853">
      <w:pPr>
        <w:rPr>
          <w:sz w:val="28"/>
          <w:szCs w:val="28"/>
        </w:rPr>
      </w:pPr>
      <w:r>
        <w:br w:type="page"/>
      </w:r>
    </w:p>
    <w:p w:rsidR="003C7FFA" w:rsidRPr="00831156" w:rsidRDefault="003C7FFA" w:rsidP="00A217B9">
      <w:pPr>
        <w:pStyle w:val="Titre1"/>
      </w:pPr>
      <w:bookmarkStart w:id="255" w:name="_Toc22705100"/>
      <w:bookmarkStart w:id="256" w:name="_Toc22705175"/>
      <w:bookmarkStart w:id="257" w:name="_Toc135625869"/>
      <w:bookmarkStart w:id="258" w:name="_Toc135625936"/>
      <w:bookmarkStart w:id="259" w:name="_Toc159667680"/>
      <w:bookmarkStart w:id="260" w:name="_Toc211183987"/>
      <w:bookmarkStart w:id="261" w:name="_Toc528854658"/>
      <w:bookmarkEnd w:id="224"/>
      <w:bookmarkEnd w:id="225"/>
      <w:bookmarkEnd w:id="247"/>
      <w:r w:rsidRPr="00831156">
        <w:lastRenderedPageBreak/>
        <w:t xml:space="preserve">effets prévisibles </w:t>
      </w:r>
      <w:r w:rsidR="004E1F9D" w:rsidRPr="00831156">
        <w:t xml:space="preserve">et </w:t>
      </w:r>
      <w:r w:rsidRPr="00831156">
        <w:t>mesures associées</w:t>
      </w:r>
      <w:bookmarkEnd w:id="255"/>
      <w:bookmarkEnd w:id="256"/>
      <w:bookmarkEnd w:id="257"/>
      <w:bookmarkEnd w:id="258"/>
      <w:bookmarkEnd w:id="259"/>
      <w:bookmarkEnd w:id="260"/>
      <w:bookmarkEnd w:id="261"/>
    </w:p>
    <w:p w:rsidR="003C7FFA" w:rsidRPr="00831156" w:rsidRDefault="003C7FFA" w:rsidP="00D239FE">
      <w:pPr>
        <w:pStyle w:val="Titre2"/>
      </w:pPr>
      <w:bookmarkStart w:id="262" w:name="_Toc22705101"/>
      <w:bookmarkStart w:id="263" w:name="_Toc22705176"/>
      <w:bookmarkStart w:id="264" w:name="_Toc135625870"/>
      <w:bookmarkStart w:id="265" w:name="_Toc135625937"/>
      <w:bookmarkStart w:id="266" w:name="_Toc159667681"/>
      <w:bookmarkStart w:id="267" w:name="_Toc211183988"/>
      <w:bookmarkStart w:id="268" w:name="_Toc528854659"/>
      <w:r w:rsidRPr="00831156">
        <w:t>effets temporaires</w:t>
      </w:r>
      <w:bookmarkEnd w:id="262"/>
      <w:bookmarkEnd w:id="263"/>
      <w:bookmarkEnd w:id="264"/>
      <w:bookmarkEnd w:id="265"/>
      <w:bookmarkEnd w:id="266"/>
      <w:bookmarkEnd w:id="267"/>
      <w:bookmarkEnd w:id="268"/>
    </w:p>
    <w:p w:rsidR="006B747F" w:rsidRPr="00831156" w:rsidRDefault="006B747F" w:rsidP="00A217B9">
      <w:pPr>
        <w:pStyle w:val="cdtaj01"/>
      </w:pPr>
      <w:r w:rsidRPr="00831156">
        <w:t>Concernant l'</w:t>
      </w:r>
      <w:r w:rsidRPr="00831156">
        <w:rPr>
          <w:b/>
        </w:rPr>
        <w:t xml:space="preserve">impact du ruissellement </w:t>
      </w:r>
      <w:r w:rsidRPr="00831156">
        <w:t xml:space="preserve">pendant la réalisation des travaux, il </w:t>
      </w:r>
      <w:r w:rsidR="00C61FFF">
        <w:t xml:space="preserve">ne </w:t>
      </w:r>
      <w:r w:rsidRPr="00831156">
        <w:t xml:space="preserve">sera </w:t>
      </w:r>
      <w:r w:rsidR="00C61FFF">
        <w:t>pas augmenté par rapport à la situation a</w:t>
      </w:r>
      <w:r w:rsidRPr="00831156">
        <w:t>ctuelle</w:t>
      </w:r>
      <w:r w:rsidR="00C61FFF">
        <w:t> : A</w:t>
      </w:r>
      <w:r w:rsidRPr="00831156">
        <w:t>fflux d’eau limoneuse vers le talweg aval (</w:t>
      </w:r>
      <w:r w:rsidRPr="00831156">
        <w:rPr>
          <w:i/>
        </w:rPr>
        <w:t>ruissellement superficiel</w:t>
      </w:r>
      <w:r w:rsidRPr="00831156">
        <w:t>) ou vers le sous-sol (</w:t>
      </w:r>
      <w:r w:rsidRPr="00831156">
        <w:rPr>
          <w:i/>
        </w:rPr>
        <w:t>infiltrations</w:t>
      </w:r>
      <w:r w:rsidRPr="00831156">
        <w:t xml:space="preserve">), en provoquant des </w:t>
      </w:r>
      <w:r w:rsidRPr="00831156">
        <w:rPr>
          <w:u w:val="single"/>
        </w:rPr>
        <w:t>inondations de voiries et d’habitations</w:t>
      </w:r>
      <w:r w:rsidRPr="00831156">
        <w:t>.</w:t>
      </w:r>
    </w:p>
    <w:p w:rsidR="00DB1404" w:rsidRPr="00831156" w:rsidRDefault="00DB1404" w:rsidP="00A217B9">
      <w:pPr>
        <w:pStyle w:val="cdtaj01"/>
      </w:pPr>
      <w:r w:rsidRPr="00831156">
        <w:t>En ph</w:t>
      </w:r>
      <w:r w:rsidR="00320D98">
        <w:t>ase de chantier, à chaque arrêt</w:t>
      </w:r>
      <w:r w:rsidRPr="00831156">
        <w:t xml:space="preserve"> prévisible du chantier (</w:t>
      </w:r>
      <w:r w:rsidRPr="00831156">
        <w:rPr>
          <w:i/>
        </w:rPr>
        <w:t>soir, week-end, autres</w:t>
      </w:r>
      <w:r w:rsidRPr="00831156">
        <w:t>) ou si les travaux devai</w:t>
      </w:r>
      <w:r w:rsidR="00010521" w:rsidRPr="00831156">
        <w:t>en</w:t>
      </w:r>
      <w:r w:rsidRPr="00831156">
        <w:t>t être arrêté</w:t>
      </w:r>
      <w:r w:rsidR="00010521" w:rsidRPr="00831156">
        <w:t>s</w:t>
      </w:r>
      <w:r w:rsidRPr="00831156">
        <w:t xml:space="preserve"> pour cause d’intempéries, toutes les mesures nécessaires sont à prendre pour ne pas augmenter le risque lié au ruissellement, concernant les personnes et les biens, mais aussi pour préserver les aménagements déjà réalisés. </w:t>
      </w:r>
    </w:p>
    <w:p w:rsidR="008D114A" w:rsidRPr="00831156" w:rsidRDefault="00DB1404" w:rsidP="00A217B9">
      <w:pPr>
        <w:pStyle w:val="cdtaj01"/>
      </w:pPr>
      <w:r w:rsidRPr="00831156">
        <w:t>D</w:t>
      </w:r>
      <w:r w:rsidR="008D114A" w:rsidRPr="00831156">
        <w:t xml:space="preserve">es mesures de stockage tampon temporaire devront être prises par précaution, </w:t>
      </w:r>
      <w:r w:rsidRPr="00831156">
        <w:t xml:space="preserve">avant le départ de l’entreprise du site, </w:t>
      </w:r>
      <w:r w:rsidR="008D114A" w:rsidRPr="00831156">
        <w:t xml:space="preserve">comme la mise en place de terrassements provisoires </w:t>
      </w:r>
      <w:r w:rsidRPr="00831156">
        <w:t xml:space="preserve">supplémentaires </w:t>
      </w:r>
      <w:r w:rsidR="008D114A" w:rsidRPr="00831156">
        <w:t>par exemple, afin de ne pas inonder le chantier et générer des nuisances supplémentaires</w:t>
      </w:r>
    </w:p>
    <w:p w:rsidR="00E4116A" w:rsidRPr="0046552F" w:rsidRDefault="00E4116A" w:rsidP="00A217B9">
      <w:pPr>
        <w:pStyle w:val="cdtaj01"/>
        <w:rPr>
          <w:highlight w:val="yellow"/>
        </w:rPr>
      </w:pPr>
    </w:p>
    <w:p w:rsidR="00F3078F" w:rsidRPr="00831156" w:rsidRDefault="006B747F" w:rsidP="00A217B9">
      <w:pPr>
        <w:pStyle w:val="cdtaj01"/>
      </w:pPr>
      <w:r w:rsidRPr="00831156">
        <w:t xml:space="preserve">Les </w:t>
      </w:r>
      <w:r w:rsidRPr="00831156">
        <w:rPr>
          <w:b/>
        </w:rPr>
        <w:t>travaux d’aménagement</w:t>
      </w:r>
      <w:r w:rsidRPr="00831156">
        <w:t xml:space="preserve"> </w:t>
      </w:r>
      <w:r w:rsidR="00E4116A" w:rsidRPr="00831156">
        <w:t xml:space="preserve">en eux-mêmes </w:t>
      </w:r>
      <w:bookmarkStart w:id="269" w:name="_Toc1354822"/>
      <w:r w:rsidR="00F3078F" w:rsidRPr="00831156">
        <w:t xml:space="preserve">consistent à </w:t>
      </w:r>
    </w:p>
    <w:p w:rsidR="00F3078F" w:rsidRPr="00831156" w:rsidRDefault="00F3078F" w:rsidP="00A217B9">
      <w:pPr>
        <w:pStyle w:val="puceaj03"/>
      </w:pPr>
      <w:r w:rsidRPr="00831156">
        <w:t xml:space="preserve"> réaliser des terrassements ;</w:t>
      </w:r>
    </w:p>
    <w:p w:rsidR="00F3078F" w:rsidRPr="00831156" w:rsidRDefault="00F3078F" w:rsidP="00A217B9">
      <w:pPr>
        <w:pStyle w:val="puceaj03"/>
      </w:pPr>
      <w:r w:rsidRPr="00831156">
        <w:t xml:space="preserve">et mettre en place des équipements (ouvrages de fuite et de surverse, clôtures). </w:t>
      </w:r>
      <w:bookmarkEnd w:id="269"/>
    </w:p>
    <w:p w:rsidR="009D0C47" w:rsidRPr="00831156" w:rsidRDefault="009D0C47" w:rsidP="00A217B9">
      <w:pPr>
        <w:pStyle w:val="cdtaj01"/>
      </w:pPr>
    </w:p>
    <w:p w:rsidR="008D114A" w:rsidRPr="00831156" w:rsidRDefault="00F3078F" w:rsidP="00A217B9">
      <w:pPr>
        <w:pStyle w:val="cdtaj01"/>
        <w:rPr>
          <w:b/>
          <w:u w:val="single"/>
        </w:rPr>
      </w:pPr>
      <w:r w:rsidRPr="00831156">
        <w:t xml:space="preserve">Ils peuvent en conséquence </w:t>
      </w:r>
      <w:r w:rsidR="006B747F" w:rsidRPr="00831156">
        <w:t xml:space="preserve">être à l’origine de : </w:t>
      </w:r>
    </w:p>
    <w:p w:rsidR="008D114A" w:rsidRPr="00831156" w:rsidRDefault="008D114A" w:rsidP="00A217B9">
      <w:pPr>
        <w:pStyle w:val="puceaj01"/>
      </w:pPr>
      <w:r w:rsidRPr="00831156">
        <w:t xml:space="preserve">Nuisances sonores : </w:t>
      </w:r>
    </w:p>
    <w:p w:rsidR="004A19D3" w:rsidRDefault="008D114A" w:rsidP="00A217B9">
      <w:pPr>
        <w:pStyle w:val="cdtaj01"/>
      </w:pPr>
      <w:r w:rsidRPr="00831156">
        <w:t>Essentiellement liées à la circulation des engins</w:t>
      </w:r>
      <w:r w:rsidR="004A19D3">
        <w:t>.</w:t>
      </w:r>
      <w:r w:rsidRPr="00831156">
        <w:t xml:space="preserve"> </w:t>
      </w:r>
      <w:r w:rsidR="004A19D3" w:rsidRPr="004A19D3">
        <w:t>Le bruit en limite des propriétés pendant le chantier sera inférieur à</w:t>
      </w:r>
      <w:r w:rsidR="0076639C">
        <w:t xml:space="preserve"> </w:t>
      </w:r>
      <w:r w:rsidR="004A19D3" w:rsidRPr="004A19D3">
        <w:t xml:space="preserve">70 </w:t>
      </w:r>
      <w:proofErr w:type="spellStart"/>
      <w:r w:rsidR="004A19D3" w:rsidRPr="004A19D3">
        <w:t>db</w:t>
      </w:r>
      <w:proofErr w:type="spellEnd"/>
      <w:r w:rsidR="004A19D3" w:rsidRPr="004A19D3">
        <w:t>. Notable jusqu’aux environs des</w:t>
      </w:r>
      <w:r w:rsidR="004A19D3">
        <w:t xml:space="preserve"> routes départementales proches.</w:t>
      </w:r>
    </w:p>
    <w:p w:rsidR="008D114A" w:rsidRPr="00831156" w:rsidRDefault="008D114A" w:rsidP="00A217B9">
      <w:pPr>
        <w:pStyle w:val="cdtaj01"/>
      </w:pPr>
      <w:r w:rsidRPr="00831156">
        <w:t>Néanmoins, comme pour toute phase de chantier, l’</w:t>
      </w:r>
      <w:r w:rsidRPr="00831156">
        <w:rPr>
          <w:u w:val="single"/>
        </w:rPr>
        <w:t>information des riverains</w:t>
      </w:r>
      <w:r w:rsidRPr="00831156">
        <w:t xml:space="preserve"> reste indispensable pour que la perception des impacts résiduels soit la meilleure possible.</w:t>
      </w:r>
      <w:r w:rsidR="0076639C">
        <w:t xml:space="preserve"> </w:t>
      </w:r>
      <w:r w:rsidR="00A55C6B">
        <w:t>Le SMBV de ST MARTIN DE BOSCHERVILLE FONTAINE ET DE LA CABOTTERIE</w:t>
      </w:r>
      <w:r w:rsidR="009D0C47" w:rsidRPr="00831156">
        <w:t xml:space="preserve"> a pour cela </w:t>
      </w:r>
      <w:r w:rsidR="000C07B9">
        <w:t>s</w:t>
      </w:r>
      <w:r w:rsidR="009D0C47" w:rsidRPr="00831156">
        <w:t>es multiples supports habituels de communication.</w:t>
      </w:r>
    </w:p>
    <w:p w:rsidR="008D114A" w:rsidRPr="00831156" w:rsidRDefault="008D114A" w:rsidP="00A217B9">
      <w:pPr>
        <w:pStyle w:val="cdtaj01"/>
      </w:pPr>
    </w:p>
    <w:p w:rsidR="008D114A" w:rsidRPr="00831156" w:rsidRDefault="008D114A" w:rsidP="00A217B9">
      <w:pPr>
        <w:pStyle w:val="puceaj01"/>
      </w:pPr>
      <w:r w:rsidRPr="00831156">
        <w:t>Risques de contamination de la nappe :</w:t>
      </w:r>
    </w:p>
    <w:p w:rsidR="008D114A" w:rsidRPr="00831156" w:rsidRDefault="008D114A" w:rsidP="00A217B9">
      <w:pPr>
        <w:pStyle w:val="cdtaj01"/>
      </w:pPr>
      <w:r w:rsidRPr="00831156">
        <w:t>Les terrassements peuvent générer des eaux très chargées en matières en suspension. Les écoulements sur le chantier seront donc dirigés vers des zones de décantation.</w:t>
      </w:r>
    </w:p>
    <w:p w:rsidR="008D114A" w:rsidRPr="00831156" w:rsidRDefault="008D114A" w:rsidP="00A217B9">
      <w:pPr>
        <w:pStyle w:val="cdtaj01"/>
      </w:pPr>
      <w:r w:rsidRPr="00831156">
        <w:t>Le décapage de la terre végétale est réalisé à l’avancement, de telle sorte que les terrains ne restent pas à nu (</w:t>
      </w:r>
      <w:r w:rsidRPr="00831156">
        <w:rPr>
          <w:i/>
        </w:rPr>
        <w:t>état de vulnérabilité accrue</w:t>
      </w:r>
      <w:r w:rsidRPr="00831156">
        <w:t>).</w:t>
      </w:r>
    </w:p>
    <w:p w:rsidR="008D114A" w:rsidRPr="009A49B5" w:rsidRDefault="008D114A" w:rsidP="00A217B9">
      <w:pPr>
        <w:pStyle w:val="cdtaj01"/>
      </w:pPr>
      <w:bookmarkStart w:id="270" w:name="_Toc1354823"/>
      <w:r w:rsidRPr="009A49B5">
        <w:t xml:space="preserve">La chaux </w:t>
      </w:r>
      <w:r w:rsidR="009A49B5">
        <w:t>pouvant servir</w:t>
      </w:r>
      <w:r w:rsidRPr="009A49B5">
        <w:t xml:space="preserve"> au traitement </w:t>
      </w:r>
      <w:r w:rsidR="00831156" w:rsidRPr="009A49B5">
        <w:t xml:space="preserve">éventuel </w:t>
      </w:r>
      <w:r w:rsidRPr="009A49B5">
        <w:t>des terrains est mise en œuvre en flux tendu (</w:t>
      </w:r>
      <w:r w:rsidRPr="009A49B5">
        <w:rPr>
          <w:i/>
        </w:rPr>
        <w:t>pas  de stockage sur site</w:t>
      </w:r>
      <w:r w:rsidRPr="009A49B5">
        <w:t>).</w:t>
      </w:r>
    </w:p>
    <w:p w:rsidR="008D114A" w:rsidRPr="00831156" w:rsidRDefault="008D114A" w:rsidP="00A217B9">
      <w:pPr>
        <w:pStyle w:val="cdtaj01"/>
      </w:pPr>
      <w:r w:rsidRPr="00831156">
        <w:t>L’entretien des matériels roulants n’est pas effectué sur site.</w:t>
      </w:r>
    </w:p>
    <w:p w:rsidR="009D0C47" w:rsidRDefault="009D0C47" w:rsidP="00A217B9">
      <w:pPr>
        <w:pStyle w:val="cdtaj01"/>
        <w:rPr>
          <w:highlight w:val="yellow"/>
        </w:rPr>
      </w:pPr>
    </w:p>
    <w:bookmarkEnd w:id="270"/>
    <w:p w:rsidR="009D0C47" w:rsidRPr="00831156" w:rsidRDefault="009D0C47" w:rsidP="00A217B9">
      <w:pPr>
        <w:pStyle w:val="puceaj01"/>
      </w:pPr>
      <w:r w:rsidRPr="00831156">
        <w:t>Emissions de poussières :</w:t>
      </w:r>
    </w:p>
    <w:p w:rsidR="009D0C47" w:rsidRPr="00831156" w:rsidRDefault="009D0C47" w:rsidP="00A217B9">
      <w:pPr>
        <w:pStyle w:val="cdtaj01"/>
      </w:pPr>
      <w:r w:rsidRPr="00831156">
        <w:t xml:space="preserve">La chaux </w:t>
      </w:r>
      <w:r w:rsidR="00323AC9">
        <w:t>pouvant</w:t>
      </w:r>
      <w:r w:rsidR="00323AC9" w:rsidRPr="00831156">
        <w:t xml:space="preserve"> êt</w:t>
      </w:r>
      <w:r w:rsidR="00323AC9">
        <w:t>re</w:t>
      </w:r>
      <w:r w:rsidRPr="00831156">
        <w:t xml:space="preserve"> mise en œuvre </w:t>
      </w:r>
      <w:r w:rsidR="00323AC9">
        <w:t xml:space="preserve">le sera </w:t>
      </w:r>
      <w:r w:rsidRPr="00831156">
        <w:t>au moyen d’engins spécifiques, assurant l’injection et le malaxage avec le minimum d’émission de poussières.</w:t>
      </w:r>
    </w:p>
    <w:p w:rsidR="008D114A" w:rsidRPr="00831156" w:rsidRDefault="008D114A" w:rsidP="00A217B9">
      <w:pPr>
        <w:pStyle w:val="cdtaj01"/>
      </w:pPr>
    </w:p>
    <w:p w:rsidR="006B747F" w:rsidRPr="00831156" w:rsidRDefault="006B747F" w:rsidP="00A217B9">
      <w:pPr>
        <w:pStyle w:val="puceaj01"/>
        <w:rPr>
          <w:b/>
          <w:u w:val="single"/>
        </w:rPr>
      </w:pPr>
      <w:r w:rsidRPr="00831156">
        <w:rPr>
          <w:b/>
          <w:u w:val="single"/>
        </w:rPr>
        <w:t>Troubles de la circulation</w:t>
      </w:r>
      <w:r w:rsidRPr="00831156">
        <w:t>, sur une voie écartée des</w:t>
      </w:r>
      <w:r w:rsidR="00D44241" w:rsidRPr="00831156">
        <w:t xml:space="preserve"> axes importants de circulation :</w:t>
      </w:r>
    </w:p>
    <w:p w:rsidR="008D245D" w:rsidRPr="00831156" w:rsidRDefault="006B747F" w:rsidP="00A217B9">
      <w:pPr>
        <w:pStyle w:val="cdtaj01"/>
      </w:pPr>
      <w:r w:rsidRPr="00831156">
        <w:t xml:space="preserve">Une attention particulière sera néanmoins portée </w:t>
      </w:r>
      <w:r w:rsidR="00E4116A" w:rsidRPr="00831156">
        <w:t xml:space="preserve">au </w:t>
      </w:r>
      <w:r w:rsidR="00E4116A" w:rsidRPr="00831156">
        <w:rPr>
          <w:u w:val="single"/>
        </w:rPr>
        <w:t>maintien des accès habituels</w:t>
      </w:r>
      <w:r w:rsidR="00E4116A" w:rsidRPr="00831156">
        <w:t xml:space="preserve"> pour les différents usagers : riverains, exploitants agricoles.</w:t>
      </w:r>
      <w:r w:rsidR="00821C08" w:rsidRPr="00831156">
        <w:t xml:space="preserve"> </w:t>
      </w:r>
    </w:p>
    <w:p w:rsidR="008D114A" w:rsidRPr="00831156" w:rsidRDefault="00821C08" w:rsidP="00A217B9">
      <w:pPr>
        <w:pStyle w:val="cdtaj01"/>
      </w:pPr>
      <w:r w:rsidRPr="00831156">
        <w:lastRenderedPageBreak/>
        <w:t>La circulation des engins, ainsi que leur stationnement, sera étudié de sorte à permettre dans des conditions satisfaisantes la poursuite du transit sur la route.</w:t>
      </w:r>
      <w:r w:rsidR="008D245D" w:rsidRPr="00831156">
        <w:t xml:space="preserve"> En particulier, les travaux sous voirie ne pourront pas induire l’interruption du trafic. </w:t>
      </w:r>
    </w:p>
    <w:p w:rsidR="008D114A" w:rsidRPr="00831156" w:rsidRDefault="008D245D" w:rsidP="00A217B9">
      <w:pPr>
        <w:pStyle w:val="cdtaj01"/>
      </w:pPr>
      <w:r w:rsidRPr="00831156">
        <w:t>La circulation alternée est le choix préférentiel d</w:t>
      </w:r>
      <w:r w:rsidR="00A55C6B">
        <w:t>u SMBV de ST MARTIN DE BOSCHERVILLE FONTAINE ET DE LA CABOTTERIE</w:t>
      </w:r>
      <w:r w:rsidRPr="00831156">
        <w:t xml:space="preserve">. Cependant, si la mise en place d’une déviation était nécessaire, l’entreprise </w:t>
      </w:r>
      <w:r w:rsidR="008D114A" w:rsidRPr="00831156">
        <w:t>fera les demandes d’autorisation nécessaires, en liaison avec la maîtrise d’ouvrage et la maîtrise d’œuvre</w:t>
      </w:r>
      <w:r w:rsidRPr="00831156">
        <w:t>.</w:t>
      </w:r>
    </w:p>
    <w:p w:rsidR="008D114A" w:rsidRPr="00831156" w:rsidRDefault="008D114A" w:rsidP="00A217B9">
      <w:pPr>
        <w:pStyle w:val="cdtaj01"/>
      </w:pPr>
    </w:p>
    <w:p w:rsidR="008D245D" w:rsidRPr="00831156" w:rsidRDefault="008D245D" w:rsidP="00A217B9">
      <w:pPr>
        <w:pStyle w:val="cdtaj01"/>
      </w:pPr>
      <w:r w:rsidRPr="00831156">
        <w:t>Les chemins d’exploitation ou de randonnée éventuellement affectés par les travaux seront :</w:t>
      </w:r>
    </w:p>
    <w:p w:rsidR="008D245D" w:rsidRPr="00831156" w:rsidRDefault="008D245D" w:rsidP="00A217B9">
      <w:pPr>
        <w:pStyle w:val="puceaj03"/>
      </w:pPr>
      <w:r w:rsidRPr="00831156">
        <w:t>Aménagés temporairement pendant le chantier ;</w:t>
      </w:r>
    </w:p>
    <w:p w:rsidR="008D245D" w:rsidRPr="00831156" w:rsidRDefault="008D245D" w:rsidP="00A217B9">
      <w:pPr>
        <w:pStyle w:val="puceaj03"/>
      </w:pPr>
      <w:r w:rsidRPr="00831156">
        <w:t xml:space="preserve">Restaurés dans leur état initial à l’issue des travaux. </w:t>
      </w:r>
    </w:p>
    <w:p w:rsidR="008D114A" w:rsidRPr="00831156" w:rsidRDefault="008D114A" w:rsidP="00A217B9">
      <w:pPr>
        <w:pStyle w:val="cdtaj01"/>
      </w:pPr>
    </w:p>
    <w:p w:rsidR="00E4116A" w:rsidRPr="00831156" w:rsidRDefault="008D114A" w:rsidP="00A217B9">
      <w:pPr>
        <w:pStyle w:val="cdtaj01"/>
      </w:pPr>
      <w:r w:rsidRPr="00831156">
        <w:t>Les travaux ne devront pas se dérouler durant les périodes de grande activité agricole, afin de ne pas gêner l’économie locale</w:t>
      </w:r>
    </w:p>
    <w:p w:rsidR="008D114A" w:rsidRPr="00831156" w:rsidRDefault="008D114A" w:rsidP="00A217B9">
      <w:pPr>
        <w:pStyle w:val="cdtaj01"/>
      </w:pPr>
    </w:p>
    <w:p w:rsidR="00821C08" w:rsidRPr="00831156" w:rsidRDefault="00821C08" w:rsidP="00A217B9">
      <w:pPr>
        <w:pStyle w:val="cdtaj01"/>
      </w:pPr>
      <w:r w:rsidRPr="00831156">
        <w:t xml:space="preserve">Concernant le </w:t>
      </w:r>
      <w:r w:rsidRPr="00831156">
        <w:rPr>
          <w:u w:val="single"/>
        </w:rPr>
        <w:t>plan de circulation de chantier</w:t>
      </w:r>
      <w:r w:rsidRPr="00831156">
        <w:t>, l</w:t>
      </w:r>
      <w:r w:rsidR="00E4116A" w:rsidRPr="00831156">
        <w:t xml:space="preserve">es </w:t>
      </w:r>
      <w:r w:rsidR="00E4116A" w:rsidRPr="00831156">
        <w:rPr>
          <w:u w:val="single"/>
        </w:rPr>
        <w:t>accès aux différents sites</w:t>
      </w:r>
      <w:r w:rsidR="00E4116A" w:rsidRPr="00831156">
        <w:t xml:space="preserve"> ont déjà été identifiés et seront bien indiqués à ou aux entreprises attributaires. </w:t>
      </w:r>
      <w:r w:rsidRPr="00831156">
        <w:t>Les tronçons de</w:t>
      </w:r>
      <w:r w:rsidR="00E4116A" w:rsidRPr="00831156">
        <w:t xml:space="preserve"> voiries publique</w:t>
      </w:r>
      <w:r w:rsidRPr="00831156">
        <w:t>s empruntés seront dotés d’</w:t>
      </w:r>
      <w:r w:rsidR="00E4116A" w:rsidRPr="00831156">
        <w:t>u</w:t>
      </w:r>
      <w:r w:rsidR="006B747F" w:rsidRPr="00831156">
        <w:t xml:space="preserve">ne </w:t>
      </w:r>
      <w:r w:rsidR="006B747F" w:rsidRPr="00831156">
        <w:rPr>
          <w:u w:val="single"/>
        </w:rPr>
        <w:t>signalisation</w:t>
      </w:r>
      <w:r w:rsidRPr="00831156">
        <w:t xml:space="preserve"> appropriée. </w:t>
      </w:r>
    </w:p>
    <w:p w:rsidR="008D245D" w:rsidRPr="00831156" w:rsidRDefault="00474F74" w:rsidP="00A217B9">
      <w:pPr>
        <w:pStyle w:val="cdtaj01"/>
      </w:pPr>
      <w:r>
        <w:t>Pour éviter de générer un ri</w:t>
      </w:r>
      <w:r w:rsidRPr="00831156">
        <w:t>sque</w:t>
      </w:r>
      <w:r w:rsidR="008D245D" w:rsidRPr="00831156">
        <w:t xml:space="preserve"> de glissade sur les chaussées, les routes seront nettoyées au minimum quotidiennement.</w:t>
      </w:r>
    </w:p>
    <w:p w:rsidR="008D245D" w:rsidRPr="00831156" w:rsidRDefault="008D245D" w:rsidP="00A217B9">
      <w:pPr>
        <w:pStyle w:val="cdtaj01"/>
      </w:pPr>
      <w:r w:rsidRPr="00831156">
        <w:t>Les travaux et la signalisation seront effectués conformément à la réglementation.</w:t>
      </w:r>
    </w:p>
    <w:p w:rsidR="008D114A" w:rsidRPr="00831156" w:rsidRDefault="008D114A" w:rsidP="00A217B9">
      <w:pPr>
        <w:pStyle w:val="cdtaj01"/>
      </w:pPr>
    </w:p>
    <w:p w:rsidR="006B747F" w:rsidRPr="00831156" w:rsidRDefault="008D114A" w:rsidP="00A217B9">
      <w:pPr>
        <w:pStyle w:val="cdtaj01"/>
      </w:pPr>
      <w:r w:rsidRPr="00831156">
        <w:sym w:font="Wingdings 3" w:char="F022"/>
      </w:r>
      <w:r w:rsidRPr="00831156">
        <w:t xml:space="preserve"> </w:t>
      </w:r>
      <w:r w:rsidR="006B747F" w:rsidRPr="00831156">
        <w:t xml:space="preserve">Compte-tenu de la nature des travaux, </w:t>
      </w:r>
      <w:r w:rsidR="00DC2CAE">
        <w:t xml:space="preserve">et des </w:t>
      </w:r>
      <w:r w:rsidR="006B747F" w:rsidRPr="00831156">
        <w:t>protection</w:t>
      </w:r>
      <w:r w:rsidR="00DC2CAE">
        <w:t>s</w:t>
      </w:r>
      <w:r w:rsidR="006B747F" w:rsidRPr="00831156">
        <w:t xml:space="preserve"> </w:t>
      </w:r>
      <w:r w:rsidR="00DC2CAE">
        <w:t>mise</w:t>
      </w:r>
      <w:r w:rsidR="000C07B9">
        <w:t>s</w:t>
      </w:r>
      <w:r w:rsidR="00DC2CAE">
        <w:t xml:space="preserve"> en place pour </w:t>
      </w:r>
      <w:r w:rsidR="00DC2CAE" w:rsidRPr="00831156">
        <w:t>lutte</w:t>
      </w:r>
      <w:r w:rsidR="00DC2CAE">
        <w:t>r contre les inondations</w:t>
      </w:r>
      <w:r w:rsidR="0078053F">
        <w:t xml:space="preserve">, </w:t>
      </w:r>
      <w:r w:rsidR="0078053F" w:rsidRPr="00831156">
        <w:t>maîtriser</w:t>
      </w:r>
      <w:r w:rsidR="00DC2CAE">
        <w:t xml:space="preserve"> le</w:t>
      </w:r>
      <w:r w:rsidR="00DC2CAE" w:rsidRPr="00831156">
        <w:t xml:space="preserve"> ruissellement</w:t>
      </w:r>
      <w:r w:rsidR="00DC2CAE">
        <w:t xml:space="preserve"> et ainsi  protéger la ressource maritime</w:t>
      </w:r>
      <w:r w:rsidR="006B747F" w:rsidRPr="00831156">
        <w:t>, la phase de chantier n’aura pas d’</w:t>
      </w:r>
      <w:r w:rsidR="00474F74" w:rsidRPr="00831156">
        <w:t>i</w:t>
      </w:r>
      <w:r w:rsidR="00474F74">
        <w:t>m</w:t>
      </w:r>
      <w:r w:rsidR="00474F74" w:rsidRPr="00831156">
        <w:t>pact</w:t>
      </w:r>
      <w:r w:rsidR="006B747F" w:rsidRPr="00831156">
        <w:t xml:space="preserve"> négatif significatif sur l’environnement naturel </w:t>
      </w:r>
      <w:r w:rsidR="00474F74">
        <w:t>et le</w:t>
      </w:r>
      <w:r w:rsidR="006B747F" w:rsidRPr="00831156">
        <w:t xml:space="preserve"> cadre de vie.</w:t>
      </w:r>
    </w:p>
    <w:p w:rsidR="002551D3" w:rsidRDefault="002551D3" w:rsidP="00A217B9">
      <w:bookmarkStart w:id="271" w:name="_Toc211183989"/>
      <w:bookmarkStart w:id="272" w:name="_Toc135625871"/>
      <w:bookmarkStart w:id="273" w:name="_Toc135625938"/>
      <w:bookmarkStart w:id="274" w:name="_Toc159667682"/>
      <w:bookmarkStart w:id="275" w:name="_Toc22705104"/>
      <w:r>
        <w:br w:type="page"/>
      </w:r>
    </w:p>
    <w:p w:rsidR="002551D3" w:rsidRDefault="005D12BA" w:rsidP="00A217B9">
      <w:pPr>
        <w:pStyle w:val="Lgende"/>
      </w:pPr>
      <w:r>
        <w:lastRenderedPageBreak/>
        <w:t xml:space="preserve">Planche </w:t>
      </w:r>
      <w:r w:rsidR="00337B6E">
        <w:t>9</w:t>
      </w:r>
      <w:r w:rsidR="002551D3" w:rsidRPr="002551D3">
        <w:t> : Fiche technique « Impacts en phase chantier »</w:t>
      </w:r>
    </w:p>
    <w:p w:rsidR="002551D3" w:rsidRDefault="009C5EE9" w:rsidP="00A217B9">
      <w:r>
        <w:rPr>
          <w:noProof/>
        </w:rPr>
        <mc:AlternateContent>
          <mc:Choice Requires="wps">
            <w:drawing>
              <wp:anchor distT="0" distB="0" distL="114300" distR="114300" simplePos="0" relativeHeight="251698176" behindDoc="0" locked="0" layoutInCell="1" allowOverlap="1" wp14:anchorId="5AE41C50" wp14:editId="7C1F0C90">
                <wp:simplePos x="0" y="0"/>
                <wp:positionH relativeFrom="column">
                  <wp:posOffset>1318895</wp:posOffset>
                </wp:positionH>
                <wp:positionV relativeFrom="paragraph">
                  <wp:posOffset>742315</wp:posOffset>
                </wp:positionV>
                <wp:extent cx="1232535" cy="952500"/>
                <wp:effectExtent l="0" t="0" r="24765" b="19050"/>
                <wp:wrapNone/>
                <wp:docPr id="674" name="Zone de texte 674"/>
                <wp:cNvGraphicFramePr/>
                <a:graphic xmlns:a="http://schemas.openxmlformats.org/drawingml/2006/main">
                  <a:graphicData uri="http://schemas.microsoft.com/office/word/2010/wordprocessingShape">
                    <wps:wsp>
                      <wps:cNvSpPr txBox="1"/>
                      <wps:spPr>
                        <a:xfrm>
                          <a:off x="0" y="0"/>
                          <a:ext cx="123253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5EE9" w:rsidRDefault="009C5E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4" o:spid="_x0000_s1040" type="#_x0000_t202" style="position:absolute;margin-left:103.85pt;margin-top:58.45pt;width:97.05pt;height: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" fillcolor="white [3201]" strokeweight=".5pt">
                <v:textbox>
                  <w:txbxContent>
                    <w:p w:rsidR="009C5EE9" w:rsidRDefault="009C5EE9"/>
                  </w:txbxContent>
                </v:textbox>
              </v:shape>
            </w:pict>
          </mc:Fallback>
        </mc:AlternateContent>
      </w:r>
      <w:r w:rsidR="00EA1A10">
        <w:rPr>
          <w:noProof/>
        </w:rPr>
        <w:drawing>
          <wp:anchor distT="0" distB="0" distL="114300" distR="114300" simplePos="0" relativeHeight="251681792" behindDoc="1" locked="0" layoutInCell="1" allowOverlap="1" wp14:anchorId="1019FD1C" wp14:editId="500FD8D6">
            <wp:simplePos x="0" y="0"/>
            <wp:positionH relativeFrom="column">
              <wp:posOffset>1061720</wp:posOffset>
            </wp:positionH>
            <wp:positionV relativeFrom="paragraph">
              <wp:posOffset>551815</wp:posOffset>
            </wp:positionV>
            <wp:extent cx="11184255" cy="7825740"/>
            <wp:effectExtent l="0" t="0" r="0" b="3810"/>
            <wp:wrapTight wrapText="bothSides">
              <wp:wrapPolygon edited="0">
                <wp:start x="0" y="0"/>
                <wp:lineTo x="0" y="21558"/>
                <wp:lineTo x="21560" y="21558"/>
                <wp:lineTo x="21560"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11184255" cy="7825740"/>
                    </a:xfrm>
                    <a:prstGeom prst="rect">
                      <a:avLst/>
                    </a:prstGeom>
                  </pic:spPr>
                </pic:pic>
              </a:graphicData>
            </a:graphic>
            <wp14:sizeRelH relativeFrom="page">
              <wp14:pctWidth>0</wp14:pctWidth>
            </wp14:sizeRelH>
            <wp14:sizeRelV relativeFrom="page">
              <wp14:pctHeight>0</wp14:pctHeight>
            </wp14:sizeRelV>
          </wp:anchor>
        </w:drawing>
      </w:r>
      <w:r w:rsidR="002551D3">
        <w:br w:type="page"/>
      </w:r>
    </w:p>
    <w:p w:rsidR="00DC7FFD" w:rsidRPr="00831156" w:rsidRDefault="00DC7FFD" w:rsidP="00D239FE">
      <w:pPr>
        <w:pStyle w:val="Titre2"/>
      </w:pPr>
      <w:bookmarkStart w:id="276" w:name="_Toc528854660"/>
      <w:r w:rsidRPr="00831156">
        <w:lastRenderedPageBreak/>
        <w:t>effets permanents</w:t>
      </w:r>
      <w:bookmarkEnd w:id="271"/>
      <w:bookmarkEnd w:id="276"/>
    </w:p>
    <w:p w:rsidR="009D0C47" w:rsidRPr="00831156" w:rsidRDefault="009D0C47" w:rsidP="00A217B9"/>
    <w:p w:rsidR="005C46E3" w:rsidRPr="00831156" w:rsidRDefault="00DC7FFD" w:rsidP="00A217B9">
      <w:pPr>
        <w:pStyle w:val="puceaj01"/>
      </w:pPr>
      <w:r w:rsidRPr="00831156">
        <w:t>I</w:t>
      </w:r>
      <w:r w:rsidR="00B1606B" w:rsidRPr="00831156">
        <w:t xml:space="preserve">ncidences en </w:t>
      </w:r>
      <w:r w:rsidRPr="00831156">
        <w:t>f</w:t>
      </w:r>
      <w:r w:rsidR="005C46E3" w:rsidRPr="00831156">
        <w:t>onctionnement normal</w:t>
      </w:r>
      <w:bookmarkEnd w:id="272"/>
      <w:bookmarkEnd w:id="273"/>
      <w:bookmarkEnd w:id="274"/>
    </w:p>
    <w:p w:rsidR="006B747F" w:rsidRPr="00831156" w:rsidRDefault="006B747F" w:rsidP="00A217B9">
      <w:pPr>
        <w:pStyle w:val="cdtaj01"/>
      </w:pPr>
      <w:r w:rsidRPr="00831156">
        <w:t xml:space="preserve">En mode de fonctionnement normal, </w:t>
      </w:r>
      <w:r w:rsidR="00DC7FFD" w:rsidRPr="00831156">
        <w:t>au sens de</w:t>
      </w:r>
      <w:r w:rsidRPr="00831156">
        <w:t xml:space="preserve"> </w:t>
      </w:r>
      <w:r w:rsidRPr="00831156">
        <w:rPr>
          <w:u w:val="single"/>
        </w:rPr>
        <w:t>sans surverse</w:t>
      </w:r>
      <w:r w:rsidRPr="00831156">
        <w:t xml:space="preserve">, </w:t>
      </w:r>
      <w:r w:rsidR="00DC7FFD" w:rsidRPr="00831156">
        <w:t xml:space="preserve">c’est-à-dire dans le cadre de la pluie de dimensionnement, </w:t>
      </w:r>
      <w:r w:rsidRPr="00831156">
        <w:t xml:space="preserve">les eaux ruisselantes seront intégralement gérées par les ouvrages hydrauliques. </w:t>
      </w:r>
    </w:p>
    <w:p w:rsidR="006B747F" w:rsidRPr="00831156" w:rsidRDefault="00BF350E" w:rsidP="00A217B9">
      <w:pPr>
        <w:pStyle w:val="cdtaj01"/>
      </w:pPr>
      <w:r>
        <w:rPr>
          <w:noProof/>
        </w:rPr>
        <w:drawing>
          <wp:anchor distT="0" distB="0" distL="114300" distR="114300" simplePos="0" relativeHeight="251700224" behindDoc="1" locked="0" layoutInCell="1" allowOverlap="1" wp14:anchorId="2336ED5D" wp14:editId="0D3CCCD3">
            <wp:simplePos x="0" y="0"/>
            <wp:positionH relativeFrom="column">
              <wp:posOffset>7033895</wp:posOffset>
            </wp:positionH>
            <wp:positionV relativeFrom="paragraph">
              <wp:posOffset>246380</wp:posOffset>
            </wp:positionV>
            <wp:extent cx="6724650" cy="4178935"/>
            <wp:effectExtent l="19050" t="19050" r="19050" b="12065"/>
            <wp:wrapTight wrapText="bothSides">
              <wp:wrapPolygon edited="0">
                <wp:start x="-61" y="-98"/>
                <wp:lineTo x="-61" y="21564"/>
                <wp:lineTo x="21600" y="21564"/>
                <wp:lineTo x="21600" y="-98"/>
                <wp:lineTo x="-61" y="-98"/>
              </wp:wrapPolygon>
            </wp:wrapTight>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6724650" cy="4178935"/>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sidR="006B747F" w:rsidRPr="00831156">
        <w:t xml:space="preserve">Les ruissellements enregistrés à l’aval des ouvrages seront limités aux seuls débits de fuite autorisés, </w:t>
      </w:r>
      <w:r w:rsidR="00340559" w:rsidRPr="00831156">
        <w:t xml:space="preserve">correspondant à une durée de vidange </w:t>
      </w:r>
      <w:r w:rsidR="00831156">
        <w:t>d’environ</w:t>
      </w:r>
      <w:r w:rsidR="00340559" w:rsidRPr="00831156">
        <w:t xml:space="preserve"> 24 h</w:t>
      </w:r>
      <w:r w:rsidR="006B747F" w:rsidRPr="00831156">
        <w:t xml:space="preserve"> pour </w:t>
      </w:r>
      <w:r w:rsidR="00C70EF6" w:rsidRPr="00831156">
        <w:t>l’ensemble des ouvrages</w:t>
      </w:r>
      <w:r w:rsidR="00463112" w:rsidRPr="00831156">
        <w:t>.</w:t>
      </w:r>
    </w:p>
    <w:p w:rsidR="006B747F" w:rsidRPr="00831156" w:rsidRDefault="006B747F" w:rsidP="00A217B9">
      <w:pPr>
        <w:pStyle w:val="cdtaj01"/>
      </w:pPr>
      <w:r w:rsidRPr="00831156">
        <w:t>Ainsi, par rapport à la situation actuelle, le</w:t>
      </w:r>
      <w:r w:rsidR="00340559" w:rsidRPr="00831156">
        <w:t xml:space="preserve"> </w:t>
      </w:r>
      <w:r w:rsidR="00473864" w:rsidRPr="00831156">
        <w:t>sous bassin</w:t>
      </w:r>
      <w:r w:rsidRPr="00831156">
        <w:t xml:space="preserve"> versant </w:t>
      </w:r>
      <w:r w:rsidR="00831156">
        <w:t>géré</w:t>
      </w:r>
      <w:r w:rsidR="00340559" w:rsidRPr="00831156">
        <w:t xml:space="preserve"> (</w:t>
      </w:r>
      <w:r w:rsidR="00340559" w:rsidRPr="00831156">
        <w:rPr>
          <w:i/>
        </w:rPr>
        <w:t xml:space="preserve">environ </w:t>
      </w:r>
      <w:r w:rsidR="00A55C6B">
        <w:rPr>
          <w:i/>
        </w:rPr>
        <w:t>15</w:t>
      </w:r>
      <w:r w:rsidR="00C53DA6">
        <w:rPr>
          <w:i/>
        </w:rPr>
        <w:t>6</w:t>
      </w:r>
      <w:r w:rsidR="00831156">
        <w:rPr>
          <w:i/>
        </w:rPr>
        <w:t xml:space="preserve"> ha</w:t>
      </w:r>
      <w:r w:rsidR="00B60DA4" w:rsidRPr="00831156">
        <w:rPr>
          <w:i/>
        </w:rPr>
        <w:t xml:space="preserve"> au global</w:t>
      </w:r>
      <w:r w:rsidR="00340559" w:rsidRPr="00831156">
        <w:t>)</w:t>
      </w:r>
      <w:r w:rsidR="00C72DDE" w:rsidRPr="00831156">
        <w:t xml:space="preserve"> </w:t>
      </w:r>
      <w:r w:rsidR="00340559" w:rsidRPr="00831156">
        <w:t>ne génèrer</w:t>
      </w:r>
      <w:r w:rsidR="000C07B9">
        <w:t>a</w:t>
      </w:r>
      <w:r w:rsidRPr="00831156">
        <w:t xml:space="preserve"> plus de ruissellement significatif</w:t>
      </w:r>
      <w:r w:rsidR="00C70EF6" w:rsidRPr="00831156">
        <w:t xml:space="preserve"> sur l’aval</w:t>
      </w:r>
      <w:r w:rsidRPr="00831156">
        <w:t xml:space="preserve">. </w:t>
      </w:r>
      <w:r w:rsidR="00D10AAF">
        <w:t>(Au-delà</w:t>
      </w:r>
      <w:r w:rsidR="00BF3F51">
        <w:t xml:space="preserve"> </w:t>
      </w:r>
      <w:r w:rsidR="00D10AAF">
        <w:t>des pluies de référence un</w:t>
      </w:r>
      <w:r w:rsidR="000C07B9">
        <w:t>e</w:t>
      </w:r>
      <w:r w:rsidR="00D10AAF">
        <w:t xml:space="preserve"> surverse de l’ouvrage s’effectuera quand il ne pourra plus se remplir pour protéger sa structure)</w:t>
      </w:r>
    </w:p>
    <w:p w:rsidR="006B747F" w:rsidRPr="00831156" w:rsidRDefault="006B747F" w:rsidP="00A217B9">
      <w:pPr>
        <w:pStyle w:val="cdtaj01"/>
      </w:pPr>
      <w:r w:rsidRPr="00831156">
        <w:t>Par conséquent, le</w:t>
      </w:r>
      <w:r w:rsidR="00340559" w:rsidRPr="00831156">
        <w:t>s</w:t>
      </w:r>
      <w:r w:rsidRPr="00831156">
        <w:t xml:space="preserve"> </w:t>
      </w:r>
      <w:r w:rsidR="00C70EF6" w:rsidRPr="00831156">
        <w:t>bourg</w:t>
      </w:r>
      <w:r w:rsidR="00340559" w:rsidRPr="00831156">
        <w:t>s</w:t>
      </w:r>
      <w:r w:rsidR="00C70EF6" w:rsidRPr="00831156">
        <w:t xml:space="preserve"> </w:t>
      </w:r>
      <w:r w:rsidR="00340559" w:rsidRPr="00831156">
        <w:t>seront</w:t>
      </w:r>
      <w:r w:rsidRPr="00831156">
        <w:t xml:space="preserve"> moins fréquemment </w:t>
      </w:r>
      <w:r w:rsidR="00463112" w:rsidRPr="00831156">
        <w:t>inondés</w:t>
      </w:r>
      <w:r w:rsidRPr="00831156">
        <w:t xml:space="preserve"> qu’en situation actue</w:t>
      </w:r>
      <w:r w:rsidR="00C72DDE" w:rsidRPr="00831156">
        <w:t>l</w:t>
      </w:r>
      <w:r w:rsidRPr="00831156">
        <w:t>le.</w:t>
      </w:r>
    </w:p>
    <w:p w:rsidR="00463112" w:rsidRPr="00831156" w:rsidRDefault="00463112" w:rsidP="00A217B9">
      <w:pPr>
        <w:pStyle w:val="cdtaj01"/>
      </w:pPr>
      <w:r w:rsidRPr="00831156">
        <w:t xml:space="preserve">La mise en place du projet va permettre de réduire considérablement les problèmes de ruissellement et d’inondation sur les secteurs du bassin versant, et concomitamment les désordres hydrauliques </w:t>
      </w:r>
      <w:r w:rsidR="00BE63E8">
        <w:t>à l’aval</w:t>
      </w:r>
      <w:r w:rsidRPr="00831156">
        <w:t xml:space="preserve"> du bassin versant.</w:t>
      </w:r>
    </w:p>
    <w:p w:rsidR="00463112" w:rsidRPr="00831156" w:rsidRDefault="00463112" w:rsidP="00A217B9">
      <w:pPr>
        <w:pStyle w:val="cdtaj01"/>
      </w:pPr>
    </w:p>
    <w:p w:rsidR="006B747F" w:rsidRPr="00831156" w:rsidRDefault="006B747F" w:rsidP="00A217B9">
      <w:pPr>
        <w:pStyle w:val="cdtaj01"/>
      </w:pPr>
      <w:r w:rsidRPr="00831156">
        <w:t xml:space="preserve">Par rapport à l’orage </w:t>
      </w:r>
      <w:r w:rsidR="00A55C6B">
        <w:t>déc</w:t>
      </w:r>
      <w:r w:rsidR="00C70EF6" w:rsidRPr="00831156">
        <w:t>e</w:t>
      </w:r>
      <w:r w:rsidRPr="00831156">
        <w:t>n</w:t>
      </w:r>
      <w:r w:rsidR="0076639C">
        <w:t>n</w:t>
      </w:r>
      <w:r w:rsidRPr="00831156">
        <w:t xml:space="preserve">al de durée </w:t>
      </w:r>
      <w:r w:rsidR="00831156">
        <w:t>3</w:t>
      </w:r>
      <w:r w:rsidRPr="00831156">
        <w:t xml:space="preserve"> heure</w:t>
      </w:r>
      <w:r w:rsidR="00C054E1" w:rsidRPr="00831156">
        <w:t>s</w:t>
      </w:r>
      <w:r w:rsidR="00831156">
        <w:t>,</w:t>
      </w:r>
      <w:r w:rsidRPr="00831156">
        <w:t xml:space="preserve"> les volumes ruisselés seront maîtrisés par les volumes tampons.</w:t>
      </w:r>
    </w:p>
    <w:p w:rsidR="007D0707" w:rsidRPr="00831156" w:rsidRDefault="00831156" w:rsidP="00A217B9">
      <w:pPr>
        <w:pStyle w:val="cdtaj01"/>
      </w:pPr>
      <w:r>
        <w:t>Les organes de vidange ont été conçus suite à des préconisations récentes en matière d’état de l’art. Ils seront donc bien adapté</w:t>
      </w:r>
      <w:r w:rsidR="000C07B9">
        <w:t>s</w:t>
      </w:r>
      <w:r>
        <w:t xml:space="preserve"> aux dimensionnements choisis, et sécuritaires en terme de stabilité de digue. </w:t>
      </w:r>
    </w:p>
    <w:p w:rsidR="009D0C47" w:rsidRPr="0046552F" w:rsidRDefault="009D0C47" w:rsidP="00A217B9">
      <w:pPr>
        <w:pStyle w:val="cdtaj01"/>
        <w:rPr>
          <w:highlight w:val="yellow"/>
        </w:rPr>
      </w:pPr>
      <w:bookmarkStart w:id="277" w:name="_Toc134928206"/>
    </w:p>
    <w:p w:rsidR="007D0707" w:rsidRPr="00831156" w:rsidRDefault="007D0707" w:rsidP="00A217B9">
      <w:pPr>
        <w:pStyle w:val="puceaj01"/>
      </w:pPr>
      <w:r w:rsidRPr="00831156">
        <w:t xml:space="preserve">Incidences en fonctionnement </w:t>
      </w:r>
      <w:r w:rsidR="004B5856" w:rsidRPr="00831156">
        <w:t>par surverse</w:t>
      </w:r>
    </w:p>
    <w:p w:rsidR="007D0707" w:rsidRPr="00831156" w:rsidRDefault="004B5856" w:rsidP="00A217B9">
      <w:pPr>
        <w:pStyle w:val="cdtaj01"/>
      </w:pPr>
      <w:r w:rsidRPr="00831156">
        <w:t>Le fonctionnement par surverse apparaît lorsque l’ouvrage est soumis à une pluie plus drastique que la pluie de projet qui a servi à son dimensionnement.</w:t>
      </w:r>
    </w:p>
    <w:p w:rsidR="0039722E" w:rsidRPr="00831156" w:rsidRDefault="0039722E" w:rsidP="00A217B9">
      <w:pPr>
        <w:pStyle w:val="cdtaj01"/>
      </w:pPr>
    </w:p>
    <w:p w:rsidR="004B5856" w:rsidRPr="00831156" w:rsidRDefault="004B5856" w:rsidP="00A217B9">
      <w:pPr>
        <w:pStyle w:val="cdtaj01"/>
      </w:pPr>
      <w:r w:rsidRPr="00831156">
        <w:t xml:space="preserve">Les ouvrages sont équipés de </w:t>
      </w:r>
      <w:r w:rsidRPr="00831156">
        <w:rPr>
          <w:b/>
        </w:rPr>
        <w:t>surverses aménagées</w:t>
      </w:r>
      <w:r w:rsidRPr="00831156">
        <w:t>, qui ont pour rôle de</w:t>
      </w:r>
      <w:r w:rsidR="0039722E" w:rsidRPr="00831156">
        <w:t> :</w:t>
      </w:r>
    </w:p>
    <w:p w:rsidR="0039722E" w:rsidRPr="00831156" w:rsidRDefault="004B5856" w:rsidP="00A217B9">
      <w:pPr>
        <w:pStyle w:val="puceaj03"/>
      </w:pPr>
      <w:r w:rsidRPr="00831156">
        <w:t xml:space="preserve">faire transiter un débit supérieur </w:t>
      </w:r>
      <w:r w:rsidR="00BE63E8">
        <w:t>au débit de fuite sans</w:t>
      </w:r>
      <w:r w:rsidR="00BE63E8" w:rsidRPr="00831156">
        <w:t xml:space="preserve"> générer de risques pour les populations riveraines :</w:t>
      </w:r>
    </w:p>
    <w:p w:rsidR="0039722E" w:rsidRPr="00831156" w:rsidRDefault="0039722E" w:rsidP="00A217B9">
      <w:pPr>
        <w:pStyle w:val="puceaj03"/>
      </w:pPr>
      <w:r w:rsidRPr="00831156">
        <w:t xml:space="preserve">faire </w:t>
      </w:r>
      <w:r w:rsidR="00BE63E8">
        <w:t>s’écouler</w:t>
      </w:r>
      <w:r w:rsidRPr="00831156">
        <w:t xml:space="preserve"> </w:t>
      </w:r>
      <w:r w:rsidR="00831156">
        <w:t>la pluie d’une fréquence de retour</w:t>
      </w:r>
      <w:r w:rsidR="0028421E">
        <w:t xml:space="preserve"> 100 ans</w:t>
      </w:r>
      <w:r w:rsidR="00831156">
        <w:t xml:space="preserve"> définie en comité de pilotage</w:t>
      </w:r>
      <w:r w:rsidRPr="00831156">
        <w:t xml:space="preserve">, </w:t>
      </w:r>
      <w:r w:rsidR="00BE63E8">
        <w:t xml:space="preserve">quand l’ouvrage est déjà plein, cela </w:t>
      </w:r>
      <w:r w:rsidR="004B5856" w:rsidRPr="00831156">
        <w:t>sans causer de dommages à l’ouvrage lui-même</w:t>
      </w:r>
      <w:r w:rsidR="00BE63E8">
        <w:t>.</w:t>
      </w:r>
    </w:p>
    <w:p w:rsidR="0039722E" w:rsidRPr="00831156" w:rsidRDefault="0039722E" w:rsidP="00A217B9">
      <w:pPr>
        <w:pStyle w:val="cdtaj01"/>
      </w:pPr>
      <w:r w:rsidRPr="00831156">
        <w:t xml:space="preserve">Les dispositifs anti-érosion empêchent l’apparition de </w:t>
      </w:r>
      <w:r w:rsidR="004B5856" w:rsidRPr="00831156">
        <w:t xml:space="preserve">l’effet </w:t>
      </w:r>
      <w:r w:rsidR="00927FB9">
        <w:t>« </w:t>
      </w:r>
      <w:r w:rsidR="004B5856" w:rsidRPr="00831156">
        <w:t>renard</w:t>
      </w:r>
      <w:r w:rsidR="00927FB9">
        <w:t xml:space="preserve"> hydraulique »</w:t>
      </w:r>
      <w:r w:rsidR="004B5856" w:rsidRPr="00831156">
        <w:t>,</w:t>
      </w:r>
      <w:r w:rsidRPr="00831156">
        <w:t xml:space="preserve"> et suppriment tout risque d’érosion. Ils sont constitués du coursier et du bassin de dissipation.</w:t>
      </w:r>
    </w:p>
    <w:p w:rsidR="004B5856" w:rsidRPr="00831156" w:rsidRDefault="0099585D" w:rsidP="00A217B9">
      <w:pPr>
        <w:pStyle w:val="puceaj03"/>
      </w:pPr>
      <w:r>
        <w:t>L’</w:t>
      </w:r>
      <w:r w:rsidRPr="0099585D">
        <w:t>aménagement d’un point de franchissement de la digue permet de prévenir sa rupture.</w:t>
      </w:r>
    </w:p>
    <w:p w:rsidR="007D0707" w:rsidRPr="00831156" w:rsidRDefault="004B5856" w:rsidP="00A217B9">
      <w:pPr>
        <w:pStyle w:val="cdtaj01"/>
      </w:pPr>
      <w:r w:rsidRPr="00831156">
        <w:t xml:space="preserve"> Les ruissellements enregistrés à l’aval des ouvrages seront </w:t>
      </w:r>
      <w:r w:rsidR="0039722E" w:rsidRPr="00831156">
        <w:t>moins importants qu’en situation actuelle, même pour la majeure partie des événements plus intenses que la pluie de projet.</w:t>
      </w:r>
    </w:p>
    <w:p w:rsidR="00831156" w:rsidRPr="0046552F" w:rsidRDefault="00831156" w:rsidP="00A217B9">
      <w:pPr>
        <w:pStyle w:val="cdtaj01"/>
        <w:rPr>
          <w:highlight w:val="yellow"/>
        </w:rPr>
      </w:pPr>
    </w:p>
    <w:p w:rsidR="004B5856" w:rsidRPr="00831156" w:rsidRDefault="004B5856" w:rsidP="00A217B9">
      <w:pPr>
        <w:pStyle w:val="puceaj01"/>
      </w:pPr>
      <w:r w:rsidRPr="00831156">
        <w:t>Incidence en dehors des périodes de fonctionnement</w:t>
      </w:r>
    </w:p>
    <w:p w:rsidR="00F97C71" w:rsidRPr="00831156" w:rsidRDefault="00F97C71" w:rsidP="00A217B9">
      <w:pPr>
        <w:pStyle w:val="cdtaj01"/>
      </w:pPr>
      <w:r w:rsidRPr="00831156">
        <w:t>La vidange est assurée en 24</w:t>
      </w:r>
      <w:r w:rsidR="00831156">
        <w:t xml:space="preserve"> </w:t>
      </w:r>
      <w:r w:rsidRPr="00831156">
        <w:t>heures après la pluie.</w:t>
      </w:r>
    </w:p>
    <w:p w:rsidR="007468DD" w:rsidRPr="00831156" w:rsidRDefault="007468DD" w:rsidP="00A217B9">
      <w:pPr>
        <w:pStyle w:val="cdtaj01"/>
      </w:pPr>
      <w:r w:rsidRPr="00831156">
        <w:t>Le fond de fouille est terrassé de manière à assurer un ressuyage complet du terrain.</w:t>
      </w:r>
    </w:p>
    <w:p w:rsidR="00F97C71" w:rsidRPr="00831156" w:rsidRDefault="00F97C71" w:rsidP="00A217B9">
      <w:pPr>
        <w:pStyle w:val="cdtaj01"/>
      </w:pPr>
      <w:r w:rsidRPr="00831156">
        <w:t>En dehors des épisodes pluvieux, l’ouvrage rest</w:t>
      </w:r>
      <w:r w:rsidR="007468DD" w:rsidRPr="00831156">
        <w:t>e</w:t>
      </w:r>
      <w:r w:rsidRPr="00831156">
        <w:t xml:space="preserve"> vide. </w:t>
      </w:r>
    </w:p>
    <w:p w:rsidR="004B5856" w:rsidRPr="00831156" w:rsidRDefault="00F97C71" w:rsidP="00A217B9">
      <w:pPr>
        <w:pStyle w:val="cdtaj01"/>
      </w:pPr>
      <w:r w:rsidRPr="00831156">
        <w:t xml:space="preserve">Enherbé, il est </w:t>
      </w:r>
      <w:r w:rsidR="0039722E" w:rsidRPr="00831156">
        <w:t>conçu pour être</w:t>
      </w:r>
      <w:r w:rsidRPr="00831156">
        <w:t> </w:t>
      </w:r>
      <w:r w:rsidR="0039722E" w:rsidRPr="00831156">
        <w:t>pâturé ou fauché (</w:t>
      </w:r>
      <w:r w:rsidR="0039722E" w:rsidRPr="00831156">
        <w:rPr>
          <w:i/>
        </w:rPr>
        <w:t>faible pente des digues</w:t>
      </w:r>
      <w:r w:rsidRPr="00831156">
        <w:t>).</w:t>
      </w:r>
    </w:p>
    <w:p w:rsidR="00F97C71" w:rsidRPr="00831156" w:rsidRDefault="007468DD" w:rsidP="00A217B9">
      <w:pPr>
        <w:pStyle w:val="cdtaj01"/>
      </w:pPr>
      <w:r w:rsidRPr="00831156">
        <w:t xml:space="preserve">L’entretien est limité à </w:t>
      </w:r>
      <w:r w:rsidR="0099585D">
        <w:t>3</w:t>
      </w:r>
      <w:r w:rsidRPr="00831156">
        <w:t xml:space="preserve"> fauche</w:t>
      </w:r>
      <w:r w:rsidR="0099585D">
        <w:t>s</w:t>
      </w:r>
      <w:r w:rsidRPr="00831156">
        <w:t xml:space="preserve"> par an</w:t>
      </w:r>
      <w:r w:rsidR="000C07B9">
        <w:t xml:space="preserve"> (ou l’emploi</w:t>
      </w:r>
      <w:r w:rsidR="00874F1C">
        <w:t xml:space="preserve"> du site comme pâture)</w:t>
      </w:r>
      <w:r w:rsidRPr="00831156">
        <w:t>, et n’est pas à l’origine de nuisance particulière : usage de type agricole.</w:t>
      </w:r>
    </w:p>
    <w:p w:rsidR="0039722E" w:rsidRDefault="0039722E" w:rsidP="00A217B9">
      <w:pPr>
        <w:pStyle w:val="cdtaj01"/>
        <w:rPr>
          <w:highlight w:val="yellow"/>
        </w:rPr>
      </w:pPr>
    </w:p>
    <w:p w:rsidR="00BF350E" w:rsidRDefault="00C51F35" w:rsidP="00A217B9">
      <w:pPr>
        <w:pStyle w:val="cdtaj01"/>
        <w:rPr>
          <w:noProof/>
        </w:rPr>
      </w:pPr>
      <w:r w:rsidRPr="00C51F35">
        <w:lastRenderedPageBreak/>
        <w:t>Ci-dessous la note de calcul p</w:t>
      </w:r>
      <w:r>
        <w:t>o</w:t>
      </w:r>
      <w:r w:rsidRPr="00C51F35">
        <w:t>ur le dimensionnement des surverse</w:t>
      </w:r>
      <w:r>
        <w:t>s</w:t>
      </w:r>
      <w:r w:rsidRPr="00C51F35">
        <w:t xml:space="preserve"> des ouvrage</w:t>
      </w:r>
      <w:r w:rsidR="000C07B9">
        <w:t>s</w:t>
      </w:r>
      <w:r w:rsidRPr="00C51F35">
        <w:t xml:space="preserve"> structurant</w:t>
      </w:r>
      <w:r w:rsidR="000C07B9">
        <w:t>s</w:t>
      </w:r>
      <w:r>
        <w:t> :</w:t>
      </w:r>
      <w:bookmarkStart w:id="278" w:name="_Toc135625872"/>
      <w:bookmarkStart w:id="279" w:name="_Toc135625939"/>
      <w:bookmarkStart w:id="280" w:name="_Toc159667683"/>
      <w:r w:rsidR="0028421E" w:rsidRPr="0028421E">
        <w:rPr>
          <w:noProof/>
        </w:rPr>
        <w:t xml:space="preserve"> </w:t>
      </w:r>
    </w:p>
    <w:p w:rsidR="0029044A" w:rsidRDefault="0029044A" w:rsidP="00A217B9">
      <w:pPr>
        <w:pStyle w:val="cdtaj01"/>
      </w:pPr>
      <w:r>
        <w:br w:type="page"/>
      </w:r>
    </w:p>
    <w:p w:rsidR="007D0707" w:rsidRPr="00831156" w:rsidRDefault="007D0707" w:rsidP="00A217B9">
      <w:pPr>
        <w:pStyle w:val="cdtaj01"/>
      </w:pPr>
    </w:p>
    <w:p w:rsidR="00897DCE" w:rsidRPr="00831156" w:rsidRDefault="00897DCE" w:rsidP="00D239FE">
      <w:pPr>
        <w:pStyle w:val="Titre2"/>
      </w:pPr>
      <w:bookmarkStart w:id="281" w:name="_Toc211183990"/>
      <w:bookmarkStart w:id="282" w:name="_Toc528854661"/>
      <w:r w:rsidRPr="00831156">
        <w:t>sécurité &amp; fiabilité</w:t>
      </w:r>
      <w:bookmarkEnd w:id="277"/>
      <w:bookmarkEnd w:id="278"/>
      <w:bookmarkEnd w:id="279"/>
      <w:bookmarkEnd w:id="280"/>
      <w:bookmarkEnd w:id="281"/>
      <w:bookmarkEnd w:id="282"/>
    </w:p>
    <w:p w:rsidR="00897DCE" w:rsidRPr="00831156" w:rsidRDefault="00897DCE" w:rsidP="00A217B9">
      <w:pPr>
        <w:pStyle w:val="cdtaj01"/>
      </w:pPr>
      <w:r w:rsidRPr="00831156">
        <w:t>L’</w:t>
      </w:r>
      <w:r w:rsidRPr="00831156">
        <w:rPr>
          <w:b/>
        </w:rPr>
        <w:t xml:space="preserve">objectif global </w:t>
      </w:r>
      <w:r w:rsidRPr="00831156">
        <w:t xml:space="preserve">du projet étant la </w:t>
      </w:r>
      <w:r w:rsidRPr="00831156">
        <w:rPr>
          <w:u w:val="single"/>
        </w:rPr>
        <w:t>maîtrise des risques naturels prévisibles</w:t>
      </w:r>
      <w:r w:rsidRPr="00831156">
        <w:t>, il convient de ne pas substituer le risque naturel par le risque technologique (</w:t>
      </w:r>
      <w:r w:rsidRPr="00831156">
        <w:rPr>
          <w:i/>
        </w:rPr>
        <w:t>rupture d’ouvrage, renard…)</w:t>
      </w:r>
      <w:r w:rsidR="00057A8D" w:rsidRPr="00831156">
        <w:rPr>
          <w:i/>
        </w:rPr>
        <w:t>.</w:t>
      </w:r>
    </w:p>
    <w:p w:rsidR="00057A8D" w:rsidRDefault="00842798" w:rsidP="00A217B9">
      <w:pPr>
        <w:pStyle w:val="cdtaj01"/>
      </w:pPr>
      <w:r>
        <w:t>Des</w:t>
      </w:r>
      <w:r w:rsidR="00897DCE" w:rsidRPr="00831156">
        <w:t xml:space="preserve"> </w:t>
      </w:r>
      <w:r w:rsidR="00897DCE" w:rsidRPr="00831156">
        <w:rPr>
          <w:u w:val="single"/>
        </w:rPr>
        <w:t>étude</w:t>
      </w:r>
      <w:r>
        <w:rPr>
          <w:u w:val="single"/>
        </w:rPr>
        <w:t>s</w:t>
      </w:r>
      <w:r w:rsidR="00897DCE" w:rsidRPr="00831156">
        <w:rPr>
          <w:u w:val="single"/>
        </w:rPr>
        <w:t xml:space="preserve"> géotechnique</w:t>
      </w:r>
      <w:r>
        <w:rPr>
          <w:u w:val="single"/>
        </w:rPr>
        <w:t>s</w:t>
      </w:r>
      <w:r w:rsidR="00897DCE" w:rsidRPr="00831156">
        <w:t xml:space="preserve"> </w:t>
      </w:r>
      <w:r>
        <w:t>(Missions G12, G2) ont</w:t>
      </w:r>
      <w:r w:rsidR="00897DCE" w:rsidRPr="00831156">
        <w:t xml:space="preserve"> donc </w:t>
      </w:r>
      <w:r w:rsidR="004643BA" w:rsidRPr="00831156">
        <w:t xml:space="preserve">été </w:t>
      </w:r>
      <w:r w:rsidR="00897DCE" w:rsidRPr="00831156">
        <w:t>réalisée</w:t>
      </w:r>
      <w:r>
        <w:t>s</w:t>
      </w:r>
      <w:r w:rsidR="00897DCE" w:rsidRPr="00831156">
        <w:t xml:space="preserve"> par </w:t>
      </w:r>
      <w:r w:rsidR="00A55C6B">
        <w:rPr>
          <w:b/>
        </w:rPr>
        <w:t>IMSRN</w:t>
      </w:r>
      <w:r w:rsidR="00897DCE" w:rsidRPr="00831156">
        <w:t xml:space="preserve"> sur les ouvrages structurants, de façon à s’assurer de la faisabilité technique des projets (</w:t>
      </w:r>
      <w:r w:rsidR="00897DCE" w:rsidRPr="00831156">
        <w:rPr>
          <w:i/>
        </w:rPr>
        <w:t xml:space="preserve">portance du sol, stabilité, </w:t>
      </w:r>
      <w:proofErr w:type="spellStart"/>
      <w:r w:rsidR="00897DCE" w:rsidRPr="00831156">
        <w:rPr>
          <w:i/>
        </w:rPr>
        <w:t>ré-emploi</w:t>
      </w:r>
      <w:proofErr w:type="spellEnd"/>
      <w:r w:rsidR="00897DCE" w:rsidRPr="00831156">
        <w:rPr>
          <w:i/>
        </w:rPr>
        <w:t xml:space="preserve"> des matériaux…</w:t>
      </w:r>
      <w:r w:rsidR="00897DCE" w:rsidRPr="00831156">
        <w:t xml:space="preserve">). </w:t>
      </w:r>
    </w:p>
    <w:p w:rsidR="00D35177" w:rsidRPr="00831156" w:rsidRDefault="00D35177" w:rsidP="00A217B9">
      <w:pPr>
        <w:pStyle w:val="cdtaj01"/>
      </w:pPr>
    </w:p>
    <w:p w:rsidR="00F8497C" w:rsidRPr="00831156" w:rsidRDefault="00F8497C" w:rsidP="00A217B9">
      <w:pPr>
        <w:pStyle w:val="cdtaj01"/>
        <w:rPr>
          <w:noProof/>
        </w:rPr>
      </w:pPr>
      <w:r w:rsidRPr="00831156">
        <w:rPr>
          <w:noProof/>
        </w:rPr>
        <w:t>Les objectifs de cette étude géotechnique étaient :</w:t>
      </w:r>
    </w:p>
    <w:p w:rsidR="00F8497C" w:rsidRPr="00831156" w:rsidRDefault="00F8497C" w:rsidP="00A217B9">
      <w:pPr>
        <w:pStyle w:val="puceaj01"/>
      </w:pPr>
      <w:r w:rsidRPr="00831156">
        <w:t xml:space="preserve">de préciser le </w:t>
      </w:r>
      <w:r w:rsidRPr="00DF495A">
        <w:rPr>
          <w:b/>
          <w:color w:val="548DD4" w:themeColor="text2" w:themeTint="99"/>
        </w:rPr>
        <w:t>contexte géotechnique</w:t>
      </w:r>
      <w:r w:rsidRPr="00831156">
        <w:t xml:space="preserve"> local ;</w:t>
      </w:r>
    </w:p>
    <w:p w:rsidR="00F8497C" w:rsidRPr="00831156" w:rsidRDefault="00F8497C" w:rsidP="00A217B9">
      <w:pPr>
        <w:pStyle w:val="puceaj01"/>
      </w:pPr>
      <w:r w:rsidRPr="00831156">
        <w:t xml:space="preserve">de préciser le contexte hydrogéologique et la </w:t>
      </w:r>
      <w:r w:rsidRPr="00DF495A">
        <w:rPr>
          <w:b/>
          <w:color w:val="548DD4" w:themeColor="text2" w:themeTint="99"/>
        </w:rPr>
        <w:t>perméabilité des terrains</w:t>
      </w:r>
      <w:r w:rsidRPr="00831156">
        <w:t> ;</w:t>
      </w:r>
    </w:p>
    <w:p w:rsidR="00F8497C" w:rsidRPr="00831156" w:rsidRDefault="00F8497C" w:rsidP="00A217B9">
      <w:pPr>
        <w:pStyle w:val="puceaj01"/>
      </w:pPr>
      <w:r w:rsidRPr="00831156">
        <w:t xml:space="preserve">d’indiquer le potentiel de </w:t>
      </w:r>
      <w:r w:rsidRPr="00752232">
        <w:t>réemploi des matériaux de déblai en remblai</w:t>
      </w:r>
      <w:r w:rsidRPr="00831156">
        <w:t> ;</w:t>
      </w:r>
    </w:p>
    <w:p w:rsidR="00F8497C" w:rsidRPr="00831156" w:rsidRDefault="00F8497C" w:rsidP="00A217B9">
      <w:pPr>
        <w:pStyle w:val="puceaj01"/>
      </w:pPr>
      <w:r w:rsidRPr="00831156">
        <w:t xml:space="preserve">d’apprécier la </w:t>
      </w:r>
      <w:r w:rsidRPr="00752232">
        <w:t>stabilité générale au glissement et à l’effondrement du futur ouvrage digue</w:t>
      </w:r>
      <w:r w:rsidRPr="00831156">
        <w:t>.</w:t>
      </w:r>
    </w:p>
    <w:p w:rsidR="00F8497C" w:rsidRPr="00831156" w:rsidRDefault="00F8497C" w:rsidP="00A217B9">
      <w:pPr>
        <w:pStyle w:val="cdtaj01"/>
        <w:rPr>
          <w:noProof/>
        </w:rPr>
      </w:pPr>
      <w:r w:rsidRPr="00831156">
        <w:rPr>
          <w:noProof/>
        </w:rPr>
        <w:t>L’étude géotechnique a consisté en la réalisation, suivant les ouvrages (</w:t>
      </w:r>
      <w:r w:rsidRPr="00831156">
        <w:rPr>
          <w:i/>
          <w:noProof/>
        </w:rPr>
        <w:t>rapports complets en annexe</w:t>
      </w:r>
      <w:r w:rsidRPr="00831156">
        <w:rPr>
          <w:noProof/>
        </w:rPr>
        <w:t>) :</w:t>
      </w:r>
    </w:p>
    <w:p w:rsidR="00F8497C" w:rsidRPr="00831156" w:rsidRDefault="00F8497C" w:rsidP="00A217B9">
      <w:pPr>
        <w:pStyle w:val="puceaj03"/>
      </w:pPr>
      <w:r w:rsidRPr="00831156">
        <w:rPr>
          <w:u w:val="single"/>
        </w:rPr>
        <w:t>de puits à la pelle mécanique</w:t>
      </w:r>
      <w:r w:rsidRPr="00831156">
        <w:t xml:space="preserve"> pour évaluer la nature du sol sur le site ;</w:t>
      </w:r>
    </w:p>
    <w:p w:rsidR="00F8497C" w:rsidRDefault="00F8497C" w:rsidP="00A217B9">
      <w:pPr>
        <w:pStyle w:val="puceaj03"/>
      </w:pPr>
      <w:r w:rsidRPr="00831156">
        <w:t xml:space="preserve">de </w:t>
      </w:r>
      <w:r w:rsidRPr="00831156">
        <w:rPr>
          <w:u w:val="single"/>
        </w:rPr>
        <w:t>sondages au pénétromètre dynamique</w:t>
      </w:r>
      <w:r w:rsidRPr="00831156">
        <w:t xml:space="preserve"> pour vérifier la capacité de portance des sols ;</w:t>
      </w:r>
    </w:p>
    <w:p w:rsidR="00F8497C" w:rsidRPr="00831156" w:rsidRDefault="00A6169C" w:rsidP="00A217B9">
      <w:pPr>
        <w:pStyle w:val="puceaj03"/>
      </w:pPr>
      <w:r>
        <w:rPr>
          <w:noProof/>
        </w:rPr>
        <w:drawing>
          <wp:anchor distT="0" distB="0" distL="114300" distR="114300" simplePos="0" relativeHeight="251654144" behindDoc="0" locked="0" layoutInCell="1" allowOverlap="1" wp14:anchorId="1B4A906C" wp14:editId="16933868">
            <wp:simplePos x="0" y="0"/>
            <wp:positionH relativeFrom="column">
              <wp:posOffset>2825750</wp:posOffset>
            </wp:positionH>
            <wp:positionV relativeFrom="paragraph">
              <wp:posOffset>984885</wp:posOffset>
            </wp:positionV>
            <wp:extent cx="3674110" cy="2475230"/>
            <wp:effectExtent l="0" t="0" r="2540" b="1270"/>
            <wp:wrapTight wrapText="bothSides">
              <wp:wrapPolygon edited="0">
                <wp:start x="0" y="0"/>
                <wp:lineTo x="0" y="21445"/>
                <wp:lineTo x="21503" y="21445"/>
                <wp:lineTo x="2150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74110" cy="2475230"/>
                    </a:xfrm>
                    <a:prstGeom prst="rect">
                      <a:avLst/>
                    </a:prstGeom>
                  </pic:spPr>
                </pic:pic>
              </a:graphicData>
            </a:graphic>
            <wp14:sizeRelV relativeFrom="margin">
              <wp14:pctHeight>0</wp14:pctHeight>
            </wp14:sizeRelV>
          </wp:anchor>
        </w:drawing>
      </w:r>
      <w:r w:rsidR="00F8497C" w:rsidRPr="00831156">
        <w:t xml:space="preserve">de sondages à la tarière mécanique descendus à </w:t>
      </w:r>
      <w:r w:rsidR="00842798">
        <w:t>6-7</w:t>
      </w:r>
      <w:r w:rsidR="00F8497C" w:rsidRPr="00831156">
        <w:t xml:space="preserve"> m ;</w:t>
      </w:r>
    </w:p>
    <w:p w:rsidR="00F8497C" w:rsidRPr="00831156" w:rsidRDefault="00F8497C" w:rsidP="00A217B9">
      <w:pPr>
        <w:pStyle w:val="puceaj03"/>
      </w:pPr>
      <w:r w:rsidRPr="00831156">
        <w:t xml:space="preserve">de tests de perméabilité ; </w:t>
      </w:r>
    </w:p>
    <w:p w:rsidR="00831156" w:rsidRPr="0029044A" w:rsidRDefault="00F8497C" w:rsidP="00A217B9">
      <w:pPr>
        <w:pStyle w:val="puceaj03"/>
      </w:pPr>
      <w:r w:rsidRPr="00831156">
        <w:t>d’analyses de sol.</w:t>
      </w:r>
    </w:p>
    <w:p w:rsidR="004F609B" w:rsidRDefault="004F609B" w:rsidP="00A217B9">
      <w:pPr>
        <w:pStyle w:val="cdtaj01"/>
        <w:rPr>
          <w:noProof/>
        </w:rPr>
      </w:pPr>
    </w:p>
    <w:p w:rsidR="004F609B" w:rsidRDefault="004F609B" w:rsidP="00A217B9">
      <w:pPr>
        <w:pStyle w:val="cdtaj01"/>
        <w:rPr>
          <w:noProof/>
        </w:rPr>
      </w:pPr>
    </w:p>
    <w:p w:rsidR="00F8497C" w:rsidRPr="00DF495A" w:rsidRDefault="00057A8D" w:rsidP="00A217B9">
      <w:pPr>
        <w:pStyle w:val="cdtaj01"/>
        <w:rPr>
          <w:noProof/>
        </w:rPr>
      </w:pPr>
      <w:r w:rsidRPr="00DF495A">
        <w:rPr>
          <w:noProof/>
        </w:rPr>
        <w:t>Cette étude permet</w:t>
      </w:r>
      <w:r w:rsidR="0077325D" w:rsidRPr="00DF495A">
        <w:rPr>
          <w:noProof/>
        </w:rPr>
        <w:t xml:space="preserve"> de valider la </w:t>
      </w:r>
      <w:r w:rsidR="0077325D" w:rsidRPr="00DF495A">
        <w:rPr>
          <w:noProof/>
          <w:u w:val="single"/>
        </w:rPr>
        <w:t>faisabilité</w:t>
      </w:r>
      <w:r w:rsidR="0077325D" w:rsidRPr="00DF495A">
        <w:rPr>
          <w:noProof/>
        </w:rPr>
        <w:t xml:space="preserve"> des</w:t>
      </w:r>
      <w:r w:rsidR="004643BA">
        <w:rPr>
          <w:noProof/>
        </w:rPr>
        <w:t xml:space="preserve"> </w:t>
      </w:r>
      <w:r w:rsidR="0077325D" w:rsidRPr="00DF495A">
        <w:rPr>
          <w:noProof/>
        </w:rPr>
        <w:t xml:space="preserve">dits ouvrages et d’indiquer les </w:t>
      </w:r>
      <w:r w:rsidR="0077325D" w:rsidRPr="00DF495A">
        <w:rPr>
          <w:noProof/>
          <w:u w:val="single"/>
        </w:rPr>
        <w:t>principes constructifs</w:t>
      </w:r>
      <w:r w:rsidR="0077325D" w:rsidRPr="00DF495A">
        <w:rPr>
          <w:noProof/>
        </w:rPr>
        <w:t xml:space="preserve"> de réalisation des aménagements de retenue des eaux de ruissellement. </w:t>
      </w:r>
    </w:p>
    <w:p w:rsidR="007468DD" w:rsidRPr="00DF495A" w:rsidRDefault="00F8497C" w:rsidP="00A217B9">
      <w:pPr>
        <w:pStyle w:val="cdtaj01"/>
        <w:rPr>
          <w:noProof/>
        </w:rPr>
      </w:pPr>
      <w:r w:rsidRPr="00DF495A">
        <w:t>Le cas échéant, des prescriptions ont été formulées. Elles ont été prises en compte lors de l’élaboration des projets définitifs.</w:t>
      </w:r>
    </w:p>
    <w:p w:rsidR="004F609B" w:rsidRDefault="0077325D" w:rsidP="00A217B9">
      <w:pPr>
        <w:pStyle w:val="cdtaj01"/>
      </w:pPr>
      <w:r w:rsidRPr="00DF495A">
        <w:t xml:space="preserve">Les </w:t>
      </w:r>
      <w:r w:rsidRPr="00DF495A">
        <w:rPr>
          <w:b/>
        </w:rPr>
        <w:t>sondages</w:t>
      </w:r>
      <w:r w:rsidR="00805E13" w:rsidRPr="00DF495A">
        <w:t xml:space="preserve"> sont localisés soit aux emplacements des corps de dig</w:t>
      </w:r>
      <w:r w:rsidR="00057A8D" w:rsidRPr="00DF495A">
        <w:t>u</w:t>
      </w:r>
      <w:r w:rsidR="00805E13" w:rsidRPr="00DF495A">
        <w:t>e (</w:t>
      </w:r>
      <w:r w:rsidR="00805E13" w:rsidRPr="00DF495A">
        <w:rPr>
          <w:i/>
        </w:rPr>
        <w:t>stabilité, portance</w:t>
      </w:r>
      <w:r w:rsidR="00805E13" w:rsidRPr="00DF495A">
        <w:t>), soit dans les zones d’emprunt (nature des matériaux, perméabilité in situ…), comme le montre l’exemple ci-</w:t>
      </w:r>
      <w:r w:rsidR="00057A8D" w:rsidRPr="00DF495A">
        <w:t>contre</w:t>
      </w:r>
      <w:r w:rsidR="00805E13" w:rsidRPr="00DF495A">
        <w:t>.</w:t>
      </w:r>
      <w:r w:rsidR="004F609B" w:rsidRPr="004F609B">
        <w:t xml:space="preserve"> </w:t>
      </w:r>
    </w:p>
    <w:p w:rsidR="0077325D" w:rsidRDefault="0034523C" w:rsidP="00A217B9">
      <w:pPr>
        <w:pStyle w:val="cdtaj01"/>
      </w:pPr>
      <w:r>
        <w:br w:type="column"/>
      </w:r>
      <w:r w:rsidR="00D35177">
        <w:lastRenderedPageBreak/>
        <w:t>Ci-dessous l’i</w:t>
      </w:r>
      <w:r w:rsidR="004F609B" w:rsidRPr="00D35177">
        <w:t xml:space="preserve">mplantation des sondages sur </w:t>
      </w:r>
      <w:r w:rsidR="000C708C">
        <w:t>Ouv3</w:t>
      </w:r>
    </w:p>
    <w:p w:rsidR="00FF0FD1" w:rsidRDefault="00D511E1" w:rsidP="00A217B9">
      <w:pPr>
        <w:pStyle w:val="cdtaj01"/>
      </w:pPr>
      <w:r>
        <w:rPr>
          <w:noProof/>
        </w:rPr>
        <w:drawing>
          <wp:anchor distT="0" distB="0" distL="114300" distR="114300" simplePos="0" relativeHeight="251653120" behindDoc="0" locked="0" layoutInCell="1" allowOverlap="1" wp14:anchorId="28E7B7F6" wp14:editId="5C892B76">
            <wp:simplePos x="0" y="0"/>
            <wp:positionH relativeFrom="column">
              <wp:posOffset>306070</wp:posOffset>
            </wp:positionH>
            <wp:positionV relativeFrom="paragraph">
              <wp:posOffset>220980</wp:posOffset>
            </wp:positionV>
            <wp:extent cx="6329045" cy="3983990"/>
            <wp:effectExtent l="0" t="0" r="0" b="0"/>
            <wp:wrapTight wrapText="bothSides">
              <wp:wrapPolygon edited="0">
                <wp:start x="0" y="0"/>
                <wp:lineTo x="0" y="21483"/>
                <wp:lineTo x="21520" y="21483"/>
                <wp:lineTo x="2152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6329045" cy="3983990"/>
                    </a:xfrm>
                    <a:prstGeom prst="rect">
                      <a:avLst/>
                    </a:prstGeom>
                  </pic:spPr>
                </pic:pic>
              </a:graphicData>
            </a:graphic>
            <wp14:sizeRelH relativeFrom="margin">
              <wp14:pctWidth>0</wp14:pctWidth>
            </wp14:sizeRelH>
            <wp14:sizeRelV relativeFrom="margin">
              <wp14:pctHeight>0</wp14:pctHeight>
            </wp14:sizeRelV>
          </wp:anchor>
        </w:drawing>
      </w:r>
    </w:p>
    <w:p w:rsidR="00FF0FD1" w:rsidRDefault="00FF0FD1" w:rsidP="00A217B9">
      <w:pPr>
        <w:pStyle w:val="cdtaj01"/>
      </w:pPr>
    </w:p>
    <w:p w:rsidR="00FF0FD1" w:rsidRDefault="00FF0FD1" w:rsidP="00A217B9">
      <w:pPr>
        <w:pStyle w:val="cdtaj01"/>
      </w:pPr>
    </w:p>
    <w:p w:rsidR="00FF0FD1" w:rsidRDefault="00FF0FD1" w:rsidP="00A217B9">
      <w:pPr>
        <w:pStyle w:val="cdtaj01"/>
      </w:pPr>
    </w:p>
    <w:p w:rsidR="00FF0FD1" w:rsidRDefault="00FF0FD1" w:rsidP="00A217B9">
      <w:pPr>
        <w:pStyle w:val="cdtaj01"/>
      </w:pPr>
    </w:p>
    <w:p w:rsidR="00FF0FD1" w:rsidRDefault="00FF0FD1" w:rsidP="00A217B9">
      <w:pPr>
        <w:pStyle w:val="cdtaj01"/>
      </w:pPr>
    </w:p>
    <w:p w:rsidR="00FF0FD1" w:rsidRPr="00DF495A" w:rsidRDefault="00FF0FD1" w:rsidP="00A217B9">
      <w:pPr>
        <w:pStyle w:val="cdtaj01"/>
      </w:pPr>
    </w:p>
    <w:p w:rsidR="00057A8D" w:rsidRPr="00DF495A" w:rsidRDefault="00057A8D" w:rsidP="00A217B9">
      <w:pPr>
        <w:pStyle w:val="cdtaj01"/>
      </w:pPr>
    </w:p>
    <w:p w:rsidR="00057A8D" w:rsidRPr="0046552F" w:rsidRDefault="00057A8D" w:rsidP="00A217B9">
      <w:pPr>
        <w:pStyle w:val="cdtaj01"/>
        <w:rPr>
          <w:highlight w:val="yellow"/>
        </w:rPr>
      </w:pPr>
    </w:p>
    <w:p w:rsidR="00F8497C" w:rsidRPr="0046552F" w:rsidRDefault="00F8497C" w:rsidP="00A217B9">
      <w:pPr>
        <w:pStyle w:val="cdtaj01"/>
        <w:rPr>
          <w:highlight w:val="yellow"/>
        </w:rPr>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4B738A" w:rsidRDefault="004B738A" w:rsidP="00A217B9">
      <w:pPr>
        <w:pStyle w:val="cdtaj01"/>
      </w:pPr>
    </w:p>
    <w:p w:rsidR="00F8497C" w:rsidRPr="0046552F" w:rsidRDefault="00FF0FD1" w:rsidP="00A217B9">
      <w:pPr>
        <w:pStyle w:val="cdtaj01"/>
        <w:rPr>
          <w:highlight w:val="yellow"/>
        </w:rPr>
      </w:pPr>
      <w:r w:rsidRPr="00FF0FD1">
        <w:t>Ci-dessous l</w:t>
      </w:r>
      <w:r w:rsidR="00170B7C">
        <w:t>a simulation de la stabil</w:t>
      </w:r>
      <w:r w:rsidR="004B738A">
        <w:t>ité de la dig</w:t>
      </w:r>
      <w:r w:rsidR="00A6169C">
        <w:t xml:space="preserve">ue (logiciel PLAXBLOW) sur </w:t>
      </w:r>
      <w:proofErr w:type="spellStart"/>
      <w:r w:rsidR="00A6169C">
        <w:t>Sbv</w:t>
      </w:r>
      <w:proofErr w:type="spellEnd"/>
      <w:r w:rsidR="00A6169C">
        <w:t xml:space="preserve"> 4-11</w:t>
      </w:r>
    </w:p>
    <w:p w:rsidR="00F8497C" w:rsidRPr="0046552F" w:rsidRDefault="004B738A" w:rsidP="00A217B9">
      <w:pPr>
        <w:pStyle w:val="cdtaj01"/>
        <w:rPr>
          <w:highlight w:val="yellow"/>
        </w:rPr>
      </w:pPr>
      <w:r>
        <w:rPr>
          <w:noProof/>
        </w:rPr>
        <w:drawing>
          <wp:anchor distT="0" distB="0" distL="114300" distR="114300" simplePos="0" relativeHeight="251655168" behindDoc="0" locked="0" layoutInCell="1" allowOverlap="1" wp14:anchorId="15553891" wp14:editId="0167DF55">
            <wp:simplePos x="0" y="0"/>
            <wp:positionH relativeFrom="column">
              <wp:posOffset>1057910</wp:posOffset>
            </wp:positionH>
            <wp:positionV relativeFrom="paragraph">
              <wp:posOffset>196850</wp:posOffset>
            </wp:positionV>
            <wp:extent cx="4851400" cy="3604260"/>
            <wp:effectExtent l="0" t="0" r="6350" b="0"/>
            <wp:wrapTight wrapText="bothSides">
              <wp:wrapPolygon edited="0">
                <wp:start x="0" y="0"/>
                <wp:lineTo x="0" y="21463"/>
                <wp:lineTo x="21543" y="21463"/>
                <wp:lineTo x="21543"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851400" cy="3604260"/>
                    </a:xfrm>
                    <a:prstGeom prst="rect">
                      <a:avLst/>
                    </a:prstGeom>
                  </pic:spPr>
                </pic:pic>
              </a:graphicData>
            </a:graphic>
            <wp14:sizeRelH relativeFrom="margin">
              <wp14:pctWidth>0</wp14:pctWidth>
            </wp14:sizeRelH>
          </wp:anchor>
        </w:drawing>
      </w: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F8497C" w:rsidRPr="0046552F" w:rsidRDefault="00F8497C" w:rsidP="00A217B9">
      <w:pPr>
        <w:pStyle w:val="cdtaj01"/>
        <w:rPr>
          <w:highlight w:val="yellow"/>
        </w:rPr>
      </w:pPr>
    </w:p>
    <w:p w:rsidR="00D35177" w:rsidRDefault="00D35177" w:rsidP="00A217B9">
      <w:pPr>
        <w:sectPr w:rsidR="00D35177" w:rsidSect="000E7DFE">
          <w:footerReference w:type="default" r:id="rId101"/>
          <w:pgSz w:w="23814" w:h="16840" w:orient="landscape" w:code="8"/>
          <w:pgMar w:top="1134" w:right="1418" w:bottom="1134" w:left="1418" w:header="720" w:footer="720" w:gutter="0"/>
          <w:paperSrc w:first="7" w:other="261"/>
          <w:cols w:num="2" w:space="708"/>
        </w:sectPr>
      </w:pPr>
    </w:p>
    <w:p w:rsidR="0017591D" w:rsidRDefault="0017591D" w:rsidP="00A217B9">
      <w:pPr>
        <w:pStyle w:val="Lgende"/>
      </w:pPr>
    </w:p>
    <w:p w:rsidR="001A29C6" w:rsidRPr="00CC39EF" w:rsidRDefault="001A29C6" w:rsidP="00D239FE">
      <w:pPr>
        <w:pStyle w:val="Titre2"/>
      </w:pPr>
      <w:bookmarkStart w:id="283" w:name="_Toc135625873"/>
      <w:bookmarkStart w:id="284" w:name="_Toc135625940"/>
      <w:bookmarkStart w:id="285" w:name="_Toc159667684"/>
      <w:bookmarkStart w:id="286" w:name="_Toc211183991"/>
      <w:bookmarkStart w:id="287" w:name="_Toc528854662"/>
      <w:r w:rsidRPr="00CC39EF">
        <w:t>estimation des fréquences des surverses</w:t>
      </w:r>
      <w:bookmarkEnd w:id="283"/>
      <w:bookmarkEnd w:id="284"/>
      <w:bookmarkEnd w:id="285"/>
      <w:bookmarkEnd w:id="286"/>
      <w:bookmarkEnd w:id="287"/>
    </w:p>
    <w:p w:rsidR="00A0646B" w:rsidRPr="00CC39EF" w:rsidRDefault="00A0646B" w:rsidP="00A217B9">
      <w:pPr>
        <w:pStyle w:val="cdtaj01"/>
      </w:pPr>
    </w:p>
    <w:p w:rsidR="00A0646B" w:rsidRPr="00CC39EF" w:rsidRDefault="00A0646B" w:rsidP="00A217B9">
      <w:pPr>
        <w:pStyle w:val="cdtaj01"/>
      </w:pPr>
      <w:r w:rsidRPr="00CC39EF">
        <w:t xml:space="preserve">Les ouvrages tampon sont conçus pour </w:t>
      </w:r>
      <w:r w:rsidRPr="00CC39EF">
        <w:rPr>
          <w:b/>
        </w:rPr>
        <w:t>capter intégralement une pluie d’orage décennal</w:t>
      </w:r>
      <w:r w:rsidR="000D14DE">
        <w:rPr>
          <w:b/>
        </w:rPr>
        <w:t>e</w:t>
      </w:r>
      <w:r w:rsidRPr="00CC39EF">
        <w:rPr>
          <w:b/>
        </w:rPr>
        <w:t xml:space="preserve"> de courte durée</w:t>
      </w:r>
      <w:r w:rsidRPr="00CC39EF">
        <w:t>. Dans les faits, il convient également de tester l’efficacité des ouvrages pour tous les types de pluie. Les données d’entrée de cette simulation sont les suivantes, pour chaque ouvrage :</w:t>
      </w:r>
    </w:p>
    <w:p w:rsidR="00A0646B" w:rsidRPr="00CC39EF" w:rsidRDefault="00A0646B" w:rsidP="00A217B9">
      <w:pPr>
        <w:pStyle w:val="puceaj03"/>
        <w:rPr>
          <w:noProof/>
        </w:rPr>
      </w:pPr>
      <w:r w:rsidRPr="00CC39EF">
        <w:rPr>
          <w:noProof/>
        </w:rPr>
        <w:t>Surfaces totale</w:t>
      </w:r>
      <w:r w:rsidR="004643BA">
        <w:rPr>
          <w:noProof/>
        </w:rPr>
        <w:t>s</w:t>
      </w:r>
      <w:r w:rsidRPr="00CC39EF">
        <w:rPr>
          <w:noProof/>
        </w:rPr>
        <w:t xml:space="preserve"> et coefficient de ruissellement </w:t>
      </w:r>
      <w:r w:rsidRPr="00CC39EF">
        <w:rPr>
          <w:i/>
          <w:noProof/>
        </w:rPr>
        <w:t>=&gt; surfaces actives ruisselantes</w:t>
      </w:r>
      <w:r w:rsidR="00310F66" w:rsidRPr="00CC39EF">
        <w:rPr>
          <w:noProof/>
        </w:rPr>
        <w:t> ;</w:t>
      </w:r>
    </w:p>
    <w:p w:rsidR="00A0646B" w:rsidRPr="00CC39EF" w:rsidRDefault="00A0646B" w:rsidP="00A217B9">
      <w:pPr>
        <w:pStyle w:val="puceaj03"/>
        <w:rPr>
          <w:noProof/>
        </w:rPr>
      </w:pPr>
      <w:r w:rsidRPr="00CC39EF">
        <w:rPr>
          <w:noProof/>
        </w:rPr>
        <w:t>Capacité sta</w:t>
      </w:r>
      <w:r w:rsidR="00310F66" w:rsidRPr="00CC39EF">
        <w:rPr>
          <w:noProof/>
        </w:rPr>
        <w:t>tique de l’ouvrage tampon en m3 ;</w:t>
      </w:r>
    </w:p>
    <w:p w:rsidR="00A0646B" w:rsidRPr="00CC39EF" w:rsidRDefault="00CC39EF" w:rsidP="00A217B9">
      <w:pPr>
        <w:pStyle w:val="puceaj03"/>
        <w:rPr>
          <w:noProof/>
        </w:rPr>
      </w:pPr>
      <w:r>
        <w:rPr>
          <w:noProof/>
        </w:rPr>
        <w:drawing>
          <wp:anchor distT="0" distB="0" distL="114300" distR="114300" simplePos="0" relativeHeight="251646976" behindDoc="0" locked="0" layoutInCell="1" allowOverlap="1" wp14:anchorId="08EF6C64" wp14:editId="641DE7C2">
            <wp:simplePos x="0" y="0"/>
            <wp:positionH relativeFrom="column">
              <wp:posOffset>6814820</wp:posOffset>
            </wp:positionH>
            <wp:positionV relativeFrom="paragraph">
              <wp:posOffset>48260</wp:posOffset>
            </wp:positionV>
            <wp:extent cx="6831330" cy="1838325"/>
            <wp:effectExtent l="19050" t="19050" r="26670" b="28575"/>
            <wp:wrapSquare wrapText="bothSides"/>
            <wp:docPr id="815" name="Image 3" descr="surverse coup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rse coupe.wmf"/>
                    <pic:cNvPicPr/>
                  </pic:nvPicPr>
                  <pic:blipFill>
                    <a:blip r:embed="rId102" cstate="print"/>
                    <a:srcRect l="4793" t="24567" r="12893" b="29066"/>
                    <a:stretch>
                      <a:fillRect/>
                    </a:stretch>
                  </pic:blipFill>
                  <pic:spPr>
                    <a:xfrm>
                      <a:off x="0" y="0"/>
                      <a:ext cx="6831330" cy="1838325"/>
                    </a:xfrm>
                    <a:prstGeom prst="rect">
                      <a:avLst/>
                    </a:prstGeom>
                    <a:ln>
                      <a:solidFill>
                        <a:schemeClr val="accent1"/>
                      </a:solidFill>
                    </a:ln>
                  </pic:spPr>
                </pic:pic>
              </a:graphicData>
            </a:graphic>
          </wp:anchor>
        </w:drawing>
      </w:r>
      <w:r w:rsidR="00A0646B" w:rsidRPr="00CC39EF">
        <w:rPr>
          <w:noProof/>
        </w:rPr>
        <w:t>Débit de fuite de l’ouvrage (ex : 10 l/s, soit 36 m3/h, 20 l/s, soit 72 m3/h)</w:t>
      </w:r>
      <w:r w:rsidR="00310F66" w:rsidRPr="00CC39EF">
        <w:rPr>
          <w:noProof/>
        </w:rPr>
        <w:t>.</w:t>
      </w:r>
    </w:p>
    <w:p w:rsidR="00310F66" w:rsidRPr="00CC39EF" w:rsidRDefault="00310F66" w:rsidP="00A217B9">
      <w:pPr>
        <w:pStyle w:val="cdtaj01"/>
      </w:pPr>
    </w:p>
    <w:p w:rsidR="00A0646B" w:rsidRPr="00CC39EF" w:rsidRDefault="00A0646B" w:rsidP="00A217B9">
      <w:pPr>
        <w:pStyle w:val="cdtaj01"/>
      </w:pPr>
      <w:r w:rsidRPr="00CC39EF">
        <w:t>La capacité hydraulique du système doit être raisonnée en dynamique et non en statique. Les eaux admissibles sont la somme de la capacité de l’ouvrage tampon et du débit de fuite :</w:t>
      </w:r>
    </w:p>
    <w:p w:rsidR="00A0646B" w:rsidRPr="00CC39EF" w:rsidRDefault="00A0646B" w:rsidP="00A217B9">
      <w:pPr>
        <w:pStyle w:val="cdtaj01"/>
      </w:pPr>
      <w:proofErr w:type="spellStart"/>
      <w:r w:rsidRPr="00CC39EF">
        <w:t>V</w:t>
      </w:r>
      <w:r w:rsidRPr="00CC39EF">
        <w:rPr>
          <w:vertAlign w:val="subscript"/>
        </w:rPr>
        <w:t>tampon</w:t>
      </w:r>
      <w:proofErr w:type="spellEnd"/>
      <w:r w:rsidRPr="00CC39EF">
        <w:rPr>
          <w:vertAlign w:val="subscript"/>
        </w:rPr>
        <w:t xml:space="preserve"> admissible </w:t>
      </w:r>
      <w:r w:rsidRPr="00CC39EF">
        <w:t xml:space="preserve">= </w:t>
      </w:r>
      <w:proofErr w:type="spellStart"/>
      <w:r w:rsidRPr="00CC39EF">
        <w:t>V</w:t>
      </w:r>
      <w:r w:rsidRPr="00CC39EF">
        <w:rPr>
          <w:vertAlign w:val="subscript"/>
        </w:rPr>
        <w:t>capacité</w:t>
      </w:r>
      <w:proofErr w:type="spellEnd"/>
      <w:r w:rsidRPr="00CC39EF">
        <w:rPr>
          <w:vertAlign w:val="subscript"/>
        </w:rPr>
        <w:t xml:space="preserve"> statique </w:t>
      </w:r>
      <w:r w:rsidRPr="00CC39EF">
        <w:t>+ [</w:t>
      </w:r>
      <w:proofErr w:type="spellStart"/>
      <w:r w:rsidRPr="00CC39EF">
        <w:t>Débitfuite</w:t>
      </w:r>
      <w:proofErr w:type="spellEnd"/>
      <w:r w:rsidRPr="00CC39EF">
        <w:t xml:space="preserve"> x temps]</w:t>
      </w:r>
    </w:p>
    <w:p w:rsidR="00CC39EF" w:rsidRDefault="00CC39EF" w:rsidP="00A217B9">
      <w:pPr>
        <w:pStyle w:val="cdtaj01"/>
      </w:pPr>
    </w:p>
    <w:p w:rsidR="000D14DE" w:rsidRDefault="00A0646B" w:rsidP="00A217B9">
      <w:pPr>
        <w:pStyle w:val="cdtaj01"/>
      </w:pPr>
      <w:r w:rsidRPr="00CC39EF">
        <w:t xml:space="preserve">Les résultats de ce bilan volumique sont synthétisés dans le tableau suivant, pour </w:t>
      </w:r>
      <w:r w:rsidR="00A55C6B">
        <w:t xml:space="preserve">les </w:t>
      </w:r>
      <w:r w:rsidR="00CC39EF">
        <w:t>ouvrage</w:t>
      </w:r>
      <w:r w:rsidR="00A55C6B">
        <w:t>s</w:t>
      </w:r>
      <w:r w:rsidR="00CC39EF">
        <w:t xml:space="preserve"> structurant</w:t>
      </w:r>
      <w:r w:rsidR="00A55C6B">
        <w:t>s</w:t>
      </w:r>
      <w:r w:rsidR="00CC39EF">
        <w:t xml:space="preserve"> </w:t>
      </w:r>
      <w:r w:rsidR="003352E1">
        <w:t>pour lequel l</w:t>
      </w:r>
      <w:r w:rsidR="00A55C6B">
        <w:t>e SMBV de ST MARTIN DE BOSCHERVILLE FONTAINE ET DE LA CABOTTERIE</w:t>
      </w:r>
      <w:r w:rsidR="00A55C6B" w:rsidRPr="00831156">
        <w:t xml:space="preserve"> </w:t>
      </w:r>
      <w:r w:rsidR="003352E1" w:rsidRPr="00CC39EF">
        <w:t xml:space="preserve">a </w:t>
      </w:r>
      <w:r w:rsidR="003352E1">
        <w:t>choisi un dimensionne</w:t>
      </w:r>
      <w:r w:rsidR="004643BA">
        <w:t>me</w:t>
      </w:r>
      <w:r w:rsidR="003352E1">
        <w:t xml:space="preserve">nt lié à un </w:t>
      </w:r>
      <w:r w:rsidR="003352E1" w:rsidRPr="003352E1">
        <w:rPr>
          <w:b/>
          <w:u w:val="single"/>
        </w:rPr>
        <w:t xml:space="preserve">orage </w:t>
      </w:r>
      <w:r w:rsidR="00A55C6B">
        <w:rPr>
          <w:b/>
          <w:u w:val="single"/>
        </w:rPr>
        <w:t>déc</w:t>
      </w:r>
      <w:r w:rsidR="00A429E3">
        <w:rPr>
          <w:b/>
          <w:u w:val="single"/>
        </w:rPr>
        <w:t>e</w:t>
      </w:r>
      <w:r w:rsidR="003352E1" w:rsidRPr="003352E1">
        <w:rPr>
          <w:b/>
          <w:u w:val="single"/>
        </w:rPr>
        <w:t>nnal</w:t>
      </w:r>
    </w:p>
    <w:p w:rsidR="00A0646B" w:rsidRPr="00CC39EF" w:rsidRDefault="00FF14A4" w:rsidP="00A217B9">
      <w:pPr>
        <w:pStyle w:val="cdtaj01"/>
      </w:pPr>
      <w:r w:rsidRPr="00CC39EF">
        <w:t xml:space="preserve"> </w:t>
      </w:r>
      <w:r w:rsidR="00DB1404" w:rsidRPr="00CC39EF">
        <w:rPr>
          <w:u w:val="single"/>
        </w:rPr>
        <w:t>Remarque</w:t>
      </w:r>
      <w:r w:rsidR="00DB1404" w:rsidRPr="00CC39EF">
        <w:t> : L</w:t>
      </w:r>
      <w:r w:rsidR="00513B5A" w:rsidRPr="00CC39EF">
        <w:t xml:space="preserve">e coefficient de </w:t>
      </w:r>
      <w:r w:rsidR="00513B5A" w:rsidRPr="009077DD">
        <w:t xml:space="preserve">ruissellement </w:t>
      </w:r>
      <w:r w:rsidR="00DB1404" w:rsidRPr="009077DD">
        <w:t>(</w:t>
      </w:r>
      <w:r w:rsidR="00DB1404" w:rsidRPr="009077DD">
        <w:rPr>
          <w:i/>
        </w:rPr>
        <w:t>*</w:t>
      </w:r>
      <w:r w:rsidR="00DB1404" w:rsidRPr="009077DD">
        <w:t>)</w:t>
      </w:r>
      <w:r w:rsidR="004643BA" w:rsidRPr="009077DD">
        <w:t xml:space="preserve"> ci-dessous</w:t>
      </w:r>
      <w:r w:rsidR="004643BA" w:rsidRPr="00CC39EF">
        <w:t xml:space="preserve"> </w:t>
      </w:r>
      <w:r w:rsidR="00513B5A" w:rsidRPr="00CC39EF">
        <w:t xml:space="preserve">a été pris constant pour toutes les lames d’eau </w:t>
      </w:r>
      <w:r w:rsidR="00E64D02" w:rsidRPr="00CC39EF">
        <w:t>ruisselées</w:t>
      </w:r>
      <w:r w:rsidR="00513B5A" w:rsidRPr="00CC39EF">
        <w:t>. Cette approximation est acceptable car le degré de précision pour les fréquences de surverse est choisi dans les intervalles 10 ans, 2</w:t>
      </w:r>
      <w:r w:rsidR="00B53B1C">
        <w:t>0</w:t>
      </w:r>
      <w:r w:rsidR="00513B5A" w:rsidRPr="00CC39EF">
        <w:t xml:space="preserve"> ans, </w:t>
      </w:r>
      <w:r w:rsidR="00B53B1C">
        <w:t xml:space="preserve">30 ans, </w:t>
      </w:r>
      <w:r w:rsidR="00513B5A" w:rsidRPr="00CC39EF">
        <w:t>5</w:t>
      </w:r>
      <w:r w:rsidR="00B53B1C">
        <w:t>0</w:t>
      </w:r>
      <w:r w:rsidR="00513B5A" w:rsidRPr="00CC39EF">
        <w:t xml:space="preserve"> ans et 100 ans.</w:t>
      </w:r>
    </w:p>
    <w:tbl>
      <w:tblPr>
        <w:tblpPr w:leftFromText="141" w:rightFromText="141" w:vertAnchor="page" w:horzAnchor="page" w:tblpX="1782" w:tblpY="8846"/>
        <w:tblW w:w="9498" w:type="dxa"/>
        <w:tblCellMar>
          <w:left w:w="70" w:type="dxa"/>
          <w:right w:w="70" w:type="dxa"/>
        </w:tblCellMar>
        <w:tblLook w:val="04A0" w:firstRow="1" w:lastRow="0" w:firstColumn="1" w:lastColumn="0" w:noHBand="0" w:noVBand="1"/>
      </w:tblPr>
      <w:tblGrid>
        <w:gridCol w:w="2269"/>
        <w:gridCol w:w="2126"/>
        <w:gridCol w:w="3119"/>
        <w:gridCol w:w="1984"/>
      </w:tblGrid>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DDD9C3" w:themeFill="background2" w:themeFillShade="E6"/>
            <w:noWrap/>
            <w:vAlign w:val="bottom"/>
            <w:hideMark/>
          </w:tcPr>
          <w:p w:rsidR="00CE65BB" w:rsidRPr="004B738A" w:rsidRDefault="00A55C6B" w:rsidP="008A3617">
            <w:proofErr w:type="spellStart"/>
            <w:r>
              <w:t>Sbv</w:t>
            </w:r>
            <w:proofErr w:type="spellEnd"/>
            <w:r w:rsidR="008A3617">
              <w:t xml:space="preserve"> 3 </w:t>
            </w:r>
            <w:r w:rsidR="00CE65BB" w:rsidRPr="004B738A">
              <w:t>(en m²)</w:t>
            </w:r>
          </w:p>
        </w:tc>
        <w:tc>
          <w:tcPr>
            <w:tcW w:w="2126"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CE65BB" w:rsidRPr="004B738A" w:rsidRDefault="00CE65BB" w:rsidP="00A217B9">
            <w:r w:rsidRPr="004B738A">
              <w:t>577000</w:t>
            </w:r>
          </w:p>
        </w:tc>
        <w:tc>
          <w:tcPr>
            <w:tcW w:w="3119" w:type="dxa"/>
            <w:tcBorders>
              <w:top w:val="single" w:sz="8" w:space="0" w:color="auto"/>
              <w:left w:val="nil"/>
              <w:bottom w:val="single" w:sz="8" w:space="0" w:color="auto"/>
              <w:right w:val="single" w:sz="4" w:space="0" w:color="auto"/>
            </w:tcBorders>
            <w:shd w:val="clear" w:color="auto" w:fill="DDD9C3" w:themeFill="background2" w:themeFillShade="E6"/>
            <w:noWrap/>
            <w:vAlign w:val="bottom"/>
            <w:hideMark/>
          </w:tcPr>
          <w:p w:rsidR="00CE65BB" w:rsidRPr="004B738A" w:rsidRDefault="00CE65BB" w:rsidP="00A217B9">
            <w:proofErr w:type="spellStart"/>
            <w:r w:rsidRPr="004B738A">
              <w:t>Qf</w:t>
            </w:r>
            <w:proofErr w:type="spellEnd"/>
            <w:r w:rsidRPr="004B738A">
              <w:t xml:space="preserve"> (en</w:t>
            </w:r>
            <w:r>
              <w:t xml:space="preserve"> </w:t>
            </w:r>
            <w:r w:rsidRPr="004B738A">
              <w:t>l/s)</w:t>
            </w:r>
          </w:p>
        </w:tc>
        <w:tc>
          <w:tcPr>
            <w:tcW w:w="1984"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CE65BB" w:rsidRPr="004B738A" w:rsidRDefault="00CE65BB" w:rsidP="00A217B9">
            <w:r w:rsidRPr="004B738A">
              <w:t>77,6</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CC00"/>
            <w:noWrap/>
            <w:vAlign w:val="bottom"/>
            <w:hideMark/>
          </w:tcPr>
          <w:p w:rsidR="00CE65BB" w:rsidRPr="004B738A" w:rsidRDefault="00CE65BB" w:rsidP="00A217B9">
            <w:r w:rsidRPr="004B738A">
              <w:t>Coefficient de ruissellement</w:t>
            </w:r>
          </w:p>
        </w:tc>
        <w:tc>
          <w:tcPr>
            <w:tcW w:w="2126" w:type="dxa"/>
            <w:tcBorders>
              <w:top w:val="single" w:sz="8" w:space="0" w:color="auto"/>
              <w:left w:val="nil"/>
              <w:bottom w:val="single" w:sz="8" w:space="0" w:color="auto"/>
              <w:right w:val="single" w:sz="8" w:space="0" w:color="auto"/>
            </w:tcBorders>
            <w:shd w:val="clear" w:color="auto" w:fill="CCCC00"/>
            <w:noWrap/>
            <w:vAlign w:val="bottom"/>
            <w:hideMark/>
          </w:tcPr>
          <w:p w:rsidR="00CE65BB" w:rsidRPr="004B738A" w:rsidRDefault="00CE65BB" w:rsidP="00A217B9">
            <w:r w:rsidRPr="004B738A">
              <w:t>14,0</w:t>
            </w:r>
          </w:p>
        </w:tc>
        <w:tc>
          <w:tcPr>
            <w:tcW w:w="3119" w:type="dxa"/>
            <w:tcBorders>
              <w:top w:val="single" w:sz="8" w:space="0" w:color="auto"/>
              <w:left w:val="nil"/>
              <w:bottom w:val="single" w:sz="8" w:space="0" w:color="auto"/>
              <w:right w:val="single" w:sz="4" w:space="0" w:color="auto"/>
            </w:tcBorders>
            <w:shd w:val="clear" w:color="auto" w:fill="CCCC00"/>
            <w:noWrap/>
            <w:vAlign w:val="bottom"/>
            <w:hideMark/>
          </w:tcPr>
          <w:p w:rsidR="00CE65BB" w:rsidRPr="004B738A" w:rsidRDefault="00CE65BB" w:rsidP="00A217B9">
            <w:proofErr w:type="spellStart"/>
            <w:r w:rsidRPr="004B738A">
              <w:t>Qf</w:t>
            </w:r>
            <w:proofErr w:type="spellEnd"/>
            <w:r w:rsidRPr="004B738A">
              <w:t xml:space="preserve"> (en m3/h)</w:t>
            </w:r>
          </w:p>
        </w:tc>
        <w:tc>
          <w:tcPr>
            <w:tcW w:w="1984" w:type="dxa"/>
            <w:tcBorders>
              <w:top w:val="single" w:sz="8" w:space="0" w:color="auto"/>
              <w:left w:val="nil"/>
              <w:bottom w:val="single" w:sz="8" w:space="0" w:color="auto"/>
              <w:right w:val="single" w:sz="8" w:space="0" w:color="auto"/>
            </w:tcBorders>
            <w:shd w:val="clear" w:color="auto" w:fill="CCCC00"/>
            <w:noWrap/>
            <w:vAlign w:val="bottom"/>
            <w:hideMark/>
          </w:tcPr>
          <w:p w:rsidR="00CE65BB" w:rsidRPr="004B738A" w:rsidRDefault="00CE65BB" w:rsidP="00A217B9">
            <w:r w:rsidRPr="004B738A">
              <w:t>279</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DDD9C3" w:themeFill="background2" w:themeFillShade="E6"/>
            <w:noWrap/>
            <w:vAlign w:val="bottom"/>
            <w:hideMark/>
          </w:tcPr>
          <w:p w:rsidR="00CE65BB" w:rsidRPr="004B738A" w:rsidRDefault="00CE65BB" w:rsidP="00A217B9">
            <w:r>
              <w:t xml:space="preserve">Surface </w:t>
            </w:r>
            <w:r w:rsidRPr="004B738A">
              <w:t>ruisselante (en m²)</w:t>
            </w:r>
          </w:p>
        </w:tc>
        <w:tc>
          <w:tcPr>
            <w:tcW w:w="2126"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CE65BB" w:rsidRPr="004B738A" w:rsidRDefault="00CE65BB" w:rsidP="00A217B9">
            <w:r w:rsidRPr="004B738A">
              <w:t>80780</w:t>
            </w:r>
          </w:p>
        </w:tc>
        <w:tc>
          <w:tcPr>
            <w:tcW w:w="3119" w:type="dxa"/>
            <w:tcBorders>
              <w:top w:val="single" w:sz="8" w:space="0" w:color="auto"/>
              <w:left w:val="nil"/>
              <w:bottom w:val="single" w:sz="8" w:space="0" w:color="auto"/>
              <w:right w:val="single" w:sz="4" w:space="0" w:color="auto"/>
            </w:tcBorders>
            <w:shd w:val="clear" w:color="auto" w:fill="DDD9C3" w:themeFill="background2" w:themeFillShade="E6"/>
            <w:noWrap/>
            <w:vAlign w:val="bottom"/>
            <w:hideMark/>
          </w:tcPr>
          <w:p w:rsidR="00CE65BB" w:rsidRPr="004B738A" w:rsidRDefault="00CE65BB" w:rsidP="00A217B9">
            <w:r w:rsidRPr="004B738A">
              <w:t>volume (en m3)</w:t>
            </w:r>
          </w:p>
        </w:tc>
        <w:tc>
          <w:tcPr>
            <w:tcW w:w="1984"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CE65BB" w:rsidRPr="004B738A" w:rsidRDefault="00CE65BB" w:rsidP="00A217B9">
            <w:r w:rsidRPr="004B738A">
              <w:t>3300</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CC00"/>
            <w:noWrap/>
            <w:vAlign w:val="bottom"/>
            <w:hideMark/>
          </w:tcPr>
          <w:p w:rsidR="00CE65BB" w:rsidRPr="004B738A" w:rsidRDefault="00CE65BB" w:rsidP="00A217B9">
            <w:r w:rsidRPr="004B738A">
              <w:t>Durée de pluie</w:t>
            </w:r>
            <w:r>
              <w:t xml:space="preserve">    </w:t>
            </w:r>
            <w:r w:rsidRPr="004B738A">
              <w:t xml:space="preserve"> (en h)</w:t>
            </w:r>
          </w:p>
        </w:tc>
        <w:tc>
          <w:tcPr>
            <w:tcW w:w="2126" w:type="dxa"/>
            <w:tcBorders>
              <w:top w:val="single" w:sz="8" w:space="0" w:color="auto"/>
              <w:left w:val="nil"/>
              <w:bottom w:val="single" w:sz="8" w:space="0" w:color="auto"/>
              <w:right w:val="single" w:sz="8" w:space="0" w:color="auto"/>
            </w:tcBorders>
            <w:shd w:val="clear" w:color="auto" w:fill="CCCC00"/>
            <w:noWrap/>
            <w:vAlign w:val="bottom"/>
            <w:hideMark/>
          </w:tcPr>
          <w:p w:rsidR="00CE65BB" w:rsidRPr="004B738A" w:rsidRDefault="00CE65BB" w:rsidP="00A217B9">
            <w:r w:rsidRPr="004B738A">
              <w:t xml:space="preserve">Volume </w:t>
            </w:r>
            <w:r>
              <w:t>a</w:t>
            </w:r>
            <w:r w:rsidRPr="004B738A">
              <w:t>dmissible</w:t>
            </w:r>
            <w:r>
              <w:t xml:space="preserve"> </w:t>
            </w:r>
            <w:r w:rsidRPr="004B738A">
              <w:t>(en m3)</w:t>
            </w:r>
          </w:p>
        </w:tc>
        <w:tc>
          <w:tcPr>
            <w:tcW w:w="3119" w:type="dxa"/>
            <w:tcBorders>
              <w:top w:val="single" w:sz="8" w:space="0" w:color="auto"/>
              <w:left w:val="nil"/>
              <w:bottom w:val="single" w:sz="8" w:space="0" w:color="auto"/>
              <w:right w:val="single" w:sz="4" w:space="0" w:color="auto"/>
            </w:tcBorders>
            <w:shd w:val="clear" w:color="auto" w:fill="CCCC00"/>
            <w:noWrap/>
            <w:vAlign w:val="bottom"/>
            <w:hideMark/>
          </w:tcPr>
          <w:p w:rsidR="00CE65BB" w:rsidRPr="004B738A" w:rsidRDefault="00CE65BB" w:rsidP="00A217B9">
            <w:r w:rsidRPr="004B738A">
              <w:t>Lame d'eau correspondante (en mm)</w:t>
            </w:r>
          </w:p>
        </w:tc>
        <w:tc>
          <w:tcPr>
            <w:tcW w:w="1984" w:type="dxa"/>
            <w:tcBorders>
              <w:top w:val="single" w:sz="8" w:space="0" w:color="auto"/>
              <w:left w:val="nil"/>
              <w:bottom w:val="single" w:sz="8" w:space="0" w:color="auto"/>
              <w:right w:val="single" w:sz="8" w:space="0" w:color="auto"/>
            </w:tcBorders>
            <w:shd w:val="clear" w:color="auto" w:fill="CCCC00"/>
            <w:noWrap/>
            <w:vAlign w:val="bottom"/>
            <w:hideMark/>
          </w:tcPr>
          <w:p w:rsidR="00CE65BB" w:rsidRPr="004B738A" w:rsidRDefault="00CE65BB" w:rsidP="00A217B9">
            <w:r w:rsidRPr="004B738A">
              <w:t>période de retour estimée</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0,5</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3439</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42,6</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200ans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1</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3579</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44,3</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100 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2</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3858</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47,8</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 100 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3</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4138</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51,2</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 50 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6</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4976</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61,6</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100 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12</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6652</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82,4</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100 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24</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10004</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123,9</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200ans</w:t>
            </w:r>
          </w:p>
        </w:tc>
      </w:tr>
      <w:tr w:rsidR="00CE65BB" w:rsidRPr="004B738A" w:rsidTr="00CE65BB">
        <w:trPr>
          <w:trHeight w:val="324"/>
        </w:trPr>
        <w:tc>
          <w:tcPr>
            <w:tcW w:w="2269" w:type="dxa"/>
            <w:tcBorders>
              <w:top w:val="single" w:sz="8" w:space="0" w:color="auto"/>
              <w:left w:val="single" w:sz="8" w:space="0" w:color="auto"/>
              <w:bottom w:val="single" w:sz="8" w:space="0" w:color="auto"/>
              <w:right w:val="single" w:sz="4" w:space="0" w:color="auto"/>
            </w:tcBorders>
            <w:shd w:val="clear" w:color="auto" w:fill="CCECFF"/>
            <w:noWrap/>
            <w:vAlign w:val="bottom"/>
            <w:hideMark/>
          </w:tcPr>
          <w:p w:rsidR="00CE65BB" w:rsidRPr="004B738A" w:rsidRDefault="00CE65BB" w:rsidP="00A217B9">
            <w:r w:rsidRPr="004B738A">
              <w:t>48</w:t>
            </w:r>
          </w:p>
        </w:tc>
        <w:tc>
          <w:tcPr>
            <w:tcW w:w="2126"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16709</w:t>
            </w:r>
          </w:p>
        </w:tc>
        <w:tc>
          <w:tcPr>
            <w:tcW w:w="3119" w:type="dxa"/>
            <w:tcBorders>
              <w:top w:val="single" w:sz="8" w:space="0" w:color="auto"/>
              <w:left w:val="nil"/>
              <w:bottom w:val="single" w:sz="8" w:space="0" w:color="auto"/>
              <w:right w:val="single" w:sz="4" w:space="0" w:color="auto"/>
            </w:tcBorders>
            <w:shd w:val="clear" w:color="auto" w:fill="CCECFF"/>
            <w:noWrap/>
            <w:vAlign w:val="bottom"/>
            <w:hideMark/>
          </w:tcPr>
          <w:p w:rsidR="00CE65BB" w:rsidRPr="004B738A" w:rsidRDefault="00CE65BB" w:rsidP="00A217B9">
            <w:r w:rsidRPr="004B738A">
              <w:t>206,8</w:t>
            </w:r>
          </w:p>
        </w:tc>
        <w:tc>
          <w:tcPr>
            <w:tcW w:w="1984" w:type="dxa"/>
            <w:tcBorders>
              <w:top w:val="single" w:sz="8" w:space="0" w:color="auto"/>
              <w:left w:val="nil"/>
              <w:bottom w:val="single" w:sz="8" w:space="0" w:color="auto"/>
              <w:right w:val="single" w:sz="8" w:space="0" w:color="auto"/>
            </w:tcBorders>
            <w:shd w:val="clear" w:color="auto" w:fill="B6DDE8" w:themeFill="accent5" w:themeFillTint="66"/>
            <w:noWrap/>
            <w:vAlign w:val="bottom"/>
            <w:hideMark/>
          </w:tcPr>
          <w:p w:rsidR="00CE65BB" w:rsidRPr="004B738A" w:rsidRDefault="00CE65BB" w:rsidP="00A217B9">
            <w:r w:rsidRPr="004B738A">
              <w:t>&gt; 500 ans</w:t>
            </w:r>
          </w:p>
        </w:tc>
      </w:tr>
    </w:tbl>
    <w:p w:rsidR="00CC7B3B" w:rsidRPr="00CC39EF" w:rsidRDefault="00CC7B3B" w:rsidP="00A217B9">
      <w:pPr>
        <w:pStyle w:val="cdtaj01"/>
      </w:pPr>
    </w:p>
    <w:p w:rsidR="007570F9" w:rsidRPr="00CC39EF" w:rsidRDefault="00CE65BB" w:rsidP="00A217B9">
      <w:pPr>
        <w:pStyle w:val="cdtaj01"/>
      </w:pPr>
      <w:r>
        <w:br w:type="column"/>
      </w:r>
      <w:r w:rsidR="007570F9" w:rsidRPr="00CC39EF">
        <w:lastRenderedPageBreak/>
        <w:t xml:space="preserve">Dans </w:t>
      </w:r>
      <w:r>
        <w:t>l</w:t>
      </w:r>
      <w:r w:rsidR="007570F9" w:rsidRPr="00CC39EF">
        <w:t>e tableau</w:t>
      </w:r>
      <w:r>
        <w:t xml:space="preserve"> ci-contre</w:t>
      </w:r>
      <w:r w:rsidR="007570F9" w:rsidRPr="00CC39EF">
        <w:t xml:space="preserve"> sont calculées </w:t>
      </w:r>
      <w:r w:rsidRPr="00CC39EF">
        <w:t>pour plusieurs durées</w:t>
      </w:r>
      <w:r w:rsidRPr="00CE65BB">
        <w:t xml:space="preserve"> </w:t>
      </w:r>
      <w:r w:rsidRPr="00CC39EF">
        <w:t>de pluie</w:t>
      </w:r>
      <w:r w:rsidR="007570F9" w:rsidRPr="00CC39EF">
        <w:t xml:space="preserve">: </w:t>
      </w:r>
    </w:p>
    <w:p w:rsidR="007570F9" w:rsidRPr="00CC39EF" w:rsidRDefault="007570F9" w:rsidP="00A217B9">
      <w:pPr>
        <w:pStyle w:val="puceaj01"/>
      </w:pPr>
      <w:r w:rsidRPr="00CC39EF">
        <w:t xml:space="preserve">la capacité de </w:t>
      </w:r>
      <w:r w:rsidRPr="00CC39EF">
        <w:rPr>
          <w:u w:val="single"/>
        </w:rPr>
        <w:t>stockage dynamique</w:t>
      </w:r>
      <w:r w:rsidRPr="00CC39EF">
        <w:t xml:space="preserve"> de l’ouvrage</w:t>
      </w:r>
      <w:r w:rsidR="001D5FD0">
        <w:t xml:space="preserve"> </w:t>
      </w:r>
      <w:r w:rsidRPr="00CC39EF">
        <w:t>;</w:t>
      </w:r>
    </w:p>
    <w:p w:rsidR="007570F9" w:rsidRPr="00CC39EF" w:rsidRDefault="007570F9" w:rsidP="00A217B9">
      <w:pPr>
        <w:pStyle w:val="puceaj01"/>
      </w:pPr>
      <w:r w:rsidRPr="00CC39EF">
        <w:t xml:space="preserve">la </w:t>
      </w:r>
      <w:r w:rsidRPr="00CC39EF">
        <w:rPr>
          <w:u w:val="single"/>
        </w:rPr>
        <w:t>lame d’eau théorique gérée</w:t>
      </w:r>
      <w:r w:rsidRPr="00CC39EF">
        <w:t xml:space="preserve"> dans le même laps de temps en est déduite ;</w:t>
      </w:r>
    </w:p>
    <w:p w:rsidR="007570F9" w:rsidRPr="00CC39EF" w:rsidRDefault="007570F9" w:rsidP="00A217B9">
      <w:pPr>
        <w:pStyle w:val="puceaj01"/>
      </w:pPr>
      <w:r w:rsidRPr="00CC39EF">
        <w:t xml:space="preserve">puis on a enfin la </w:t>
      </w:r>
      <w:r w:rsidRPr="00CC39EF">
        <w:rPr>
          <w:u w:val="single"/>
        </w:rPr>
        <w:t>fréquence de surverse</w:t>
      </w:r>
      <w:r w:rsidRPr="00CC39EF">
        <w:t xml:space="preserve">, paramètre qui nous </w:t>
      </w:r>
      <w:r w:rsidR="001D5FD0" w:rsidRPr="00CC39EF">
        <w:t>intéresse.</w:t>
      </w:r>
    </w:p>
    <w:p w:rsidR="00CC7B3B" w:rsidRPr="0046552F" w:rsidRDefault="00CC7B3B" w:rsidP="00A217B9">
      <w:pPr>
        <w:pStyle w:val="cdtaj01"/>
        <w:rPr>
          <w:highlight w:val="yellow"/>
        </w:rPr>
      </w:pPr>
    </w:p>
    <w:p w:rsidR="007570F9" w:rsidRPr="00CC39EF" w:rsidRDefault="007570F9" w:rsidP="00A217B9">
      <w:pPr>
        <w:pStyle w:val="cdtaj01"/>
        <w:rPr>
          <w:noProof/>
        </w:rPr>
      </w:pPr>
      <w:r w:rsidRPr="00CC39EF">
        <w:t>Cette fréquence de surverse renvoie au nombre de fois où l’ouvrage sera en fonctionnement dégradé</w:t>
      </w:r>
      <w:r w:rsidR="00F4423F" w:rsidRPr="00CC39EF">
        <w:t xml:space="preserve">, où le débit de fuite normal est augmenté </w:t>
      </w:r>
      <w:r w:rsidRPr="00CC39EF">
        <w:rPr>
          <w:noProof/>
        </w:rPr>
        <w:t>des débits admissibles par la surverse aménagée (</w:t>
      </w:r>
      <w:r w:rsidRPr="00CC39EF">
        <w:rPr>
          <w:i/>
          <w:noProof/>
        </w:rPr>
        <w:t>cf. schéma d’une surverse aménagée ci-dessous</w:t>
      </w:r>
      <w:r w:rsidRPr="00CC39EF">
        <w:rPr>
          <w:noProof/>
        </w:rPr>
        <w:t>).</w:t>
      </w:r>
    </w:p>
    <w:p w:rsidR="005B05A0" w:rsidRPr="00CC39EF" w:rsidRDefault="005B05A0" w:rsidP="00A217B9">
      <w:pPr>
        <w:pStyle w:val="puceaj01"/>
      </w:pPr>
      <w:r w:rsidRPr="00CC39EF">
        <w:t>Dispositif de surverse aménagée:</w:t>
      </w:r>
    </w:p>
    <w:p w:rsidR="00CC7B3B" w:rsidRPr="00CC39EF" w:rsidRDefault="001D5FD0" w:rsidP="00A217B9">
      <w:pPr>
        <w:pStyle w:val="cdtaj01"/>
      </w:pPr>
      <w:r w:rsidRPr="00CC39EF">
        <w:t>Pour</w:t>
      </w:r>
      <w:r w:rsidR="00CC7B3B" w:rsidRPr="00CC39EF">
        <w:t xml:space="preserve"> l’ens</w:t>
      </w:r>
      <w:r w:rsidR="00CC39EF">
        <w:t>emble des ouvrages structurants</w:t>
      </w:r>
      <w:r w:rsidR="003E339D" w:rsidRPr="00CC39EF">
        <w:t>.</w:t>
      </w:r>
    </w:p>
    <w:p w:rsidR="00CC7B3B" w:rsidRPr="00CC39EF" w:rsidRDefault="00CC39EF" w:rsidP="00A217B9">
      <w:pPr>
        <w:pStyle w:val="cdtaj01"/>
      </w:pPr>
      <w:r>
        <w:t>L</w:t>
      </w:r>
      <w:r w:rsidR="00CC7B3B" w:rsidRPr="00CC39EF">
        <w:t xml:space="preserve">es ouvrages de la présente tranche assureront </w:t>
      </w:r>
      <w:r w:rsidR="001D5FD0">
        <w:t>p</w:t>
      </w:r>
      <w:r w:rsidR="00D10AAF">
        <w:t>leine</w:t>
      </w:r>
      <w:r w:rsidR="00D10AAF" w:rsidRPr="00CC39EF">
        <w:t>ment</w:t>
      </w:r>
      <w:r w:rsidR="00CC7B3B" w:rsidRPr="00CC39EF">
        <w:t xml:space="preserve"> ce rôle : </w:t>
      </w:r>
      <w:r w:rsidR="00927FB9">
        <w:t>les événements de faible durée,</w:t>
      </w:r>
      <w:r w:rsidR="00CC7B3B" w:rsidRPr="00CC39EF">
        <w:t xml:space="preserve"> seront gérés dans le cadre du fonctionnement normal des ouvrage</w:t>
      </w:r>
      <w:r>
        <w:t>s</w:t>
      </w:r>
      <w:r w:rsidR="00CC7B3B" w:rsidRPr="00CC39EF">
        <w:t xml:space="preserve"> (</w:t>
      </w:r>
      <w:r w:rsidR="00CC7B3B" w:rsidRPr="00CC39EF">
        <w:rPr>
          <w:i/>
        </w:rPr>
        <w:t>débit de fuite seul</w:t>
      </w:r>
      <w:r w:rsidR="00CC7B3B" w:rsidRPr="00CC39EF">
        <w:t>).</w:t>
      </w:r>
      <w:r w:rsidR="00124008" w:rsidRPr="00CC39EF">
        <w:t xml:space="preserve"> </w:t>
      </w:r>
    </w:p>
    <w:p w:rsidR="00CC39EF" w:rsidRDefault="00CC7B3B" w:rsidP="00A217B9">
      <w:pPr>
        <w:pStyle w:val="cdtaj01"/>
      </w:pPr>
      <w:r w:rsidRPr="00CC39EF">
        <w:t>Pour les pluies de durée</w:t>
      </w:r>
      <w:r w:rsidR="001D5FD0">
        <w:t>s</w:t>
      </w:r>
      <w:r w:rsidRPr="00CC39EF">
        <w:t xml:space="preserve"> plus importantes, le comportement est variable selon les ouvrages. Par exemple, </w:t>
      </w:r>
      <w:r w:rsidR="003352E1">
        <w:t xml:space="preserve">l’ouvrage </w:t>
      </w:r>
      <w:r w:rsidR="0078053F" w:rsidRPr="00FF0FD1">
        <w:rPr>
          <w:b/>
          <w:i/>
        </w:rPr>
        <w:t xml:space="preserve"> </w:t>
      </w:r>
      <w:r w:rsidR="0078053F" w:rsidRPr="0078053F">
        <w:rPr>
          <w:i/>
        </w:rPr>
        <w:t>présenté</w:t>
      </w:r>
      <w:r w:rsidRPr="00CC39EF">
        <w:t xml:space="preserve"> ci-contre admet une fréquence statistique de surverse de </w:t>
      </w:r>
      <w:r w:rsidR="00BE2906">
        <w:t xml:space="preserve">plus de </w:t>
      </w:r>
      <w:r w:rsidR="003352E1">
        <w:t>30</w:t>
      </w:r>
      <w:r w:rsidRPr="00CC39EF">
        <w:t xml:space="preserve"> ans pour la pluie de durée </w:t>
      </w:r>
      <w:r w:rsidR="00CC39EF">
        <w:t>24</w:t>
      </w:r>
      <w:r w:rsidRPr="00CC39EF">
        <w:t xml:space="preserve"> heures.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9"/>
      </w:tblGrid>
      <w:tr w:rsidR="00C701F7" w:rsidRPr="0046552F" w:rsidTr="00CC7B3B">
        <w:tc>
          <w:tcPr>
            <w:tcW w:w="10269" w:type="dxa"/>
            <w:shd w:val="clear" w:color="auto" w:fill="auto"/>
          </w:tcPr>
          <w:p w:rsidR="005B05A0" w:rsidRPr="00CC39EF" w:rsidRDefault="00CC7B3B" w:rsidP="00A217B9">
            <w:pPr>
              <w:pStyle w:val="cdtaj01"/>
            </w:pPr>
            <w:r w:rsidRPr="00CC39EF">
              <w:sym w:font="Wingdings 3" w:char="F022"/>
            </w:r>
            <w:r w:rsidRPr="00CC39EF">
              <w:t xml:space="preserve">  En substance, les ouvrages sont conçus pour gérer les orages de faibles durée</w:t>
            </w:r>
            <w:r w:rsidR="005B05A0" w:rsidRPr="00CC39EF">
              <w:t xml:space="preserve">s et le calcul réalisé pour chacun des ouvrages de ce programme confirme que l’objectif est parfaitement atteint. </w:t>
            </w:r>
          </w:p>
          <w:p w:rsidR="00C701F7" w:rsidRPr="00CC39EF" w:rsidRDefault="00AA42D8" w:rsidP="00A217B9">
            <w:pPr>
              <w:pStyle w:val="cdtaj01"/>
            </w:pPr>
            <w:r w:rsidRPr="00AA42D8">
              <w:t>Au-delà de la pluie de dimensionnement de l’ouvrage, il surverse. Cela s’effectue au moyen d’un dispositif spécifiquement conçu et dimensionné pour protéger le petit barrage contre la rupture. Ainsi on ne substitue pas au risque naturel d’inondation, un risque technologique de rupture de digue</w:t>
            </w:r>
            <w:r w:rsidR="005B05A0" w:rsidRPr="00CC39EF">
              <w:t>.</w:t>
            </w:r>
          </w:p>
          <w:p w:rsidR="00124008" w:rsidRPr="00CC39EF" w:rsidRDefault="00124008" w:rsidP="00A217B9">
            <w:pPr>
              <w:pStyle w:val="cdtaj01"/>
            </w:pPr>
            <w:r w:rsidRPr="00CC39EF">
              <w:t xml:space="preserve">En </w:t>
            </w:r>
            <w:r w:rsidR="00CB72AD" w:rsidRPr="00CC39EF">
              <w:t>termes</w:t>
            </w:r>
            <w:r w:rsidRPr="00CC39EF">
              <w:t xml:space="preserve"> de fréquence d</w:t>
            </w:r>
            <w:r w:rsidR="00BF1C60" w:rsidRPr="00CC39EF">
              <w:t>e surverse, on peut retenir qu’</w:t>
            </w:r>
            <w:r w:rsidRPr="00CC39EF">
              <w:t>un</w:t>
            </w:r>
            <w:r w:rsidR="00BF1C60" w:rsidRPr="00CC39EF">
              <w:t>e</w:t>
            </w:r>
            <w:r w:rsidRPr="00CC39EF">
              <w:t xml:space="preserve"> digue conçue pour contenir les ruissellements de type décennal à : </w:t>
            </w:r>
          </w:p>
          <w:p w:rsidR="00124008" w:rsidRPr="00CC39EF" w:rsidRDefault="00124008" w:rsidP="00A217B9">
            <w:pPr>
              <w:pStyle w:val="cdtaj01"/>
            </w:pPr>
            <w:r w:rsidRPr="00CC39EF">
              <w:t>. 41% de chance de surverse dans les 5 ans ;</w:t>
            </w:r>
          </w:p>
          <w:p w:rsidR="00124008" w:rsidRPr="00CC39EF" w:rsidRDefault="00124008" w:rsidP="00A217B9">
            <w:pPr>
              <w:pStyle w:val="cdtaj01"/>
            </w:pPr>
            <w:r w:rsidRPr="00CC39EF">
              <w:t xml:space="preserve">. </w:t>
            </w:r>
            <w:r w:rsidR="00F4423F" w:rsidRPr="00CC39EF">
              <w:t>65</w:t>
            </w:r>
            <w:r w:rsidRPr="00CC39EF">
              <w:t xml:space="preserve">% de chance de surverse dans les </w:t>
            </w:r>
            <w:r w:rsidR="00F4423F" w:rsidRPr="00CC39EF">
              <w:t>10</w:t>
            </w:r>
            <w:r w:rsidRPr="00CC39EF">
              <w:t xml:space="preserve"> ans ;</w:t>
            </w:r>
          </w:p>
          <w:p w:rsidR="00F4423F" w:rsidRPr="00CC39EF" w:rsidRDefault="00F4423F" w:rsidP="00A217B9">
            <w:pPr>
              <w:pStyle w:val="cdtaj01"/>
            </w:pPr>
            <w:r w:rsidRPr="00CC39EF">
              <w:t>. 88% de chance de surverse dans les 20 ans ;</w:t>
            </w:r>
          </w:p>
          <w:p w:rsidR="00F4423F" w:rsidRPr="00CC39EF" w:rsidRDefault="00F4423F" w:rsidP="00A217B9">
            <w:pPr>
              <w:pStyle w:val="cdtaj01"/>
            </w:pPr>
            <w:r w:rsidRPr="00CC39EF">
              <w:t>. 99,5% de chance de surverse dans les 50 ans ;</w:t>
            </w:r>
          </w:p>
          <w:p w:rsidR="00124008" w:rsidRPr="00CC39EF" w:rsidRDefault="00F4423F" w:rsidP="00A217B9">
            <w:pPr>
              <w:pStyle w:val="cdtaj01"/>
            </w:pPr>
            <w:r w:rsidRPr="00CC39EF">
              <w:t>. 100% de chance de surverse dans les 60 ans.</w:t>
            </w:r>
          </w:p>
          <w:p w:rsidR="00F4423F" w:rsidRDefault="005B6297" w:rsidP="00A217B9">
            <w:pPr>
              <w:pStyle w:val="cdtaj01"/>
            </w:pPr>
            <w:r w:rsidRPr="00CC39EF">
              <w:t>(source : AREAS-2008)</w:t>
            </w:r>
          </w:p>
          <w:p w:rsidR="004643BA" w:rsidRDefault="004643BA" w:rsidP="00A217B9">
            <w:pPr>
              <w:pStyle w:val="cdtaj01"/>
            </w:pPr>
          </w:p>
          <w:p w:rsidR="00A6169C" w:rsidRDefault="00A6169C" w:rsidP="00A217B9">
            <w:pPr>
              <w:pStyle w:val="cdtaj01"/>
            </w:pPr>
          </w:p>
          <w:p w:rsidR="004643BA" w:rsidRPr="00CC39EF" w:rsidRDefault="004643BA" w:rsidP="00A217B9">
            <w:pPr>
              <w:pStyle w:val="cdtaj01"/>
            </w:pPr>
          </w:p>
        </w:tc>
      </w:tr>
    </w:tbl>
    <w:p w:rsidR="003C7FFA" w:rsidRPr="003C01C0" w:rsidRDefault="004643BA" w:rsidP="00D239FE">
      <w:pPr>
        <w:pStyle w:val="Titre2"/>
      </w:pPr>
      <w:bookmarkStart w:id="288" w:name="_Toc22705107"/>
      <w:bookmarkStart w:id="289" w:name="_Toc135625874"/>
      <w:bookmarkStart w:id="290" w:name="_Toc135625942"/>
      <w:bookmarkStart w:id="291" w:name="_Toc159667690"/>
      <w:bookmarkStart w:id="292" w:name="_Toc211183992"/>
      <w:bookmarkEnd w:id="275"/>
      <w:r>
        <w:lastRenderedPageBreak/>
        <w:t xml:space="preserve"> </w:t>
      </w:r>
      <w:bookmarkStart w:id="293" w:name="_Toc528854663"/>
      <w:r w:rsidR="00C4762E" w:rsidRPr="003C01C0">
        <w:t xml:space="preserve">impacts </w:t>
      </w:r>
      <w:r w:rsidR="003C7FFA" w:rsidRPr="003C01C0">
        <w:t>sur les milieux naturel</w:t>
      </w:r>
      <w:bookmarkEnd w:id="288"/>
      <w:r w:rsidR="003C7FFA" w:rsidRPr="003C01C0">
        <w:t>s</w:t>
      </w:r>
      <w:bookmarkEnd w:id="289"/>
      <w:bookmarkEnd w:id="290"/>
      <w:bookmarkEnd w:id="291"/>
      <w:bookmarkEnd w:id="292"/>
      <w:bookmarkEnd w:id="293"/>
    </w:p>
    <w:p w:rsidR="003C7FFA" w:rsidRPr="003C01C0" w:rsidRDefault="003C7FFA" w:rsidP="00A217B9">
      <w:pPr>
        <w:pStyle w:val="cdtaj01"/>
      </w:pPr>
      <w:r w:rsidRPr="003C01C0">
        <w:t xml:space="preserve">L’impact de la mise en place </w:t>
      </w:r>
      <w:r w:rsidR="00090E49" w:rsidRPr="003C01C0">
        <w:t xml:space="preserve">des ouvrages de </w:t>
      </w:r>
      <w:r w:rsidR="00BD64E7" w:rsidRPr="003C01C0">
        <w:t xml:space="preserve">protection de la ressource en eau et de </w:t>
      </w:r>
      <w:r w:rsidR="00090E49" w:rsidRPr="003C01C0">
        <w:t xml:space="preserve">lutte contre les inondations </w:t>
      </w:r>
      <w:r w:rsidRPr="003C01C0">
        <w:t xml:space="preserve">s’exprime sur différentes sphères : </w:t>
      </w:r>
    </w:p>
    <w:p w:rsidR="003C7FFA" w:rsidRPr="003C01C0" w:rsidRDefault="009D0C47" w:rsidP="00A217B9">
      <w:pPr>
        <w:pStyle w:val="puceaj03"/>
        <w:rPr>
          <w:noProof/>
        </w:rPr>
      </w:pPr>
      <w:r w:rsidRPr="003C01C0">
        <w:rPr>
          <w:noProof/>
        </w:rPr>
        <w:t>Le sol et la végétation ;</w:t>
      </w:r>
    </w:p>
    <w:p w:rsidR="00B56375" w:rsidRPr="003C01C0" w:rsidRDefault="003C7FFA" w:rsidP="00A217B9">
      <w:pPr>
        <w:pStyle w:val="puceaj03"/>
        <w:rPr>
          <w:noProof/>
        </w:rPr>
      </w:pPr>
      <w:r w:rsidRPr="003C01C0">
        <w:rPr>
          <w:noProof/>
        </w:rPr>
        <w:t>Le s</w:t>
      </w:r>
      <w:r w:rsidR="009D0C47" w:rsidRPr="003C01C0">
        <w:rPr>
          <w:noProof/>
        </w:rPr>
        <w:t>ous-sol et la nappe souterraine ;</w:t>
      </w:r>
    </w:p>
    <w:p w:rsidR="003C7FFA" w:rsidRPr="003C01C0" w:rsidRDefault="00B56375" w:rsidP="00A217B9">
      <w:pPr>
        <w:pStyle w:val="puceaj03"/>
        <w:rPr>
          <w:noProof/>
        </w:rPr>
      </w:pPr>
      <w:r w:rsidRPr="003C01C0">
        <w:rPr>
          <w:noProof/>
        </w:rPr>
        <w:t>Les eaux superficielles.</w:t>
      </w:r>
      <w:r w:rsidR="003C7FFA" w:rsidRPr="003C01C0">
        <w:rPr>
          <w:noProof/>
        </w:rPr>
        <w:t xml:space="preserve"> </w:t>
      </w:r>
    </w:p>
    <w:p w:rsidR="00C725A5" w:rsidRPr="003C01C0" w:rsidRDefault="00C725A5" w:rsidP="00A217B9">
      <w:pPr>
        <w:pStyle w:val="puceaj03"/>
        <w:rPr>
          <w:noProof/>
        </w:rPr>
      </w:pPr>
    </w:p>
    <w:p w:rsidR="00C725A5" w:rsidRPr="003C01C0" w:rsidRDefault="00C725A5" w:rsidP="00A217B9">
      <w:pPr>
        <w:pStyle w:val="puceaj01"/>
      </w:pPr>
      <w:bookmarkStart w:id="294" w:name="_Toc135625944"/>
      <w:bookmarkStart w:id="295" w:name="_Toc159667692"/>
      <w:bookmarkStart w:id="296" w:name="_Toc211183993"/>
      <w:bookmarkStart w:id="297" w:name="_Toc135625943"/>
      <w:bookmarkStart w:id="298" w:name="_Toc159667691"/>
      <w:r w:rsidRPr="003C01C0">
        <w:t>Sous-sol et nappe souterraine</w:t>
      </w:r>
      <w:bookmarkEnd w:id="294"/>
      <w:bookmarkEnd w:id="295"/>
      <w:bookmarkEnd w:id="296"/>
    </w:p>
    <w:p w:rsidR="00C725A5" w:rsidRPr="003C01C0" w:rsidRDefault="00C725A5" w:rsidP="00A217B9">
      <w:pPr>
        <w:pStyle w:val="cdtaj01"/>
      </w:pPr>
      <w:r w:rsidRPr="003C01C0">
        <w:t xml:space="preserve">Le projet consiste en la mise en place d’ouvrages de gestion des eaux de pluie ruisselées : les zones inondables permettront de </w:t>
      </w:r>
      <w:r w:rsidRPr="003C01C0">
        <w:rPr>
          <w:u w:val="single"/>
        </w:rPr>
        <w:t>limiter les débits</w:t>
      </w:r>
      <w:r w:rsidRPr="003C01C0">
        <w:t xml:space="preserve"> et la </w:t>
      </w:r>
      <w:r w:rsidRPr="003C01C0">
        <w:rPr>
          <w:u w:val="single"/>
        </w:rPr>
        <w:t>décantation des eaux</w:t>
      </w:r>
      <w:r w:rsidRPr="003C01C0">
        <w:t>.</w:t>
      </w:r>
    </w:p>
    <w:p w:rsidR="00C725A5" w:rsidRPr="003C01C0" w:rsidRDefault="00C725A5" w:rsidP="00A217B9">
      <w:pPr>
        <w:pStyle w:val="cdtaj01"/>
      </w:pPr>
      <w:r w:rsidRPr="003C01C0">
        <w:t xml:space="preserve">La nature même du projet, et les caractéristiques des ouvrages, permettent de garantir qu’aucune atteinte ne sera portée à l’intégrité de la ressource en eau souterraine. </w:t>
      </w:r>
    </w:p>
    <w:p w:rsidR="00C725A5" w:rsidRPr="003C01C0" w:rsidRDefault="00C725A5" w:rsidP="00A217B9">
      <w:pPr>
        <w:pStyle w:val="cdtaj01"/>
      </w:pPr>
      <w:r w:rsidRPr="003C01C0">
        <w:t xml:space="preserve">Au contraire, la mise en place de ces ouvrages va concourir à la diminution des débits ruisselés et concomitamment des risques d'apparition de </w:t>
      </w:r>
      <w:r w:rsidR="00265D91">
        <w:t xml:space="preserve">ravines ou de </w:t>
      </w:r>
      <w:r w:rsidRPr="003C01C0">
        <w:t xml:space="preserve">bétoires dans les talwegs. </w:t>
      </w:r>
    </w:p>
    <w:p w:rsidR="00C725A5" w:rsidRPr="003C01C0" w:rsidRDefault="00C725A5" w:rsidP="00A217B9">
      <w:pPr>
        <w:pStyle w:val="cdtaj01"/>
      </w:pPr>
      <w:r w:rsidRPr="003C01C0">
        <w:t xml:space="preserve">Le projet est une réponse positive et complète à l’ensemble des grands « points noirs » actuels identifiés en termes de ruissellement. </w:t>
      </w:r>
    </w:p>
    <w:p w:rsidR="00C725A5" w:rsidRPr="00BE2906" w:rsidRDefault="00C725A5" w:rsidP="00A217B9">
      <w:pPr>
        <w:pStyle w:val="cdtaj01"/>
      </w:pPr>
      <w:r w:rsidRPr="00BE2906">
        <w:sym w:font="Wingdings 3" w:char="F022"/>
      </w:r>
      <w:r w:rsidRPr="00BE2906">
        <w:t xml:space="preserve"> Aucune vulnér</w:t>
      </w:r>
      <w:r w:rsidR="002D4456" w:rsidRPr="00BE2906">
        <w:t>abilité n'est à attendre pour la ressource</w:t>
      </w:r>
      <w:r w:rsidR="00BE2906">
        <w:t xml:space="preserve"> naturelle</w:t>
      </w:r>
      <w:r w:rsidR="00CE1638" w:rsidRPr="00BE2906">
        <w:t>.</w:t>
      </w:r>
    </w:p>
    <w:p w:rsidR="00C725A5" w:rsidRPr="003C01C0" w:rsidRDefault="00C725A5" w:rsidP="00A217B9">
      <w:pPr>
        <w:pStyle w:val="cdtaj01"/>
      </w:pPr>
    </w:p>
    <w:p w:rsidR="003C7FFA" w:rsidRPr="003C01C0" w:rsidRDefault="006C6670" w:rsidP="00A217B9">
      <w:pPr>
        <w:pStyle w:val="puceaj01"/>
      </w:pPr>
      <w:bookmarkStart w:id="299" w:name="_Toc211183994"/>
      <w:r w:rsidRPr="003C01C0">
        <w:t>S</w:t>
      </w:r>
      <w:r w:rsidR="00FA317A" w:rsidRPr="003C01C0">
        <w:t xml:space="preserve">ol et </w:t>
      </w:r>
      <w:r w:rsidR="003C7FFA" w:rsidRPr="003C01C0">
        <w:t>végétation</w:t>
      </w:r>
      <w:bookmarkEnd w:id="297"/>
      <w:bookmarkEnd w:id="298"/>
      <w:bookmarkEnd w:id="299"/>
    </w:p>
    <w:p w:rsidR="00574429" w:rsidRPr="003C01C0" w:rsidRDefault="00FA317A" w:rsidP="00A217B9">
      <w:pPr>
        <w:pStyle w:val="cdtaj01"/>
      </w:pPr>
      <w:r w:rsidRPr="003C01C0">
        <w:t>Les</w:t>
      </w:r>
      <w:r w:rsidR="003C7FFA" w:rsidRPr="003C01C0">
        <w:t xml:space="preserve"> parcelle</w:t>
      </w:r>
      <w:r w:rsidRPr="003C01C0">
        <w:t>s</w:t>
      </w:r>
      <w:r w:rsidR="003C7FFA" w:rsidRPr="003C01C0">
        <w:t xml:space="preserve"> intéressée</w:t>
      </w:r>
      <w:r w:rsidRPr="003C01C0">
        <w:t xml:space="preserve">s par les projets d’aménagement sont </w:t>
      </w:r>
      <w:r w:rsidR="003C7FFA" w:rsidRPr="003C01C0">
        <w:t xml:space="preserve">actuellement </w:t>
      </w:r>
      <w:r w:rsidR="00574429" w:rsidRPr="003C01C0">
        <w:t>pour la plu</w:t>
      </w:r>
      <w:r w:rsidRPr="003C01C0">
        <w:t>part en</w:t>
      </w:r>
      <w:r w:rsidR="003C7FFA" w:rsidRPr="003C01C0">
        <w:t xml:space="preserve"> </w:t>
      </w:r>
      <w:r w:rsidR="00BD64E7" w:rsidRPr="003C01C0">
        <w:t>herbage</w:t>
      </w:r>
      <w:r w:rsidR="00DC2D82" w:rsidRPr="003C01C0">
        <w:t>, en culture</w:t>
      </w:r>
      <w:r w:rsidR="00265D91">
        <w:t>, bassin existant</w:t>
      </w:r>
      <w:r w:rsidR="00DC2D82" w:rsidRPr="003C01C0">
        <w:t xml:space="preserve"> ou en terrain vague</w:t>
      </w:r>
      <w:r w:rsidR="003C7FFA" w:rsidRPr="003C01C0">
        <w:t>; elle</w:t>
      </w:r>
      <w:r w:rsidRPr="003C01C0">
        <w:t>s</w:t>
      </w:r>
      <w:r w:rsidR="003C7FFA" w:rsidRPr="003C01C0">
        <w:t xml:space="preserve"> ne renferme</w:t>
      </w:r>
      <w:r w:rsidRPr="003C01C0">
        <w:t>nt</w:t>
      </w:r>
      <w:r w:rsidR="003C7FFA" w:rsidRPr="003C01C0">
        <w:t xml:space="preserve"> aucune espèce dont la préservation est nécessaire. </w:t>
      </w:r>
    </w:p>
    <w:p w:rsidR="003C7FFA" w:rsidRPr="003C01C0" w:rsidRDefault="00CB72AD" w:rsidP="00A217B9">
      <w:pPr>
        <w:pStyle w:val="cdtaj01"/>
      </w:pPr>
      <w:r>
        <w:t xml:space="preserve">De </w:t>
      </w:r>
      <w:r w:rsidRPr="003C01C0">
        <w:t>par</w:t>
      </w:r>
      <w:r w:rsidR="00DB0414" w:rsidRPr="003C01C0">
        <w:t xml:space="preserve"> la conception même des ouvrages tampon</w:t>
      </w:r>
      <w:r w:rsidR="003C7FFA" w:rsidRPr="003C01C0">
        <w:t xml:space="preserve">, </w:t>
      </w:r>
      <w:r w:rsidR="00DB0414" w:rsidRPr="003C01C0">
        <w:t>ils constitueront</w:t>
      </w:r>
      <w:r w:rsidR="003C7FFA" w:rsidRPr="003C01C0">
        <w:t xml:space="preserve"> de manière intrinsèque </w:t>
      </w:r>
      <w:r w:rsidR="00BD64E7" w:rsidRPr="003C01C0">
        <w:t xml:space="preserve">un élément </w:t>
      </w:r>
      <w:r w:rsidR="00DB0414" w:rsidRPr="003C01C0">
        <w:t>éco-</w:t>
      </w:r>
      <w:r w:rsidR="00BD64E7" w:rsidRPr="003C01C0">
        <w:t>paysager</w:t>
      </w:r>
      <w:r w:rsidR="003C7FFA" w:rsidRPr="003C01C0">
        <w:t xml:space="preserve"> </w:t>
      </w:r>
      <w:r w:rsidR="00BD64E7" w:rsidRPr="003C01C0">
        <w:t>(</w:t>
      </w:r>
      <w:r w:rsidR="00BD64E7" w:rsidRPr="003C01C0">
        <w:rPr>
          <w:i/>
        </w:rPr>
        <w:t xml:space="preserve">type talus </w:t>
      </w:r>
      <w:r w:rsidR="00C87129" w:rsidRPr="003C01C0">
        <w:rPr>
          <w:i/>
        </w:rPr>
        <w:t>normand</w:t>
      </w:r>
      <w:r w:rsidR="00BD64E7" w:rsidRPr="003C01C0">
        <w:rPr>
          <w:i/>
        </w:rPr>
        <w:t>, talus enherbé</w:t>
      </w:r>
      <w:r w:rsidR="00BD64E7" w:rsidRPr="003C01C0">
        <w:t xml:space="preserve">) qui </w:t>
      </w:r>
      <w:r w:rsidR="003C7FFA" w:rsidRPr="003C01C0">
        <w:t xml:space="preserve">permet de conclure à un impact positif sur la végétation. Il n’est donc pas d’appauvrissement écologique à prévoir. </w:t>
      </w:r>
    </w:p>
    <w:p w:rsidR="006C6670" w:rsidRPr="003C01C0" w:rsidRDefault="00574429" w:rsidP="00A217B9">
      <w:pPr>
        <w:pStyle w:val="cdtaj01"/>
      </w:pPr>
      <w:r w:rsidRPr="003C01C0">
        <w:t>L</w:t>
      </w:r>
      <w:r w:rsidR="00ED0FF5" w:rsidRPr="003C01C0">
        <w:t xml:space="preserve">es ouvrages tampons ne seront en fonction statistiquement que quelques jours par an. </w:t>
      </w:r>
      <w:r w:rsidRPr="003C01C0">
        <w:t>E</w:t>
      </w:r>
      <w:r w:rsidR="00ED0FF5" w:rsidRPr="003C01C0">
        <w:t>n dehors des épisodes de ruissellements, les zones concernées pourront donc continuer à être exploitées en agriculture</w:t>
      </w:r>
      <w:r w:rsidR="00265D91">
        <w:t xml:space="preserve"> </w:t>
      </w:r>
      <w:r w:rsidR="000B3023">
        <w:t>au droit de la servitude d’inondabilité</w:t>
      </w:r>
      <w:r w:rsidR="00265D91">
        <w:t xml:space="preserve"> par exemple</w:t>
      </w:r>
      <w:r w:rsidR="00ED0FF5" w:rsidRPr="003C01C0">
        <w:t>.</w:t>
      </w:r>
    </w:p>
    <w:p w:rsidR="00B56375" w:rsidRPr="003C01C0" w:rsidRDefault="00B56375" w:rsidP="00A217B9">
      <w:pPr>
        <w:pStyle w:val="cdtaj01"/>
      </w:pPr>
      <w:r w:rsidRPr="003C01C0">
        <w:t>Par rapport à la situation actuelle :</w:t>
      </w:r>
    </w:p>
    <w:p w:rsidR="00B56375" w:rsidRPr="003C01C0" w:rsidRDefault="00B56375" w:rsidP="00A217B9">
      <w:pPr>
        <w:pStyle w:val="puceaj03"/>
        <w:rPr>
          <w:noProof/>
        </w:rPr>
      </w:pPr>
      <w:r w:rsidRPr="003C01C0">
        <w:rPr>
          <w:noProof/>
        </w:rPr>
        <w:t xml:space="preserve">Les </w:t>
      </w:r>
      <w:r w:rsidRPr="003C01C0">
        <w:rPr>
          <w:noProof/>
          <w:u w:val="single"/>
        </w:rPr>
        <w:t>coulées boueuses seront globalement maîtrisées</w:t>
      </w:r>
      <w:r w:rsidRPr="003C01C0">
        <w:rPr>
          <w:noProof/>
        </w:rPr>
        <w:t>, ce qui va permettre de limiter les départs de terre et les zones d’érosion sur l’ens</w:t>
      </w:r>
      <w:r w:rsidR="00574429" w:rsidRPr="003C01C0">
        <w:rPr>
          <w:noProof/>
        </w:rPr>
        <w:t xml:space="preserve">emble du </w:t>
      </w:r>
      <w:r w:rsidR="00320D98">
        <w:rPr>
          <w:noProof/>
        </w:rPr>
        <w:t xml:space="preserve">sous </w:t>
      </w:r>
      <w:r w:rsidR="00574429" w:rsidRPr="003C01C0">
        <w:rPr>
          <w:noProof/>
        </w:rPr>
        <w:t>bassin versant aménagé ;</w:t>
      </w:r>
    </w:p>
    <w:p w:rsidR="00B56375" w:rsidRPr="003C01C0" w:rsidRDefault="00B56375" w:rsidP="00A217B9">
      <w:pPr>
        <w:pStyle w:val="puceaj03"/>
        <w:rPr>
          <w:noProof/>
        </w:rPr>
      </w:pPr>
      <w:r w:rsidRPr="003C01C0">
        <w:rPr>
          <w:noProof/>
        </w:rPr>
        <w:t xml:space="preserve">Les débits de fuites maximaux seront gérés en aval des ouvrages hydrauliques par les </w:t>
      </w:r>
      <w:r w:rsidRPr="003C01C0">
        <w:rPr>
          <w:noProof/>
          <w:u w:val="single"/>
        </w:rPr>
        <w:t>sy</w:t>
      </w:r>
      <w:r w:rsidR="00574429" w:rsidRPr="003C01C0">
        <w:rPr>
          <w:noProof/>
          <w:u w:val="single"/>
        </w:rPr>
        <w:t>stèmes anti-érosion</w:t>
      </w:r>
      <w:r w:rsidR="00574429" w:rsidRPr="003C01C0">
        <w:rPr>
          <w:noProof/>
        </w:rPr>
        <w:t> ;</w:t>
      </w:r>
    </w:p>
    <w:p w:rsidR="00B56375" w:rsidRPr="003C01C0" w:rsidRDefault="00265D91" w:rsidP="00A217B9">
      <w:pPr>
        <w:pStyle w:val="puceaj03"/>
        <w:rPr>
          <w:noProof/>
        </w:rPr>
      </w:pPr>
      <w:r>
        <w:rPr>
          <w:noProof/>
        </w:rPr>
        <w:t>Le Débit de pointe des</w:t>
      </w:r>
      <w:r w:rsidR="00B56375" w:rsidRPr="003C01C0">
        <w:rPr>
          <w:noProof/>
        </w:rPr>
        <w:t xml:space="preserve"> lames d’eau ruissel</w:t>
      </w:r>
      <w:r w:rsidR="00574429" w:rsidRPr="003C01C0">
        <w:rPr>
          <w:noProof/>
        </w:rPr>
        <w:t>ées</w:t>
      </w:r>
      <w:r w:rsidR="00C87129" w:rsidRPr="003C01C0">
        <w:rPr>
          <w:noProof/>
        </w:rPr>
        <w:t xml:space="preserve"> ser</w:t>
      </w:r>
      <w:r w:rsidR="00473864">
        <w:rPr>
          <w:noProof/>
        </w:rPr>
        <w:t>a</w:t>
      </w:r>
      <w:r w:rsidR="00C87129" w:rsidRPr="003C01C0">
        <w:rPr>
          <w:noProof/>
        </w:rPr>
        <w:t xml:space="preserve"> </w:t>
      </w:r>
      <w:r>
        <w:rPr>
          <w:noProof/>
        </w:rPr>
        <w:t xml:space="preserve">réduit de 24 fois sur l’ouvrage </w:t>
      </w:r>
      <w:r w:rsidR="00291C5B">
        <w:rPr>
          <w:noProof/>
        </w:rPr>
        <w:t xml:space="preserve">2 </w:t>
      </w:r>
      <w:r w:rsidR="00574429" w:rsidRPr="003C01C0">
        <w:rPr>
          <w:noProof/>
        </w:rPr>
        <w:t>avec la mise en place du projet ;</w:t>
      </w:r>
    </w:p>
    <w:p w:rsidR="005F6E00" w:rsidRPr="003C01C0" w:rsidRDefault="005F6E00" w:rsidP="00A217B9">
      <w:pPr>
        <w:pStyle w:val="puceaj03"/>
        <w:rPr>
          <w:noProof/>
        </w:rPr>
      </w:pPr>
      <w:r w:rsidRPr="003C01C0">
        <w:rPr>
          <w:noProof/>
        </w:rPr>
        <w:t>Les corps de digues seront végétalisés</w:t>
      </w:r>
      <w:r w:rsidR="002239DF">
        <w:rPr>
          <w:noProof/>
        </w:rPr>
        <w:t xml:space="preserve"> par de l’engazonnement</w:t>
      </w:r>
      <w:r w:rsidRPr="003C01C0">
        <w:rPr>
          <w:noProof/>
        </w:rPr>
        <w:t>.</w:t>
      </w:r>
    </w:p>
    <w:p w:rsidR="00574429" w:rsidRPr="003C01C0" w:rsidRDefault="00574429" w:rsidP="00A217B9">
      <w:pPr>
        <w:pStyle w:val="cdtaj01"/>
      </w:pPr>
    </w:p>
    <w:p w:rsidR="002B4295" w:rsidRPr="003C01C0" w:rsidRDefault="002B4295" w:rsidP="00A217B9">
      <w:pPr>
        <w:pStyle w:val="cdtaj01"/>
      </w:pPr>
      <w:r w:rsidRPr="003C01C0">
        <w:t>Les incidences sur les sols sont donc positives.</w:t>
      </w:r>
    </w:p>
    <w:p w:rsidR="003C7377" w:rsidRPr="003C01C0" w:rsidRDefault="003C7377" w:rsidP="00A217B9">
      <w:pPr>
        <w:pStyle w:val="cdtaj01"/>
      </w:pPr>
      <w:r w:rsidRPr="003C01C0">
        <w:sym w:font="Wingdings 3" w:char="F022"/>
      </w:r>
      <w:r w:rsidRPr="003C01C0">
        <w:t xml:space="preserve"> La présence d’un paysagiste expérimenté dans l’équipe de conception a permis de proposer des ouvrages parfaitement insérés dans leur environnement, et bien adaptés à leur usage futur (</w:t>
      </w:r>
      <w:r w:rsidRPr="003C01C0">
        <w:rPr>
          <w:i/>
        </w:rPr>
        <w:t>pacage, entretien</w:t>
      </w:r>
      <w:r w:rsidRPr="003C01C0">
        <w:t>).</w:t>
      </w:r>
      <w:r w:rsidR="002239DF">
        <w:t xml:space="preserve"> Ainsi le projet sera en adéquation avec les demande</w:t>
      </w:r>
      <w:r w:rsidR="00473864">
        <w:t>s</w:t>
      </w:r>
      <w:r w:rsidR="002239DF">
        <w:t xml:space="preserve"> la DREAL suite à la </w:t>
      </w:r>
      <w:r w:rsidR="000B3023">
        <w:t>révis</w:t>
      </w:r>
      <w:r w:rsidR="002239DF">
        <w:t xml:space="preserve">ion du PLU. </w:t>
      </w:r>
    </w:p>
    <w:p w:rsidR="00574429" w:rsidRPr="008B68D7" w:rsidRDefault="00574429" w:rsidP="00A217B9">
      <w:pPr>
        <w:pStyle w:val="cdtaj01"/>
      </w:pPr>
    </w:p>
    <w:p w:rsidR="003C7FFA" w:rsidRPr="008B68D7" w:rsidRDefault="003C7FFA" w:rsidP="00D239FE">
      <w:pPr>
        <w:pStyle w:val="Titre2"/>
      </w:pPr>
      <w:bookmarkStart w:id="300" w:name="_Toc22705112"/>
      <w:bookmarkStart w:id="301" w:name="_Toc22705182"/>
      <w:bookmarkStart w:id="302" w:name="_Toc135625875"/>
      <w:bookmarkStart w:id="303" w:name="_Toc135625945"/>
      <w:bookmarkStart w:id="304" w:name="_Toc159667693"/>
      <w:bookmarkStart w:id="305" w:name="_Toc211183995"/>
      <w:bookmarkStart w:id="306" w:name="_Toc528854664"/>
      <w:r w:rsidRPr="008B68D7">
        <w:lastRenderedPageBreak/>
        <w:t>compatibilité avec le sdage</w:t>
      </w:r>
      <w:bookmarkEnd w:id="300"/>
      <w:bookmarkEnd w:id="301"/>
      <w:bookmarkEnd w:id="302"/>
      <w:bookmarkEnd w:id="303"/>
      <w:bookmarkEnd w:id="304"/>
      <w:bookmarkEnd w:id="305"/>
      <w:bookmarkEnd w:id="306"/>
    </w:p>
    <w:p w:rsidR="001925E0" w:rsidRPr="008B68D7" w:rsidRDefault="001925E0" w:rsidP="00A217B9">
      <w:pPr>
        <w:pStyle w:val="cdtaj01"/>
      </w:pPr>
      <w:r w:rsidRPr="008B68D7">
        <w:t xml:space="preserve">Le </w:t>
      </w:r>
      <w:r w:rsidR="00662010" w:rsidRPr="008B68D7">
        <w:rPr>
          <w:b/>
        </w:rPr>
        <w:t>Schéma Directeur d’Aménagement et de Gestion des Eaux du Bassin Seine Normandie</w:t>
      </w:r>
      <w:r w:rsidR="00662010" w:rsidRPr="008B68D7">
        <w:t xml:space="preserve"> (</w:t>
      </w:r>
      <w:r w:rsidRPr="008B68D7">
        <w:rPr>
          <w:i/>
        </w:rPr>
        <w:t xml:space="preserve">SDAGE, </w:t>
      </w:r>
      <w:r w:rsidR="00662010" w:rsidRPr="008B68D7">
        <w:rPr>
          <w:i/>
        </w:rPr>
        <w:t xml:space="preserve">approuvé le </w:t>
      </w:r>
      <w:r w:rsidR="00E6439C" w:rsidRPr="00E6439C">
        <w:rPr>
          <w:i/>
        </w:rPr>
        <w:t>30 novembre 2009</w:t>
      </w:r>
      <w:r w:rsidR="00662010" w:rsidRPr="008B68D7">
        <w:t>)</w:t>
      </w:r>
      <w:r w:rsidRPr="008B68D7">
        <w:t xml:space="preserve"> </w:t>
      </w:r>
      <w:r w:rsidR="003C7FFA" w:rsidRPr="008B68D7">
        <w:t>est respecté, dans la mesure où </w:t>
      </w:r>
      <w:r w:rsidRPr="008B68D7">
        <w:t xml:space="preserve"> la mise en place des ouvrages prévus est cohérente avec les orientations suivantes :</w:t>
      </w:r>
    </w:p>
    <w:p w:rsidR="008B68D7" w:rsidRPr="00BE2906" w:rsidRDefault="008B68D7" w:rsidP="00A217B9">
      <w:pPr>
        <w:pStyle w:val="puceaj01"/>
        <w:numPr>
          <w:ilvl w:val="0"/>
          <w:numId w:val="21"/>
        </w:numPr>
      </w:pPr>
      <w:r w:rsidRPr="00BE2906">
        <w:t>Défi 6 : Protéger et restaurer les milieux aquatiques et humides</w:t>
      </w:r>
    </w:p>
    <w:p w:rsidR="008B68D7" w:rsidRPr="003A1D25" w:rsidRDefault="001D5FD0" w:rsidP="00A217B9">
      <w:pPr>
        <w:pStyle w:val="puceaj03"/>
      </w:pPr>
      <w:r>
        <w:t>Orientation</w:t>
      </w:r>
      <w:r w:rsidR="008B68D7" w:rsidRPr="009B2C85">
        <w:t xml:space="preserve"> </w:t>
      </w:r>
      <w:r w:rsidR="008B68D7">
        <w:t>15</w:t>
      </w:r>
      <w:r w:rsidR="008B68D7" w:rsidRPr="009B2C85">
        <w:t xml:space="preserve"> - Préserver </w:t>
      </w:r>
      <w:r w:rsidR="008B68D7">
        <w:t xml:space="preserve">et restaurer la fonctionnalité des milieux aquatiques continentaux et littoraux ainsi que la biodiversité ; </w:t>
      </w:r>
      <w:r w:rsidR="008B68D7" w:rsidRPr="00CE5158">
        <w:t>notamment en lim</w:t>
      </w:r>
      <w:r w:rsidR="008B68D7">
        <w:t>itant les impacts des travaux et aménagements sur les milieux aquatiques continentaux et les zones humides.</w:t>
      </w:r>
    </w:p>
    <w:p w:rsidR="008B68D7" w:rsidRPr="00BE2906" w:rsidRDefault="008B68D7" w:rsidP="00A217B9">
      <w:pPr>
        <w:pStyle w:val="puceaj01"/>
        <w:numPr>
          <w:ilvl w:val="0"/>
          <w:numId w:val="21"/>
        </w:numPr>
      </w:pPr>
      <w:r w:rsidRPr="00BE2906">
        <w:t>Défi 8 : limiter et prévenir le risque d’inondation</w:t>
      </w:r>
    </w:p>
    <w:p w:rsidR="008B68D7" w:rsidRDefault="008B68D7" w:rsidP="00A217B9">
      <w:pPr>
        <w:pStyle w:val="puceaj03"/>
      </w:pPr>
      <w:r w:rsidRPr="009B2C85">
        <w:t xml:space="preserve">Orientation </w:t>
      </w:r>
      <w:r>
        <w:t>3</w:t>
      </w:r>
      <w:r w:rsidRPr="009B2C85">
        <w:t xml:space="preserve">2 </w:t>
      </w:r>
      <w:r>
        <w:t>–</w:t>
      </w:r>
      <w:r w:rsidRPr="009B2C85">
        <w:t xml:space="preserve"> </w:t>
      </w:r>
      <w:r>
        <w:t>Limiter les impacts des ouvrages de protection contre les inondations qui ne doivent pas accroître le risque à l’aval.</w:t>
      </w:r>
    </w:p>
    <w:p w:rsidR="008B68D7" w:rsidRDefault="008B68D7" w:rsidP="00A217B9">
      <w:pPr>
        <w:pStyle w:val="puceaj03"/>
      </w:pPr>
      <w:r w:rsidRPr="00F722A4">
        <w:t>Orientation</w:t>
      </w:r>
      <w:r>
        <w:t xml:space="preserve"> 33 – Limiter le ruissellement en zones urbaines et en zones rurales pour réduire le risque d’inondation :</w:t>
      </w:r>
    </w:p>
    <w:p w:rsidR="008B68D7" w:rsidRPr="00F722A4" w:rsidRDefault="008B68D7" w:rsidP="00A217B9">
      <w:pPr>
        <w:pStyle w:val="puceaj03"/>
        <w:numPr>
          <w:ilvl w:val="0"/>
          <w:numId w:val="22"/>
        </w:numPr>
      </w:pPr>
      <w:r w:rsidRPr="00F722A4">
        <w:t>Répartir l’effort entre l’amont et l’aval ;</w:t>
      </w:r>
    </w:p>
    <w:p w:rsidR="008B68D7" w:rsidRPr="00F722A4" w:rsidRDefault="008B68D7" w:rsidP="00A217B9">
      <w:pPr>
        <w:pStyle w:val="puceaj03"/>
        <w:numPr>
          <w:ilvl w:val="0"/>
          <w:numId w:val="22"/>
        </w:numPr>
      </w:pPr>
      <w:r w:rsidRPr="00F722A4">
        <w:t>Favoriser le préventif par rapport au curatif ;</w:t>
      </w:r>
    </w:p>
    <w:p w:rsidR="008B68D7" w:rsidRDefault="008B68D7" w:rsidP="00A217B9">
      <w:pPr>
        <w:pStyle w:val="puceaj03"/>
        <w:numPr>
          <w:ilvl w:val="0"/>
          <w:numId w:val="22"/>
        </w:numPr>
      </w:pPr>
      <w:r w:rsidRPr="00F722A4">
        <w:t>Rechercher les mesures les plus efficaces à moindre coût.</w:t>
      </w:r>
    </w:p>
    <w:p w:rsidR="00F54691" w:rsidRDefault="00F54691" w:rsidP="00A217B9">
      <w:pPr>
        <w:pStyle w:val="cdtaj01"/>
      </w:pPr>
      <w:r>
        <w:t xml:space="preserve">Des mesures seront prises pour limiter l’impact du rejet sur son environnement et permettre le respect des limites de qualité du SDAGE actuel et tendre vers l’objectif de celui à venir (2016-2021) : </w:t>
      </w:r>
    </w:p>
    <w:p w:rsidR="000B3023" w:rsidRDefault="000B3023" w:rsidP="00A217B9">
      <w:pPr>
        <w:pStyle w:val="puceaj01"/>
        <w:numPr>
          <w:ilvl w:val="0"/>
          <w:numId w:val="21"/>
        </w:numPr>
      </w:pPr>
      <w:r>
        <w:t>Défi 8, Orientation 30 : Réduire la vulnérabilité des personnes et des biens exposés aux risques d’inondation</w:t>
      </w:r>
    </w:p>
    <w:p w:rsidR="00E904FF" w:rsidRDefault="00F54691" w:rsidP="00A217B9">
      <w:pPr>
        <w:pStyle w:val="puceaj01"/>
        <w:numPr>
          <w:ilvl w:val="0"/>
          <w:numId w:val="21"/>
        </w:numPr>
      </w:pPr>
      <w:r>
        <w:t xml:space="preserve">Défi </w:t>
      </w:r>
      <w:r w:rsidR="00FD5AE1">
        <w:t>8</w:t>
      </w:r>
      <w:r>
        <w:t xml:space="preserve">, Orientation </w:t>
      </w:r>
      <w:r w:rsidR="00FD5AE1">
        <w:t>33</w:t>
      </w:r>
      <w:r w:rsidR="00E904FF">
        <w:t> :</w:t>
      </w:r>
      <w:r>
        <w:t xml:space="preserve"> </w:t>
      </w:r>
      <w:r w:rsidR="00E904FF">
        <w:t xml:space="preserve">Limiter les impacts des ouvrages de protection contre les </w:t>
      </w:r>
    </w:p>
    <w:p w:rsidR="00E904FF" w:rsidRDefault="000B3023" w:rsidP="00A217B9">
      <w:pPr>
        <w:pStyle w:val="puceaj01"/>
      </w:pPr>
      <w:r>
        <w:t>Inondations</w:t>
      </w:r>
      <w:r w:rsidR="00E904FF">
        <w:t xml:space="preserve"> qui ne doivent pas accroître le risque à l’aval</w:t>
      </w:r>
    </w:p>
    <w:p w:rsidR="00245288" w:rsidRDefault="00E904FF" w:rsidP="00A217B9">
      <w:pPr>
        <w:pStyle w:val="puceaj01"/>
        <w:numPr>
          <w:ilvl w:val="0"/>
          <w:numId w:val="21"/>
        </w:numPr>
      </w:pPr>
      <w:r w:rsidRPr="00E904FF">
        <w:t>Défi 8, Orientation</w:t>
      </w:r>
      <w:r>
        <w:t xml:space="preserve"> 34 : Ralentir le ruissellement des eaux pluviales sur les zones aménagées</w:t>
      </w:r>
      <w:r w:rsidR="00F54691">
        <w:t>;</w:t>
      </w:r>
    </w:p>
    <w:p w:rsidR="00927FB9" w:rsidRPr="00FF0FD1" w:rsidRDefault="00927FB9" w:rsidP="00A217B9">
      <w:pPr>
        <w:pStyle w:val="cdtaj01"/>
        <w:sectPr w:rsidR="00927FB9" w:rsidRPr="00FF0FD1" w:rsidSect="000E7DFE">
          <w:pgSz w:w="23814" w:h="16840" w:orient="landscape" w:code="8"/>
          <w:pgMar w:top="1134" w:right="1418" w:bottom="1134" w:left="1418" w:header="720" w:footer="720" w:gutter="0"/>
          <w:paperSrc w:first="7" w:other="261"/>
          <w:cols w:num="2" w:space="708"/>
        </w:sectPr>
      </w:pPr>
    </w:p>
    <w:p w:rsidR="003C7FFA" w:rsidRPr="008B68D7" w:rsidRDefault="003C7FFA" w:rsidP="00A217B9">
      <w:pPr>
        <w:pStyle w:val="titre0"/>
      </w:pPr>
      <w:bookmarkStart w:id="307" w:name="_Toc22705183"/>
      <w:bookmarkStart w:id="308" w:name="_Toc135625876"/>
      <w:bookmarkStart w:id="309" w:name="_Toc159667694"/>
      <w:bookmarkStart w:id="310" w:name="_Toc211183996"/>
      <w:bookmarkStart w:id="311" w:name="_Toc528854665"/>
      <w:r w:rsidRPr="008B68D7">
        <w:lastRenderedPageBreak/>
        <w:t>moyens de surveillance et d'entretien</w:t>
      </w:r>
      <w:bookmarkEnd w:id="307"/>
      <w:bookmarkEnd w:id="308"/>
      <w:bookmarkEnd w:id="309"/>
      <w:bookmarkEnd w:id="310"/>
      <w:bookmarkEnd w:id="311"/>
    </w:p>
    <w:p w:rsidR="003C7FFA" w:rsidRPr="0046552F" w:rsidRDefault="003C7FFA" w:rsidP="00A217B9">
      <w:pPr>
        <w:rPr>
          <w:highlight w:val="yellow"/>
        </w:rPr>
      </w:pPr>
    </w:p>
    <w:p w:rsidR="00D44241" w:rsidRPr="0046552F" w:rsidRDefault="0078053F" w:rsidP="00A217B9">
      <w:pPr>
        <w:rPr>
          <w:highlight w:val="yellow"/>
        </w:rPr>
        <w:sectPr w:rsidR="00D44241" w:rsidRPr="0046552F" w:rsidSect="003D2000">
          <w:footerReference w:type="default" r:id="rId103"/>
          <w:pgSz w:w="23814" w:h="16840" w:orient="landscape" w:code="8"/>
          <w:pgMar w:top="1134" w:right="1418" w:bottom="1134" w:left="1418" w:header="720" w:footer="720" w:gutter="0"/>
          <w:paperSrc w:first="7" w:other="261"/>
          <w:cols w:space="708"/>
        </w:sectPr>
      </w:pPr>
      <w:r>
        <w:rPr>
          <w:noProof/>
        </w:rPr>
        <w:drawing>
          <wp:anchor distT="0" distB="0" distL="114300" distR="114300" simplePos="0" relativeHeight="251691008" behindDoc="1" locked="0" layoutInCell="1" allowOverlap="1" wp14:anchorId="720CCD4F" wp14:editId="702D3586">
            <wp:simplePos x="0" y="0"/>
            <wp:positionH relativeFrom="page">
              <wp:posOffset>152400</wp:posOffset>
            </wp:positionH>
            <wp:positionV relativeFrom="paragraph">
              <wp:posOffset>541655</wp:posOffset>
            </wp:positionV>
            <wp:extent cx="14894560" cy="6773306"/>
            <wp:effectExtent l="0" t="0" r="0" b="8890"/>
            <wp:wrapTight wrapText="bothSides">
              <wp:wrapPolygon edited="0">
                <wp:start x="3757" y="0"/>
                <wp:lineTo x="3702" y="182"/>
                <wp:lineTo x="470" y="19563"/>
                <wp:lineTo x="12570" y="20535"/>
                <wp:lineTo x="20858" y="21446"/>
                <wp:lineTo x="21134" y="21568"/>
                <wp:lineTo x="21493" y="21568"/>
                <wp:lineTo x="21521" y="21446"/>
                <wp:lineTo x="17570" y="0"/>
                <wp:lineTo x="3757"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94560" cy="6773306"/>
                    </a:xfrm>
                    <a:prstGeom prst="rect">
                      <a:avLst/>
                    </a:prstGeom>
                    <a:noFill/>
                  </pic:spPr>
                </pic:pic>
              </a:graphicData>
            </a:graphic>
            <wp14:sizeRelH relativeFrom="page">
              <wp14:pctWidth>0</wp14:pctWidth>
            </wp14:sizeRelH>
            <wp14:sizeRelV relativeFrom="page">
              <wp14:pctHeight>0</wp14:pctHeight>
            </wp14:sizeRelV>
          </wp:anchor>
        </w:drawing>
      </w:r>
    </w:p>
    <w:p w:rsidR="0054759B" w:rsidRPr="008B68D7" w:rsidRDefault="00E52B2F" w:rsidP="00A217B9">
      <w:pPr>
        <w:pStyle w:val="cdtaj01"/>
      </w:pPr>
      <w:r w:rsidRPr="008B68D7">
        <w:lastRenderedPageBreak/>
        <w:t xml:space="preserve">Les moyens de surveillance de bon état et de bon fonctionnement d’un ouvrage de régulation des circulations d’eaux superficielles sont naturellement liés à sa typologie. </w:t>
      </w:r>
    </w:p>
    <w:p w:rsidR="00E52B2F" w:rsidRPr="008B68D7" w:rsidRDefault="00E52B2F" w:rsidP="00A217B9">
      <w:pPr>
        <w:pStyle w:val="cdtaj01"/>
      </w:pPr>
      <w:r w:rsidRPr="008B68D7">
        <w:t>Sont présentées ci-dessous les principes de maintenance et d’entretien pour des systèmes talus/fossés</w:t>
      </w:r>
      <w:r w:rsidR="00F43864" w:rsidRPr="008B68D7">
        <w:t xml:space="preserve">, </w:t>
      </w:r>
      <w:r w:rsidR="004B2A1F" w:rsidRPr="008B68D7">
        <w:t>prairies ino</w:t>
      </w:r>
      <w:r w:rsidR="00BD64E7" w:rsidRPr="008B68D7">
        <w:t>n</w:t>
      </w:r>
      <w:r w:rsidR="004B2A1F" w:rsidRPr="008B68D7">
        <w:t>d</w:t>
      </w:r>
      <w:r w:rsidR="00BD64E7" w:rsidRPr="008B68D7">
        <w:t>ables</w:t>
      </w:r>
      <w:r w:rsidRPr="008B68D7">
        <w:t xml:space="preserve">, en </w:t>
      </w:r>
      <w:r w:rsidR="002239DF">
        <w:t>périurbain, à l’amont immédiat des enjeux</w:t>
      </w:r>
      <w:r w:rsidRPr="008B68D7">
        <w:t xml:space="preserve">. </w:t>
      </w:r>
    </w:p>
    <w:p w:rsidR="00012626" w:rsidRPr="0046552F" w:rsidRDefault="00012626" w:rsidP="00A217B9">
      <w:pPr>
        <w:pStyle w:val="cdtaj01"/>
        <w:rPr>
          <w:highlight w:val="yellow"/>
        </w:rPr>
      </w:pPr>
    </w:p>
    <w:p w:rsidR="00E52B2F" w:rsidRPr="008B68D7" w:rsidRDefault="00E52B2F" w:rsidP="00A217B9">
      <w:pPr>
        <w:pStyle w:val="Titre1"/>
      </w:pPr>
      <w:bookmarkStart w:id="312" w:name="_Toc531415545"/>
      <w:bookmarkStart w:id="313" w:name="_Toc531415579"/>
      <w:bookmarkStart w:id="314" w:name="_Toc531415645"/>
      <w:bookmarkStart w:id="315" w:name="_Toc135625877"/>
      <w:bookmarkStart w:id="316" w:name="_Toc135625946"/>
      <w:bookmarkStart w:id="317" w:name="_Toc159667695"/>
      <w:bookmarkStart w:id="318" w:name="_Toc211183997"/>
      <w:bookmarkStart w:id="319" w:name="_Toc528854666"/>
      <w:r w:rsidRPr="008B68D7">
        <w:t>Mesures préventives</w:t>
      </w:r>
      <w:bookmarkEnd w:id="312"/>
      <w:bookmarkEnd w:id="313"/>
      <w:bookmarkEnd w:id="314"/>
      <w:bookmarkEnd w:id="315"/>
      <w:bookmarkEnd w:id="316"/>
      <w:bookmarkEnd w:id="317"/>
      <w:bookmarkEnd w:id="318"/>
      <w:bookmarkEnd w:id="319"/>
    </w:p>
    <w:p w:rsidR="00E52B2F" w:rsidRPr="008B68D7" w:rsidRDefault="00E52B2F" w:rsidP="00A217B9">
      <w:pPr>
        <w:pStyle w:val="cdtaj01"/>
      </w:pPr>
      <w:r w:rsidRPr="008B68D7">
        <w:t xml:space="preserve">Des précautions ont été prises dès la conception des ouvrages : </w:t>
      </w:r>
    </w:p>
    <w:p w:rsidR="0054759B" w:rsidRPr="008B68D7" w:rsidRDefault="00DC2D82" w:rsidP="00A217B9">
      <w:pPr>
        <w:pStyle w:val="puceaj01"/>
        <w:rPr>
          <w:noProof/>
        </w:rPr>
      </w:pPr>
      <w:bookmarkStart w:id="320" w:name="_Toc531415546"/>
      <w:bookmarkStart w:id="321" w:name="_Toc531415580"/>
      <w:bookmarkStart w:id="322" w:name="_Toc531415646"/>
      <w:r w:rsidRPr="00F376B2">
        <w:rPr>
          <w:noProof/>
        </w:rPr>
        <w:t>Conception</w:t>
      </w:r>
      <w:r w:rsidRPr="008B68D7">
        <w:rPr>
          <w:noProof/>
        </w:rPr>
        <w:t xml:space="preserve"> : </w:t>
      </w:r>
    </w:p>
    <w:p w:rsidR="00DC2D82" w:rsidRPr="008B68D7" w:rsidRDefault="0054759B" w:rsidP="00A217B9">
      <w:pPr>
        <w:pStyle w:val="cdtaj01"/>
      </w:pPr>
      <w:r w:rsidRPr="008B68D7">
        <w:t>S</w:t>
      </w:r>
      <w:r w:rsidR="00DC2D82" w:rsidRPr="008B68D7">
        <w:t>ur chacun des ouvrages hydrauliques structurants des pentes douces ont été prévues, ainsi qu’une étude géotechnique.</w:t>
      </w:r>
    </w:p>
    <w:p w:rsidR="0054759B" w:rsidRPr="008B68D7" w:rsidRDefault="0054759B" w:rsidP="00A217B9">
      <w:pPr>
        <w:pStyle w:val="cdtaj01"/>
      </w:pPr>
    </w:p>
    <w:p w:rsidR="0054759B" w:rsidRPr="008B68D7" w:rsidRDefault="00DC2D82" w:rsidP="00A217B9">
      <w:pPr>
        <w:pStyle w:val="puceaj01"/>
        <w:rPr>
          <w:noProof/>
        </w:rPr>
      </w:pPr>
      <w:r w:rsidRPr="00F376B2">
        <w:rPr>
          <w:noProof/>
        </w:rPr>
        <w:t>Aménagement de surverses</w:t>
      </w:r>
      <w:r w:rsidRPr="008B68D7">
        <w:rPr>
          <w:noProof/>
        </w:rPr>
        <w:t xml:space="preserve"> : </w:t>
      </w:r>
    </w:p>
    <w:p w:rsidR="00DC2D82" w:rsidRPr="008B68D7" w:rsidRDefault="0054759B" w:rsidP="00A217B9">
      <w:pPr>
        <w:pStyle w:val="cdtaj01"/>
      </w:pPr>
      <w:r w:rsidRPr="009077DD">
        <w:t>S</w:t>
      </w:r>
      <w:r w:rsidR="00DC2D82" w:rsidRPr="009077DD">
        <w:t>ur chacun des ouvrages hydrauliques structurants (</w:t>
      </w:r>
      <w:r w:rsidR="009E433A" w:rsidRPr="009077DD">
        <w:rPr>
          <w:i/>
        </w:rPr>
        <w:t>bassin tampon</w:t>
      </w:r>
      <w:r w:rsidR="00DC2D82" w:rsidRPr="009077DD">
        <w:rPr>
          <w:i/>
        </w:rPr>
        <w:t xml:space="preserve"> et </w:t>
      </w:r>
      <w:r w:rsidR="008B68D7" w:rsidRPr="009077DD">
        <w:rPr>
          <w:i/>
        </w:rPr>
        <w:t>barrage</w:t>
      </w:r>
      <w:r w:rsidR="00DC2D82" w:rsidRPr="009077DD">
        <w:t xml:space="preserve">), les surverses sont </w:t>
      </w:r>
      <w:r w:rsidR="00A90AA5" w:rsidRPr="009077DD">
        <w:t>aménagées,</w:t>
      </w:r>
      <w:r w:rsidR="00DC2D82" w:rsidRPr="009077DD">
        <w:t xml:space="preserve"> de façon à éviter les </w:t>
      </w:r>
      <w:r w:rsidR="006920B8" w:rsidRPr="009077DD">
        <w:t>dommages aux ouvrages</w:t>
      </w:r>
      <w:r w:rsidR="00DC2D82" w:rsidRPr="009077DD">
        <w:t xml:space="preserve"> pour un débit de pointe centennal.</w:t>
      </w:r>
    </w:p>
    <w:p w:rsidR="00A90AA5" w:rsidRPr="008B68D7" w:rsidRDefault="00A90AA5" w:rsidP="00A217B9">
      <w:pPr>
        <w:pStyle w:val="cdtaj01"/>
      </w:pPr>
    </w:p>
    <w:p w:rsidR="00A90AA5" w:rsidRPr="008B68D7" w:rsidRDefault="00A90AA5" w:rsidP="00A217B9">
      <w:pPr>
        <w:pStyle w:val="puceaj01"/>
        <w:rPr>
          <w:noProof/>
        </w:rPr>
      </w:pPr>
      <w:r w:rsidRPr="00F376B2">
        <w:rPr>
          <w:noProof/>
        </w:rPr>
        <w:t>Ouvrages de dissipation</w:t>
      </w:r>
      <w:r w:rsidRPr="008B68D7">
        <w:rPr>
          <w:noProof/>
        </w:rPr>
        <w:t xml:space="preserve"> : </w:t>
      </w:r>
    </w:p>
    <w:p w:rsidR="00A90AA5" w:rsidRPr="008B68D7" w:rsidRDefault="00F7710E" w:rsidP="00A217B9">
      <w:pPr>
        <w:pStyle w:val="cdtaj01"/>
        <w:rPr>
          <w:noProof/>
        </w:rPr>
      </w:pPr>
      <w:r w:rsidRPr="008B68D7">
        <w:rPr>
          <w:noProof/>
        </w:rPr>
        <w:drawing>
          <wp:anchor distT="0" distB="0" distL="114300" distR="114300" simplePos="0" relativeHeight="251629568" behindDoc="1" locked="0" layoutInCell="1" allowOverlap="1" wp14:anchorId="1AE3E9F5" wp14:editId="34932822">
            <wp:simplePos x="0" y="0"/>
            <wp:positionH relativeFrom="column">
              <wp:posOffset>2690495</wp:posOffset>
            </wp:positionH>
            <wp:positionV relativeFrom="paragraph">
              <wp:posOffset>495300</wp:posOffset>
            </wp:positionV>
            <wp:extent cx="3439795" cy="2080260"/>
            <wp:effectExtent l="19050" t="19050" r="27305" b="15240"/>
            <wp:wrapTight wrapText="bothSides">
              <wp:wrapPolygon edited="0">
                <wp:start x="-120" y="-198"/>
                <wp:lineTo x="-120" y="21560"/>
                <wp:lineTo x="21652" y="21560"/>
                <wp:lineTo x="21652" y="-198"/>
                <wp:lineTo x="-120" y="-198"/>
              </wp:wrapPolygon>
            </wp:wrapTight>
            <wp:docPr id="810" name="Image 810" descr="P10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P1010021"/>
                    <pic:cNvPicPr>
                      <a:picLocks noChangeAspect="1" noChangeArrowheads="1"/>
                    </pic:cNvPicPr>
                  </pic:nvPicPr>
                  <pic:blipFill rotWithShape="1">
                    <a:blip r:embed="rId104" cstate="print"/>
                    <a:srcRect b="19405"/>
                    <a:stretch/>
                  </pic:blipFill>
                  <pic:spPr bwMode="auto">
                    <a:xfrm>
                      <a:off x="0" y="0"/>
                      <a:ext cx="3439795" cy="2080260"/>
                    </a:xfrm>
                    <a:prstGeom prst="rect">
                      <a:avLst/>
                    </a:prstGeom>
                    <a:noFill/>
                    <a:ln w="9525" cap="flat" cmpd="sng" algn="ctr">
                      <a:solidFill>
                        <a:srgbClr val="0000FF"/>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anchor>
        </w:drawing>
      </w:r>
      <w:r w:rsidR="00A90AA5" w:rsidRPr="008B68D7">
        <w:rPr>
          <w:noProof/>
        </w:rPr>
        <w:t>Des systèmes anti-érosion à l’aval des débits de fuite et des surverses ont été prévus</w:t>
      </w:r>
      <w:r w:rsidR="00F36A2B">
        <w:rPr>
          <w:noProof/>
        </w:rPr>
        <w:t xml:space="preserve"> à l’aval de GAIL 02</w:t>
      </w:r>
      <w:r w:rsidR="00A90AA5" w:rsidRPr="008B68D7">
        <w:rPr>
          <w:noProof/>
        </w:rPr>
        <w:t>, afin d’éviter tout risque d’érosion suite à la concentration des eaux dans les canalisations de vidange.</w:t>
      </w:r>
    </w:p>
    <w:p w:rsidR="00A90AA5" w:rsidRPr="008B68D7" w:rsidRDefault="00A90AA5" w:rsidP="00A217B9">
      <w:pPr>
        <w:pStyle w:val="cdtaj01"/>
      </w:pPr>
    </w:p>
    <w:p w:rsidR="00A90AA5" w:rsidRPr="008B68D7" w:rsidRDefault="00A90AA5" w:rsidP="00A217B9">
      <w:pPr>
        <w:pStyle w:val="cdtaj01"/>
      </w:pPr>
    </w:p>
    <w:p w:rsidR="00A90AA5" w:rsidRPr="008B68D7" w:rsidRDefault="00A90AA5" w:rsidP="00A217B9">
      <w:pPr>
        <w:pStyle w:val="cdtaj01"/>
      </w:pPr>
    </w:p>
    <w:p w:rsidR="00A90AA5" w:rsidRPr="008B68D7" w:rsidRDefault="00A90AA5" w:rsidP="00A217B9">
      <w:pPr>
        <w:pStyle w:val="cdtaj01"/>
      </w:pPr>
      <w:r w:rsidRPr="008B68D7">
        <w:t xml:space="preserve">Ouvrage de dissipation </w:t>
      </w:r>
      <w:r w:rsidRPr="008B68D7">
        <w:sym w:font="Wingdings 3" w:char="F022"/>
      </w:r>
    </w:p>
    <w:p w:rsidR="00A90AA5" w:rsidRDefault="00A90AA5" w:rsidP="00A217B9">
      <w:pPr>
        <w:pStyle w:val="cdtaj01"/>
      </w:pPr>
    </w:p>
    <w:p w:rsidR="00F7710E" w:rsidRDefault="00F7710E" w:rsidP="00A217B9">
      <w:pPr>
        <w:pStyle w:val="cdtaj01"/>
      </w:pPr>
    </w:p>
    <w:p w:rsidR="00F7710E" w:rsidRPr="008B68D7" w:rsidRDefault="00F7710E" w:rsidP="00A217B9">
      <w:pPr>
        <w:pStyle w:val="cdtaj01"/>
      </w:pPr>
    </w:p>
    <w:p w:rsidR="00A90AA5" w:rsidRPr="0046552F" w:rsidRDefault="00A90AA5" w:rsidP="00A217B9">
      <w:pPr>
        <w:pStyle w:val="cdtaj01"/>
        <w:rPr>
          <w:highlight w:val="yellow"/>
        </w:rPr>
      </w:pPr>
    </w:p>
    <w:p w:rsidR="0054759B" w:rsidRPr="0046552F" w:rsidRDefault="0054759B" w:rsidP="00A217B9">
      <w:pPr>
        <w:pStyle w:val="cdtaj01"/>
        <w:rPr>
          <w:highlight w:val="yellow"/>
        </w:rPr>
      </w:pPr>
    </w:p>
    <w:p w:rsidR="00A90AA5" w:rsidRPr="0046552F" w:rsidRDefault="00A90AA5" w:rsidP="00A217B9">
      <w:pPr>
        <w:pStyle w:val="cdtaj01"/>
        <w:rPr>
          <w:highlight w:val="yellow"/>
        </w:rPr>
      </w:pPr>
    </w:p>
    <w:p w:rsidR="0054759B" w:rsidRPr="008B68D7" w:rsidRDefault="00F43864" w:rsidP="00A217B9">
      <w:pPr>
        <w:pStyle w:val="puceaj01"/>
        <w:rPr>
          <w:noProof/>
        </w:rPr>
      </w:pPr>
      <w:r w:rsidRPr="00F376B2">
        <w:rPr>
          <w:noProof/>
        </w:rPr>
        <w:t>Canalisation de vidange</w:t>
      </w:r>
      <w:r w:rsidRPr="008B68D7">
        <w:rPr>
          <w:noProof/>
        </w:rPr>
        <w:t xml:space="preserve"> : </w:t>
      </w:r>
    </w:p>
    <w:p w:rsidR="00A90AA5" w:rsidRDefault="0054759B" w:rsidP="00A217B9">
      <w:pPr>
        <w:pStyle w:val="cdtaj01"/>
      </w:pPr>
      <w:r w:rsidRPr="008B68D7">
        <w:t>D</w:t>
      </w:r>
      <w:r w:rsidR="00F43864" w:rsidRPr="008B68D7">
        <w:t>es canalisations qui conviennent pour assurer les débits de fuite</w:t>
      </w:r>
      <w:r w:rsidR="00B1606B" w:rsidRPr="008B68D7">
        <w:t xml:space="preserve"> faibles</w:t>
      </w:r>
      <w:r w:rsidR="00F43864" w:rsidRPr="008B68D7">
        <w:t xml:space="preserve">, </w:t>
      </w:r>
      <w:r w:rsidR="00E857E4" w:rsidRPr="008B68D7">
        <w:t>sont de</w:t>
      </w:r>
      <w:r w:rsidR="009D0C47" w:rsidRPr="008B68D7">
        <w:t xml:space="preserve"> diamètre </w:t>
      </w:r>
      <w:r w:rsidR="00752232">
        <w:t>6</w:t>
      </w:r>
      <w:r w:rsidR="008B68D7">
        <w:t xml:space="preserve">00 </w:t>
      </w:r>
      <w:r w:rsidR="009D0C47" w:rsidRPr="008B68D7">
        <w:t>mm</w:t>
      </w:r>
      <w:r w:rsidR="002239DF">
        <w:t xml:space="preserve"> minimum</w:t>
      </w:r>
      <w:r w:rsidR="00E857E4" w:rsidRPr="008B68D7">
        <w:t xml:space="preserve"> </w:t>
      </w:r>
      <w:r w:rsidR="00752232">
        <w:t>afin de faciliter la visite</w:t>
      </w:r>
      <w:r w:rsidR="00752232" w:rsidRPr="008B68D7">
        <w:t xml:space="preserve"> </w:t>
      </w:r>
      <w:r w:rsidR="00E857E4" w:rsidRPr="008B68D7">
        <w:t>et s</w:t>
      </w:r>
      <w:r w:rsidR="00F43864" w:rsidRPr="008B68D7">
        <w:t xml:space="preserve">ont </w:t>
      </w:r>
      <w:r w:rsidR="00752232">
        <w:t>protégé</w:t>
      </w:r>
      <w:r w:rsidR="001D5FD0">
        <w:t>e</w:t>
      </w:r>
      <w:r w:rsidR="00752232">
        <w:t>s d</w:t>
      </w:r>
      <w:r w:rsidR="00F43864" w:rsidRPr="008B68D7">
        <w:t>es feuilles et autres flottants qui peuvent l</w:t>
      </w:r>
      <w:r w:rsidR="00BD64E7" w:rsidRPr="008B68D7">
        <w:t xml:space="preserve">es boucher. </w:t>
      </w:r>
      <w:r w:rsidR="00E857E4" w:rsidRPr="008B68D7">
        <w:t xml:space="preserve">Un système de dégrillage grossier est </w:t>
      </w:r>
      <w:r w:rsidR="008B68D7">
        <w:t xml:space="preserve">donc </w:t>
      </w:r>
      <w:r w:rsidR="00E857E4" w:rsidRPr="008B68D7">
        <w:t>prévu à cet effet</w:t>
      </w:r>
      <w:r w:rsidR="001D5FD0">
        <w:t>.</w:t>
      </w:r>
    </w:p>
    <w:p w:rsidR="008B68D7" w:rsidRPr="008B68D7" w:rsidRDefault="008B68D7" w:rsidP="00A217B9">
      <w:pPr>
        <w:pStyle w:val="cdtaj01"/>
      </w:pPr>
    </w:p>
    <w:p w:rsidR="0054759B" w:rsidRPr="008B68D7" w:rsidRDefault="0054759B" w:rsidP="00A217B9">
      <w:pPr>
        <w:pStyle w:val="puceaj01"/>
        <w:rPr>
          <w:noProof/>
        </w:rPr>
      </w:pPr>
      <w:r w:rsidRPr="00F376B2">
        <w:rPr>
          <w:noProof/>
        </w:rPr>
        <w:t>Ouvrages de fuite</w:t>
      </w:r>
      <w:r w:rsidRPr="008B68D7">
        <w:rPr>
          <w:noProof/>
        </w:rPr>
        <w:t xml:space="preserve"> : </w:t>
      </w:r>
    </w:p>
    <w:p w:rsidR="008B68D7" w:rsidRDefault="008B68D7" w:rsidP="00A217B9">
      <w:pPr>
        <w:pStyle w:val="cdtaj01"/>
      </w:pPr>
      <w:r>
        <w:t>L’évolu</w:t>
      </w:r>
      <w:r w:rsidR="00645463">
        <w:t>tion de l’état de l’art actuel</w:t>
      </w:r>
      <w:r>
        <w:t xml:space="preserve"> concernant la mise en place d’organes de fuite dans les barrages en terre préconise actuellement la simplicité de fonctionnement. Aussi, il a été préféré des canalisations simples, avec régulation du débit de fuite à l’amont par une plaque en acier perforée.</w:t>
      </w:r>
    </w:p>
    <w:p w:rsidR="008B68D7" w:rsidRDefault="00F7710E" w:rsidP="00A217B9">
      <w:pPr>
        <w:pStyle w:val="cdtaj01"/>
      </w:pPr>
      <w:r>
        <w:br w:type="column"/>
      </w:r>
      <w:r w:rsidR="008B68D7">
        <w:lastRenderedPageBreak/>
        <w:t>Cette rusticité permet entre autre de :</w:t>
      </w:r>
    </w:p>
    <w:p w:rsidR="008B68D7" w:rsidRDefault="008B68D7" w:rsidP="00A217B9">
      <w:pPr>
        <w:pStyle w:val="cdtaj01"/>
        <w:numPr>
          <w:ilvl w:val="0"/>
          <w:numId w:val="23"/>
        </w:numPr>
      </w:pPr>
      <w:r>
        <w:t>Sécuriser la digue du fait d’une constitution plus adaptée (sarcophage béton)</w:t>
      </w:r>
      <w:r w:rsidR="00F376B2">
        <w:t>, la surface entre le remblai et le béton étant diminuée, l’eau à moins de chance de s’infiltrer dans cet interstice préférentiel ;</w:t>
      </w:r>
    </w:p>
    <w:p w:rsidR="008B68D7" w:rsidRDefault="008B68D7" w:rsidP="00A217B9">
      <w:pPr>
        <w:pStyle w:val="cdtaj01"/>
        <w:numPr>
          <w:ilvl w:val="0"/>
          <w:numId w:val="23"/>
        </w:numPr>
      </w:pPr>
      <w:r>
        <w:t>S’approcher mathématiquement plus précisément des débits générés et donc du temps de vidange</w:t>
      </w:r>
      <w:r w:rsidR="00F376B2">
        <w:t> ;</w:t>
      </w:r>
    </w:p>
    <w:p w:rsidR="00F376B2" w:rsidRDefault="00F376B2" w:rsidP="00A217B9">
      <w:pPr>
        <w:pStyle w:val="cdtaj01"/>
        <w:numPr>
          <w:ilvl w:val="0"/>
          <w:numId w:val="23"/>
        </w:numPr>
      </w:pPr>
      <w:r>
        <w:t>Faciliter l’entretien.</w:t>
      </w:r>
    </w:p>
    <w:p w:rsidR="008B68D7" w:rsidRDefault="00F376B2" w:rsidP="00A217B9">
      <w:pPr>
        <w:pStyle w:val="cdtaj01"/>
      </w:pPr>
      <w:r>
        <w:t xml:space="preserve">Compte tenu des enjeux </w:t>
      </w:r>
      <w:r w:rsidR="009E433A">
        <w:t xml:space="preserve">sur les </w:t>
      </w:r>
      <w:r>
        <w:t>débit</w:t>
      </w:r>
      <w:r w:rsidR="009E433A">
        <w:t xml:space="preserve">s de fuite </w:t>
      </w:r>
      <w:r>
        <w:t xml:space="preserve">et des </w:t>
      </w:r>
      <w:r w:rsidR="00320D98">
        <w:t xml:space="preserve">faibles </w:t>
      </w:r>
      <w:r>
        <w:t>risques de pollution en amont des bassins, le choix de mettre en place une cloison siphoïde avec une vanne de fond n’a pas été retenu.</w:t>
      </w:r>
    </w:p>
    <w:p w:rsidR="0054759B" w:rsidRPr="008B68D7" w:rsidRDefault="0054759B" w:rsidP="00A217B9">
      <w:pPr>
        <w:pStyle w:val="cdtaj01"/>
      </w:pPr>
      <w:r w:rsidRPr="008B68D7">
        <w:t>Sur chacun des ouvrages hydrauliques structurants, des ouvrages de fuites préfabriqués sur mesure sont exigés.</w:t>
      </w:r>
    </w:p>
    <w:p w:rsidR="0054759B" w:rsidRPr="008B68D7" w:rsidRDefault="0054759B" w:rsidP="00A217B9">
      <w:pPr>
        <w:pStyle w:val="cdtaj01"/>
      </w:pPr>
      <w:r w:rsidRPr="008B68D7">
        <w:t xml:space="preserve"> </w:t>
      </w:r>
      <w:r w:rsidR="00A90AA5" w:rsidRPr="008B68D7">
        <w:t>L’entreprise attributaire s’engage</w:t>
      </w:r>
      <w:r w:rsidR="00F376B2">
        <w:t>ra</w:t>
      </w:r>
      <w:r w:rsidR="00A90AA5" w:rsidRPr="008B68D7">
        <w:t xml:space="preserve"> dans son offre sur une qualité spécifique d’équipement.</w:t>
      </w:r>
    </w:p>
    <w:p w:rsidR="00B106DC" w:rsidRPr="008B68D7" w:rsidRDefault="00A90AA5" w:rsidP="00A217B9">
      <w:pPr>
        <w:pStyle w:val="cdtaj01"/>
      </w:pPr>
      <w:r w:rsidRPr="008B68D7">
        <w:t xml:space="preserve">                     </w:t>
      </w:r>
    </w:p>
    <w:p w:rsidR="00A90AA5" w:rsidRPr="008B68D7" w:rsidRDefault="00A90AA5" w:rsidP="00A217B9">
      <w:pPr>
        <w:pStyle w:val="puceaj01"/>
        <w:rPr>
          <w:noProof/>
        </w:rPr>
      </w:pPr>
      <w:r w:rsidRPr="00F376B2">
        <w:rPr>
          <w:noProof/>
        </w:rPr>
        <w:t>Sécurité des ouvrages</w:t>
      </w:r>
      <w:r w:rsidRPr="008B68D7">
        <w:rPr>
          <w:noProof/>
        </w:rPr>
        <w:t xml:space="preserve"> : </w:t>
      </w:r>
    </w:p>
    <w:p w:rsidR="00A90AA5" w:rsidRPr="0046552F" w:rsidRDefault="00A90AA5" w:rsidP="00A217B9">
      <w:pPr>
        <w:pStyle w:val="cdtaj01"/>
        <w:rPr>
          <w:noProof/>
          <w:highlight w:val="yellow"/>
        </w:rPr>
      </w:pPr>
      <w:r w:rsidRPr="008B68D7">
        <w:rPr>
          <w:noProof/>
        </w:rPr>
        <w:t>Les ouvrages ne seront pas accessibles au public ni aux animaux (</w:t>
      </w:r>
      <w:r w:rsidRPr="008B68D7">
        <w:rPr>
          <w:i/>
          <w:noProof/>
        </w:rPr>
        <w:t xml:space="preserve">poses de </w:t>
      </w:r>
      <w:r w:rsidR="00F376B2">
        <w:rPr>
          <w:i/>
          <w:noProof/>
        </w:rPr>
        <w:t xml:space="preserve">grilles à l’amont et à l’aval </w:t>
      </w:r>
      <w:r w:rsidR="002239DF">
        <w:rPr>
          <w:i/>
          <w:noProof/>
        </w:rPr>
        <w:t>des canalisations des débits de fuites</w:t>
      </w:r>
      <w:r w:rsidRPr="008B68D7">
        <w:rPr>
          <w:noProof/>
        </w:rPr>
        <w:t xml:space="preserve">), mais permettront </w:t>
      </w:r>
      <w:r w:rsidRPr="00F376B2">
        <w:rPr>
          <w:noProof/>
        </w:rPr>
        <w:t>leur entretien par des engins motorisés.</w:t>
      </w:r>
    </w:p>
    <w:p w:rsidR="002239DF" w:rsidRDefault="002239DF" w:rsidP="00A217B9">
      <w:pPr>
        <w:pStyle w:val="Texte3CarCar"/>
      </w:pPr>
      <w:r>
        <w:t xml:space="preserve">La fourniture et mise en place d’une échelle </w:t>
      </w:r>
      <w:proofErr w:type="spellStart"/>
      <w:r w:rsidR="00444B4E">
        <w:t>limnim</w:t>
      </w:r>
      <w:r w:rsidR="00FD036D">
        <w:t>étrique</w:t>
      </w:r>
      <w:proofErr w:type="spellEnd"/>
      <w:r>
        <w:t xml:space="preserve"> permettra au maitre d’ouvrage de consulter de visu la hauteur d’eau dans le bassin.</w:t>
      </w:r>
      <w:r w:rsidRPr="003067FC">
        <w:t xml:space="preserve"> </w:t>
      </w:r>
    </w:p>
    <w:p w:rsidR="002239DF" w:rsidRDefault="002239DF" w:rsidP="00A217B9">
      <w:pPr>
        <w:pStyle w:val="Texte3CarCar"/>
      </w:pPr>
      <w:r>
        <w:t>L’échelle sera au moins de la hauteur de l’ouvrage.</w:t>
      </w:r>
    </w:p>
    <w:p w:rsidR="002239DF" w:rsidRDefault="002239DF" w:rsidP="00A217B9">
      <w:pPr>
        <w:pStyle w:val="Texte3CarCar"/>
      </w:pPr>
      <w:r>
        <w:t>L’échelle sera placée dans un IPN en aluminium ancré dans une masse en béton, permettant une résistance au</w:t>
      </w:r>
      <w:r w:rsidR="00473864">
        <w:t>x</w:t>
      </w:r>
      <w:r>
        <w:t xml:space="preserve"> monté</w:t>
      </w:r>
      <w:r w:rsidR="00473864">
        <w:t>es</w:t>
      </w:r>
      <w:r>
        <w:t xml:space="preserve"> d’eau et aux frottements éventuels d’animaux.</w:t>
      </w:r>
    </w:p>
    <w:p w:rsidR="002239DF" w:rsidRDefault="002239DF" w:rsidP="00A217B9">
      <w:pPr>
        <w:pStyle w:val="Texte3CarCar"/>
      </w:pPr>
      <w:r>
        <w:t>Sur l’échelle graduée en Décimètre, trois codes couleur seront défini</w:t>
      </w:r>
      <w:r w:rsidR="00473864">
        <w:t>s</w:t>
      </w:r>
      <w:r>
        <w:t xml:space="preserve"> suivant la hauteur d’eau dans le bassin et suivant l’exemple ci-dessous :</w:t>
      </w:r>
    </w:p>
    <w:p w:rsidR="002239DF" w:rsidRDefault="002239DF" w:rsidP="00A217B9">
      <w:pPr>
        <w:pStyle w:val="Texte3CarCar"/>
      </w:pPr>
      <w:r>
        <w:rPr>
          <w:noProof/>
        </w:rPr>
        <w:drawing>
          <wp:inline distT="0" distB="0" distL="0" distR="0" wp14:anchorId="0C7768D0" wp14:editId="5BFC997A">
            <wp:extent cx="3524250" cy="2320792"/>
            <wp:effectExtent l="19050" t="0" r="0" b="0"/>
            <wp:docPr id="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srcRect/>
                    <a:stretch>
                      <a:fillRect/>
                    </a:stretch>
                  </pic:blipFill>
                  <pic:spPr bwMode="auto">
                    <a:xfrm>
                      <a:off x="0" y="0"/>
                      <a:ext cx="3528294" cy="2323455"/>
                    </a:xfrm>
                    <a:prstGeom prst="rect">
                      <a:avLst/>
                    </a:prstGeom>
                    <a:noFill/>
                    <a:ln w="9525">
                      <a:noFill/>
                      <a:miter lim="800000"/>
                      <a:headEnd/>
                      <a:tailEnd/>
                    </a:ln>
                  </pic:spPr>
                </pic:pic>
              </a:graphicData>
            </a:graphic>
          </wp:inline>
        </w:drawing>
      </w:r>
      <w:r w:rsidRPr="00255991">
        <w:t xml:space="preserve"> </w:t>
      </w:r>
      <w:r>
        <w:rPr>
          <w:noProof/>
        </w:rPr>
        <w:drawing>
          <wp:inline distT="0" distB="0" distL="0" distR="0" wp14:anchorId="0498B3B7" wp14:editId="71333783">
            <wp:extent cx="1784350" cy="2359472"/>
            <wp:effectExtent l="19050" t="0" r="6350" b="0"/>
            <wp:docPr id="1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1784350" cy="2359472"/>
                    </a:xfrm>
                    <a:prstGeom prst="rect">
                      <a:avLst/>
                    </a:prstGeom>
                    <a:noFill/>
                    <a:ln w="9525">
                      <a:noFill/>
                      <a:miter lim="800000"/>
                      <a:headEnd/>
                      <a:tailEnd/>
                    </a:ln>
                  </pic:spPr>
                </pic:pic>
              </a:graphicData>
            </a:graphic>
          </wp:inline>
        </w:drawing>
      </w:r>
    </w:p>
    <w:p w:rsidR="002239DF" w:rsidRDefault="002239DF" w:rsidP="00A217B9">
      <w:pPr>
        <w:pStyle w:val="Texte3CarCar"/>
      </w:pPr>
      <w:r w:rsidRPr="000345DD">
        <w:rPr>
          <w:color w:val="FF0000"/>
          <w:sz w:val="48"/>
          <w:szCs w:val="48"/>
          <w:highlight w:val="yellow"/>
        </w:rPr>
        <w:sym w:font="Wingdings" w:char="F049"/>
      </w:r>
      <w:r>
        <w:t>Sur la représentation 3D, la partie graduée est partiellement visible.</w:t>
      </w:r>
    </w:p>
    <w:p w:rsidR="00B106DC" w:rsidRPr="0046552F" w:rsidRDefault="002239DF" w:rsidP="00A217B9">
      <w:pPr>
        <w:pStyle w:val="cdtaj01"/>
        <w:rPr>
          <w:highlight w:val="yellow"/>
        </w:rPr>
      </w:pPr>
      <w:r>
        <w:t>La largeur de l’échelle sera 10cm.</w:t>
      </w:r>
    </w:p>
    <w:p w:rsidR="00B106DC" w:rsidRPr="0046552F" w:rsidRDefault="00B106DC" w:rsidP="00A217B9">
      <w:pPr>
        <w:pStyle w:val="cdtaj01"/>
        <w:rPr>
          <w:highlight w:val="yellow"/>
        </w:rPr>
      </w:pPr>
    </w:p>
    <w:p w:rsidR="00B106DC" w:rsidRPr="0046552F" w:rsidRDefault="00B106DC" w:rsidP="00A217B9">
      <w:pPr>
        <w:pStyle w:val="cdtaj01"/>
        <w:rPr>
          <w:highlight w:val="yellow"/>
        </w:rPr>
      </w:pPr>
    </w:p>
    <w:p w:rsidR="00B106DC" w:rsidRPr="0046552F" w:rsidRDefault="00B106DC" w:rsidP="00A217B9">
      <w:pPr>
        <w:pStyle w:val="cdtaj01"/>
        <w:rPr>
          <w:highlight w:val="yellow"/>
        </w:rPr>
      </w:pPr>
    </w:p>
    <w:p w:rsidR="00E52B2F" w:rsidRPr="00F376B2" w:rsidRDefault="00E52B2F" w:rsidP="00A217B9">
      <w:pPr>
        <w:pStyle w:val="Titre1"/>
      </w:pPr>
      <w:bookmarkStart w:id="323" w:name="_Toc135625878"/>
      <w:bookmarkStart w:id="324" w:name="_Toc135625947"/>
      <w:bookmarkStart w:id="325" w:name="_Toc159667696"/>
      <w:bookmarkStart w:id="326" w:name="_Toc211183998"/>
      <w:bookmarkStart w:id="327" w:name="_Toc528854667"/>
      <w:r w:rsidRPr="00F376B2">
        <w:t>surveillance et entretien</w:t>
      </w:r>
      <w:bookmarkEnd w:id="320"/>
      <w:bookmarkEnd w:id="321"/>
      <w:bookmarkEnd w:id="322"/>
      <w:bookmarkEnd w:id="323"/>
      <w:bookmarkEnd w:id="324"/>
      <w:bookmarkEnd w:id="325"/>
      <w:bookmarkEnd w:id="326"/>
      <w:bookmarkEnd w:id="327"/>
    </w:p>
    <w:p w:rsidR="00E52B2F" w:rsidRPr="00F376B2" w:rsidRDefault="00E52B2F" w:rsidP="00A217B9"/>
    <w:p w:rsidR="00E52B2F" w:rsidRPr="00F376B2" w:rsidRDefault="00E52B2F" w:rsidP="00A217B9">
      <w:pPr>
        <w:pStyle w:val="cdtaj01"/>
      </w:pPr>
      <w:r w:rsidRPr="00F376B2">
        <w:t>L’ens</w:t>
      </w:r>
      <w:r w:rsidR="00470801" w:rsidRPr="00F376B2">
        <w:t>e</w:t>
      </w:r>
      <w:r w:rsidR="00BD64E7" w:rsidRPr="00F376B2">
        <w:t xml:space="preserve">mble des ouvrages, </w:t>
      </w:r>
      <w:r w:rsidR="00BD64E7" w:rsidRPr="00F80D67">
        <w:t xml:space="preserve">propriété </w:t>
      </w:r>
      <w:r w:rsidR="0033428D">
        <w:t xml:space="preserve">ou mis à disposition </w:t>
      </w:r>
      <w:r w:rsidR="00D22231" w:rsidRPr="00F80D67">
        <w:t>d</w:t>
      </w:r>
      <w:r w:rsidR="00F80D67" w:rsidRPr="00F80D67">
        <w:t>e la communauté des communes</w:t>
      </w:r>
      <w:r w:rsidR="00335A8D" w:rsidRPr="00F80D67">
        <w:t xml:space="preserve"> </w:t>
      </w:r>
      <w:r w:rsidR="00A20C6B" w:rsidRPr="00F80D67">
        <w:t>et</w:t>
      </w:r>
      <w:r w:rsidR="00A20C6B" w:rsidRPr="00F376B2">
        <w:t xml:space="preserve"> responsable de l’entretien, </w:t>
      </w:r>
      <w:r w:rsidR="009238F6" w:rsidRPr="00F376B2">
        <w:t>sera</w:t>
      </w:r>
      <w:r w:rsidRPr="00F376B2">
        <w:t xml:space="preserve"> maintenu en état</w:t>
      </w:r>
      <w:r w:rsidR="009238F6" w:rsidRPr="00F376B2">
        <w:t xml:space="preserve">, conformément aux dispositions </w:t>
      </w:r>
      <w:r w:rsidR="00A90AA5" w:rsidRPr="00F376B2">
        <w:t>légales</w:t>
      </w:r>
      <w:r w:rsidRPr="00F376B2">
        <w:t xml:space="preserve"> : </w:t>
      </w:r>
    </w:p>
    <w:p w:rsidR="00E52B2F" w:rsidRPr="00F376B2" w:rsidRDefault="00E52B2F" w:rsidP="00A217B9">
      <w:pPr>
        <w:pStyle w:val="puceaj03"/>
        <w:rPr>
          <w:noProof/>
        </w:rPr>
      </w:pPr>
      <w:r w:rsidRPr="00F376B2">
        <w:rPr>
          <w:b/>
          <w:noProof/>
          <w:color w:val="0070C0"/>
        </w:rPr>
        <w:t>Etat général</w:t>
      </w:r>
      <w:r w:rsidRPr="00F376B2">
        <w:rPr>
          <w:noProof/>
        </w:rPr>
        <w:t xml:space="preserve"> : Une visite </w:t>
      </w:r>
      <w:r w:rsidR="00317B37" w:rsidRPr="00F376B2">
        <w:rPr>
          <w:noProof/>
        </w:rPr>
        <w:t>trimestrielle</w:t>
      </w:r>
      <w:r w:rsidRPr="00F376B2">
        <w:rPr>
          <w:noProof/>
        </w:rPr>
        <w:t xml:space="preserve">, </w:t>
      </w:r>
      <w:r w:rsidR="00317B37" w:rsidRPr="00F376B2">
        <w:rPr>
          <w:noProof/>
        </w:rPr>
        <w:t>ainsi qu’</w:t>
      </w:r>
      <w:r w:rsidRPr="00F376B2">
        <w:rPr>
          <w:noProof/>
        </w:rPr>
        <w:t>après chaque épisode pluvieux exceptionne</w:t>
      </w:r>
      <w:r w:rsidR="00470801" w:rsidRPr="00F376B2">
        <w:rPr>
          <w:noProof/>
        </w:rPr>
        <w:t xml:space="preserve">l, permettra de s’assurer que les </w:t>
      </w:r>
      <w:r w:rsidRPr="00F376B2">
        <w:rPr>
          <w:noProof/>
        </w:rPr>
        <w:t>ouvrage</w:t>
      </w:r>
      <w:r w:rsidR="00470801" w:rsidRPr="00F376B2">
        <w:rPr>
          <w:noProof/>
        </w:rPr>
        <w:t>s sont</w:t>
      </w:r>
      <w:r w:rsidRPr="00F376B2">
        <w:rPr>
          <w:noProof/>
        </w:rPr>
        <w:t xml:space="preserve"> en état</w:t>
      </w:r>
      <w:r w:rsidR="004B2A1F" w:rsidRPr="00F376B2">
        <w:rPr>
          <w:noProof/>
        </w:rPr>
        <w:t xml:space="preserve"> (fossés</w:t>
      </w:r>
      <w:r w:rsidR="00470801" w:rsidRPr="00F376B2">
        <w:rPr>
          <w:noProof/>
        </w:rPr>
        <w:t xml:space="preserve"> et </w:t>
      </w:r>
      <w:r w:rsidR="004B2A1F" w:rsidRPr="00F376B2">
        <w:rPr>
          <w:noProof/>
        </w:rPr>
        <w:t>prairies</w:t>
      </w:r>
      <w:r w:rsidR="00470801" w:rsidRPr="00F376B2">
        <w:rPr>
          <w:noProof/>
        </w:rPr>
        <w:t>)</w:t>
      </w:r>
      <w:r w:rsidRPr="00F376B2">
        <w:rPr>
          <w:noProof/>
        </w:rPr>
        <w:t xml:space="preserve">. </w:t>
      </w:r>
    </w:p>
    <w:p w:rsidR="00E52B2F" w:rsidRPr="00F376B2" w:rsidRDefault="002239DF" w:rsidP="00A217B9">
      <w:pPr>
        <w:pStyle w:val="puceaj03"/>
        <w:rPr>
          <w:noProof/>
        </w:rPr>
      </w:pPr>
      <w:r>
        <w:rPr>
          <w:b/>
          <w:noProof/>
          <w:color w:val="0070C0"/>
        </w:rPr>
        <w:t>Petits barrages (Non classé</w:t>
      </w:r>
      <w:r w:rsidR="00F376B2">
        <w:rPr>
          <w:b/>
          <w:noProof/>
          <w:color w:val="0070C0"/>
        </w:rPr>
        <w:t>)</w:t>
      </w:r>
      <w:r w:rsidR="00470801" w:rsidRPr="00F376B2">
        <w:rPr>
          <w:noProof/>
        </w:rPr>
        <w:t xml:space="preserve"> </w:t>
      </w:r>
      <w:r w:rsidR="00E52B2F" w:rsidRPr="00F376B2">
        <w:rPr>
          <w:noProof/>
        </w:rPr>
        <w:t xml:space="preserve">: </w:t>
      </w:r>
      <w:r w:rsidR="00470801" w:rsidRPr="00F376B2">
        <w:rPr>
          <w:noProof/>
        </w:rPr>
        <w:t>Les ouvrages devront</w:t>
      </w:r>
      <w:r w:rsidR="00E52B2F" w:rsidRPr="00F376B2">
        <w:rPr>
          <w:noProof/>
        </w:rPr>
        <w:t xml:space="preserve"> être curé</w:t>
      </w:r>
      <w:r w:rsidR="00470801" w:rsidRPr="00F376B2">
        <w:rPr>
          <w:noProof/>
        </w:rPr>
        <w:t>s</w:t>
      </w:r>
      <w:r w:rsidR="00E52B2F" w:rsidRPr="00F376B2">
        <w:rPr>
          <w:noProof/>
        </w:rPr>
        <w:t xml:space="preserve"> environ tous les </w:t>
      </w:r>
      <w:r w:rsidR="00444B4E">
        <w:rPr>
          <w:noProof/>
        </w:rPr>
        <w:t>dix</w:t>
      </w:r>
      <w:r w:rsidR="00470801" w:rsidRPr="00F376B2">
        <w:rPr>
          <w:noProof/>
        </w:rPr>
        <w:t xml:space="preserve"> </w:t>
      </w:r>
      <w:r w:rsidR="00E52B2F" w:rsidRPr="00F376B2">
        <w:rPr>
          <w:noProof/>
        </w:rPr>
        <w:t xml:space="preserve">ans, de façon à préserver le volume tampon. </w:t>
      </w:r>
      <w:r w:rsidR="00F376B2" w:rsidRPr="00F376B2">
        <w:rPr>
          <w:i/>
          <w:noProof/>
          <w:u w:val="single"/>
        </w:rPr>
        <w:t>L’arrêté du 29 février 2008</w:t>
      </w:r>
      <w:r w:rsidR="00F376B2">
        <w:rPr>
          <w:noProof/>
        </w:rPr>
        <w:t xml:space="preserve"> (article R214-122) précise les modalités de surveillance et d’entretien des barrages, et notamment les documents dont doit se munir </w:t>
      </w:r>
      <w:r w:rsidR="00473864">
        <w:rPr>
          <w:noProof/>
        </w:rPr>
        <w:t>la Communauté de Communes</w:t>
      </w:r>
      <w:r w:rsidR="00F376B2">
        <w:rPr>
          <w:noProof/>
        </w:rPr>
        <w:t>.</w:t>
      </w:r>
    </w:p>
    <w:p w:rsidR="00470801" w:rsidRPr="00F376B2" w:rsidRDefault="00E52B2F" w:rsidP="00A217B9">
      <w:pPr>
        <w:pStyle w:val="puceaj03"/>
        <w:rPr>
          <w:noProof/>
        </w:rPr>
      </w:pPr>
      <w:r w:rsidRPr="00F376B2">
        <w:rPr>
          <w:b/>
          <w:noProof/>
          <w:color w:val="0070C0"/>
        </w:rPr>
        <w:t>Végétation</w:t>
      </w:r>
      <w:r w:rsidRPr="00F376B2">
        <w:rPr>
          <w:noProof/>
        </w:rPr>
        <w:t xml:space="preserve"> : Les talus </w:t>
      </w:r>
      <w:r w:rsidR="00470801" w:rsidRPr="00F376B2">
        <w:rPr>
          <w:noProof/>
        </w:rPr>
        <w:t xml:space="preserve">et berges </w:t>
      </w:r>
      <w:r w:rsidRPr="00F376B2">
        <w:rPr>
          <w:noProof/>
        </w:rPr>
        <w:t>doivent être entretenus avec soin, pour éviter la prolifération des rongeurs. Les espaces verts associés dev</w:t>
      </w:r>
      <w:r w:rsidR="00DC2D82" w:rsidRPr="00F376B2">
        <w:rPr>
          <w:noProof/>
        </w:rPr>
        <w:t xml:space="preserve">ront être fauchés </w:t>
      </w:r>
      <w:r w:rsidR="0033428D">
        <w:rPr>
          <w:noProof/>
        </w:rPr>
        <w:t>2</w:t>
      </w:r>
      <w:r w:rsidR="00DC2D82" w:rsidRPr="00F376B2">
        <w:rPr>
          <w:noProof/>
        </w:rPr>
        <w:t xml:space="preserve"> fois par an</w:t>
      </w:r>
      <w:r w:rsidRPr="00F376B2">
        <w:rPr>
          <w:noProof/>
        </w:rPr>
        <w:t xml:space="preserve"> au moins.</w:t>
      </w:r>
      <w:r w:rsidR="00470801" w:rsidRPr="00F376B2">
        <w:rPr>
          <w:noProof/>
        </w:rPr>
        <w:t xml:space="preserve"> Ce type d’opération devra être effectué au moyen d’outillage mécanique de type débroussailleuse , d’un faucardeur fixé sur un bras hydraulique avec un broyeur axial fixé à l’arrière d’un tracteur. </w:t>
      </w:r>
    </w:p>
    <w:p w:rsidR="00A90AA5" w:rsidRPr="00F376B2" w:rsidRDefault="00A90AA5" w:rsidP="00A217B9">
      <w:pPr>
        <w:pStyle w:val="cdtaj01"/>
      </w:pPr>
    </w:p>
    <w:p w:rsidR="00E52B2F" w:rsidRPr="00F376B2" w:rsidRDefault="00E52B2F" w:rsidP="00A217B9">
      <w:pPr>
        <w:pStyle w:val="cdtaj01"/>
      </w:pPr>
      <w:r w:rsidRPr="00F376B2">
        <w:t>Enfin, de façon générale, la surveillance de l’état des ouvrages doit être suffisamment soutenue pour que les volumes utiles calculés soient effectifs à long terme.</w:t>
      </w:r>
    </w:p>
    <w:p w:rsidR="00CD73D9" w:rsidRPr="00F376B2" w:rsidRDefault="00CD73D9" w:rsidP="00A217B9">
      <w:pPr>
        <w:pStyle w:val="cdtaj01"/>
      </w:pPr>
      <w:r w:rsidRPr="00F376B2">
        <w:t xml:space="preserve">Toute anomalie rencontrée lors de la surveillance </w:t>
      </w:r>
      <w:r w:rsidR="00470801" w:rsidRPr="00F376B2">
        <w:t xml:space="preserve">des ouvrages </w:t>
      </w:r>
      <w:r w:rsidRPr="00F376B2">
        <w:t>devra être portée à la connaissance des responsables (</w:t>
      </w:r>
      <w:r w:rsidRPr="00F376B2">
        <w:rPr>
          <w:i/>
        </w:rPr>
        <w:t>maître d’ouvrage, maître d’</w:t>
      </w:r>
      <w:r w:rsidR="00012626" w:rsidRPr="00F376B2">
        <w:rPr>
          <w:i/>
        </w:rPr>
        <w:t>œuvre</w:t>
      </w:r>
      <w:r w:rsidRPr="00F376B2">
        <w:rPr>
          <w:i/>
        </w:rPr>
        <w:t>, Police de l’Eau si nécessaire</w:t>
      </w:r>
      <w:r w:rsidRPr="00F376B2">
        <w:t>). La cause devra en être recherchée (</w:t>
      </w:r>
      <w:r w:rsidRPr="00F376B2">
        <w:rPr>
          <w:i/>
        </w:rPr>
        <w:t>can</w:t>
      </w:r>
      <w:r w:rsidR="00470801" w:rsidRPr="00F376B2">
        <w:rPr>
          <w:i/>
        </w:rPr>
        <w:t>alisation bouchée, effondrement</w:t>
      </w:r>
      <w:r w:rsidR="00470801" w:rsidRPr="00F376B2">
        <w:t xml:space="preserve"> </w:t>
      </w:r>
      <w:r w:rsidRPr="00F376B2">
        <w:t>...), et les remèdes efficaces apportés.</w:t>
      </w:r>
    </w:p>
    <w:p w:rsidR="00A90AA5" w:rsidRPr="00F376B2" w:rsidRDefault="00A90AA5" w:rsidP="00A217B9">
      <w:pPr>
        <w:pStyle w:val="cdtaj01"/>
      </w:pPr>
    </w:p>
    <w:p w:rsidR="004B2A1F" w:rsidRPr="00F376B2" w:rsidRDefault="00012626" w:rsidP="00A217B9">
      <w:pPr>
        <w:pStyle w:val="cdtaj01"/>
      </w:pPr>
      <w:r w:rsidRPr="00F376B2">
        <w:t>L</w:t>
      </w:r>
      <w:r w:rsidR="004B2A1F" w:rsidRPr="00F376B2">
        <w:t>’ensemble des plans, notices d’exploitation, d’entretien et de maintenance seront fournis par l’Entreprise</w:t>
      </w:r>
      <w:r w:rsidRPr="00F376B2">
        <w:t>.</w:t>
      </w:r>
    </w:p>
    <w:p w:rsidR="00B106DC" w:rsidRPr="00F376B2" w:rsidRDefault="00B106DC" w:rsidP="00A217B9">
      <w:pPr>
        <w:pStyle w:val="synthse"/>
      </w:pPr>
    </w:p>
    <w:p w:rsidR="00B106DC" w:rsidRPr="00F376B2" w:rsidRDefault="009238F6" w:rsidP="00A217B9">
      <w:pPr>
        <w:pStyle w:val="puceaj01"/>
      </w:pPr>
      <w:r w:rsidRPr="00F376B2">
        <w:t>entretien insuffisant : exemple d’absence d’exportation des produits de fauche</w:t>
      </w:r>
    </w:p>
    <w:p w:rsidR="009238F6" w:rsidRPr="00F376B2" w:rsidRDefault="009238F6" w:rsidP="00A217B9">
      <w:pPr>
        <w:pStyle w:val="tablo-j"/>
      </w:pPr>
      <w:r w:rsidRPr="00F376B2">
        <w:t xml:space="preserve">. </w:t>
      </w:r>
      <w:r w:rsidR="00E16B80" w:rsidRPr="00F376B2">
        <w:t>Vue</w:t>
      </w:r>
      <w:r w:rsidRPr="00F376B2">
        <w:t xml:space="preserve"> générale</w:t>
      </w:r>
      <w:r w:rsidRPr="00F376B2">
        <w:tab/>
      </w:r>
      <w:r w:rsidRPr="00F376B2">
        <w:tab/>
      </w:r>
      <w:r w:rsidRPr="00F376B2">
        <w:tab/>
      </w:r>
      <w:r w:rsidRPr="00F376B2">
        <w:tab/>
      </w:r>
      <w:r w:rsidRPr="00F376B2">
        <w:tab/>
      </w:r>
      <w:r w:rsidR="00F376B2">
        <w:tab/>
      </w:r>
      <w:r w:rsidR="00F376B2">
        <w:tab/>
      </w:r>
      <w:r w:rsidRPr="00F376B2">
        <w:t xml:space="preserve">. </w:t>
      </w:r>
      <w:r w:rsidR="00E16B80" w:rsidRPr="00F376B2">
        <w:t>Détail</w:t>
      </w:r>
      <w:r w:rsidRPr="00F376B2">
        <w:t xml:space="preserve"> de la grille de débit de fuite bouchée</w:t>
      </w:r>
    </w:p>
    <w:p w:rsidR="00B106DC" w:rsidRPr="00F376B2" w:rsidRDefault="00D2062A" w:rsidP="00A217B9">
      <w:pPr>
        <w:pStyle w:val="synthse"/>
      </w:pPr>
      <w:r w:rsidRPr="00F376B2">
        <w:rPr>
          <w:noProof/>
        </w:rPr>
        <w:drawing>
          <wp:anchor distT="0" distB="0" distL="114300" distR="114300" simplePos="0" relativeHeight="251627520" behindDoc="1" locked="0" layoutInCell="1" allowOverlap="1" wp14:anchorId="54E59A18" wp14:editId="07556E27">
            <wp:simplePos x="0" y="0"/>
            <wp:positionH relativeFrom="column">
              <wp:posOffset>-57785</wp:posOffset>
            </wp:positionH>
            <wp:positionV relativeFrom="paragraph">
              <wp:posOffset>53340</wp:posOffset>
            </wp:positionV>
            <wp:extent cx="2879725" cy="2155190"/>
            <wp:effectExtent l="19050" t="19050" r="15875" b="16510"/>
            <wp:wrapNone/>
            <wp:docPr id="808" name="Image 808" descr="Photo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Photo011"/>
                    <pic:cNvPicPr>
                      <a:picLocks noChangeAspect="1" noChangeArrowheads="1"/>
                    </pic:cNvPicPr>
                  </pic:nvPicPr>
                  <pic:blipFill>
                    <a:blip r:embed="rId107" cstate="print"/>
                    <a:srcRect/>
                    <a:stretch>
                      <a:fillRect/>
                    </a:stretch>
                  </pic:blipFill>
                  <pic:spPr bwMode="auto">
                    <a:xfrm>
                      <a:off x="0" y="0"/>
                      <a:ext cx="2879725" cy="2155190"/>
                    </a:xfrm>
                    <a:prstGeom prst="rect">
                      <a:avLst/>
                    </a:prstGeom>
                    <a:noFill/>
                    <a:ln w="9525">
                      <a:solidFill>
                        <a:srgbClr val="0070C0"/>
                      </a:solidFill>
                      <a:miter lim="800000"/>
                      <a:headEnd/>
                      <a:tailEnd/>
                    </a:ln>
                  </pic:spPr>
                </pic:pic>
              </a:graphicData>
            </a:graphic>
          </wp:anchor>
        </w:drawing>
      </w:r>
      <w:r w:rsidRPr="00F376B2">
        <w:rPr>
          <w:noProof/>
        </w:rPr>
        <w:drawing>
          <wp:anchor distT="0" distB="0" distL="114300" distR="114300" simplePos="0" relativeHeight="251628544" behindDoc="1" locked="0" layoutInCell="1" allowOverlap="1" wp14:anchorId="736F8311" wp14:editId="18040629">
            <wp:simplePos x="0" y="0"/>
            <wp:positionH relativeFrom="column">
              <wp:posOffset>3357245</wp:posOffset>
            </wp:positionH>
            <wp:positionV relativeFrom="paragraph">
              <wp:posOffset>50800</wp:posOffset>
            </wp:positionV>
            <wp:extent cx="2876550" cy="2156460"/>
            <wp:effectExtent l="19050" t="19050" r="0" b="0"/>
            <wp:wrapNone/>
            <wp:docPr id="809" name="Image 809" descr="Photo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Photo012"/>
                    <pic:cNvPicPr>
                      <a:picLocks noChangeAspect="1" noChangeArrowheads="1"/>
                    </pic:cNvPicPr>
                  </pic:nvPicPr>
                  <pic:blipFill>
                    <a:blip r:embed="rId108" cstate="print"/>
                    <a:srcRect/>
                    <a:stretch>
                      <a:fillRect/>
                    </a:stretch>
                  </pic:blipFill>
                  <pic:spPr bwMode="auto">
                    <a:xfrm>
                      <a:off x="0" y="0"/>
                      <a:ext cx="2876550" cy="2156460"/>
                    </a:xfrm>
                    <a:prstGeom prst="rect">
                      <a:avLst/>
                    </a:prstGeom>
                    <a:noFill/>
                    <a:ln w="9525">
                      <a:solidFill>
                        <a:srgbClr val="0070C0"/>
                      </a:solidFill>
                      <a:miter lim="800000"/>
                      <a:headEnd/>
                      <a:tailEnd/>
                    </a:ln>
                  </pic:spPr>
                </pic:pic>
              </a:graphicData>
            </a:graphic>
          </wp:anchor>
        </w:drawing>
      </w: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Pr="0046552F" w:rsidRDefault="00B106DC" w:rsidP="00A217B9">
      <w:pPr>
        <w:pStyle w:val="synthse"/>
        <w:rPr>
          <w:highlight w:val="yellow"/>
        </w:rPr>
      </w:pPr>
    </w:p>
    <w:p w:rsidR="00B106DC" w:rsidRDefault="00B106DC" w:rsidP="00A217B9">
      <w:pPr>
        <w:pStyle w:val="synthse"/>
        <w:rPr>
          <w:highlight w:val="yellow"/>
        </w:rPr>
      </w:pPr>
    </w:p>
    <w:p w:rsidR="00CB72AD" w:rsidRDefault="00CB72AD" w:rsidP="00A217B9">
      <w:pPr>
        <w:pStyle w:val="synthse"/>
        <w:rPr>
          <w:highlight w:val="yellow"/>
        </w:rPr>
      </w:pPr>
    </w:p>
    <w:p w:rsidR="00CB72AD" w:rsidRDefault="00CB72AD" w:rsidP="00A217B9">
      <w:pPr>
        <w:pStyle w:val="synthse"/>
        <w:rPr>
          <w:highlight w:val="yellow"/>
        </w:rPr>
      </w:pPr>
    </w:p>
    <w:p w:rsidR="00CB72AD" w:rsidRDefault="00CB72AD" w:rsidP="00A217B9">
      <w:pPr>
        <w:pStyle w:val="synthse"/>
        <w:rPr>
          <w:highlight w:val="yellow"/>
        </w:rPr>
      </w:pPr>
    </w:p>
    <w:p w:rsidR="00CB72AD" w:rsidRDefault="00CB72AD" w:rsidP="00A217B9">
      <w:pPr>
        <w:pStyle w:val="synthse"/>
        <w:rPr>
          <w:highlight w:val="yellow"/>
        </w:rPr>
      </w:pPr>
    </w:p>
    <w:p w:rsidR="00CB72AD" w:rsidRDefault="00CB72AD" w:rsidP="00A217B9">
      <w:pPr>
        <w:pStyle w:val="synthse"/>
        <w:rPr>
          <w:highlight w:val="yellow"/>
        </w:rPr>
      </w:pPr>
    </w:p>
    <w:p w:rsidR="00CB72AD" w:rsidRDefault="00CB72AD" w:rsidP="00A217B9">
      <w:pPr>
        <w:pStyle w:val="synthse"/>
        <w:rPr>
          <w:highlight w:val="yellow"/>
        </w:rPr>
      </w:pPr>
    </w:p>
    <w:p w:rsidR="00A90AA5" w:rsidRPr="00F376B2" w:rsidRDefault="00A90AA5" w:rsidP="00A217B9">
      <w:pPr>
        <w:pStyle w:val="puceaj01"/>
      </w:pPr>
      <w:r w:rsidRPr="00F376B2">
        <w:t xml:space="preserve">exemple de fiche de suivi utilisée </w:t>
      </w:r>
      <w:r w:rsidR="007659DE">
        <w:t>pour la surveillance des barrages</w:t>
      </w:r>
    </w:p>
    <w:p w:rsidR="00012626" w:rsidRPr="00F376B2" w:rsidRDefault="00012626" w:rsidP="00A217B9">
      <w:pPr>
        <w:pStyle w:val="puceaj01"/>
      </w:pPr>
    </w:p>
    <w:p w:rsidR="00A90AA5" w:rsidRPr="00F376B2" w:rsidRDefault="00A90AA5" w:rsidP="00A217B9">
      <w:pPr>
        <w:pStyle w:val="cdtaj01"/>
      </w:pPr>
    </w:p>
    <w:p w:rsidR="00A90AA5" w:rsidRPr="00F376B2" w:rsidRDefault="00A90AA5" w:rsidP="00A217B9">
      <w:pPr>
        <w:pStyle w:val="cdtaj01"/>
      </w:pPr>
    </w:p>
    <w:p w:rsidR="00A90AA5" w:rsidRPr="00F376B2" w:rsidRDefault="00A6169C" w:rsidP="00A217B9">
      <w:pPr>
        <w:pStyle w:val="cdtaj01"/>
      </w:pPr>
      <w:r>
        <w:rPr>
          <w:noProof/>
        </w:rPr>
        <w:lastRenderedPageBreak/>
        <w:drawing>
          <wp:anchor distT="0" distB="0" distL="114300" distR="114300" simplePos="0" relativeHeight="251648000" behindDoc="0" locked="0" layoutInCell="1" allowOverlap="1" wp14:anchorId="6D6D046B" wp14:editId="0A4F7F8D">
            <wp:simplePos x="0" y="0"/>
            <wp:positionH relativeFrom="column">
              <wp:posOffset>771525</wp:posOffset>
            </wp:positionH>
            <wp:positionV relativeFrom="paragraph">
              <wp:posOffset>70485</wp:posOffset>
            </wp:positionV>
            <wp:extent cx="3985260" cy="6092825"/>
            <wp:effectExtent l="0" t="0" r="0" b="0"/>
            <wp:wrapSquare wrapText="bothSides"/>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09" cstate="print"/>
                    <a:srcRect/>
                    <a:stretch>
                      <a:fillRect/>
                    </a:stretch>
                  </pic:blipFill>
                  <pic:spPr bwMode="auto">
                    <a:xfrm>
                      <a:off x="0" y="0"/>
                      <a:ext cx="3985260" cy="6092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Pr="00F376B2" w:rsidRDefault="00A90AA5" w:rsidP="00A217B9">
      <w:pPr>
        <w:pStyle w:val="cdtaj01"/>
      </w:pPr>
    </w:p>
    <w:p w:rsidR="00A90AA5" w:rsidRDefault="00A90AA5" w:rsidP="00A217B9">
      <w:pPr>
        <w:pStyle w:val="cdtaj01"/>
      </w:pPr>
    </w:p>
    <w:p w:rsidR="007659DE" w:rsidRDefault="007659DE" w:rsidP="00A217B9">
      <w:pPr>
        <w:pStyle w:val="cdtaj01"/>
      </w:pPr>
    </w:p>
    <w:p w:rsidR="007659DE" w:rsidRDefault="007659DE" w:rsidP="00A217B9">
      <w:pPr>
        <w:pStyle w:val="cdtaj01"/>
      </w:pPr>
    </w:p>
    <w:p w:rsidR="007659DE" w:rsidRDefault="007659DE" w:rsidP="00A217B9">
      <w:pPr>
        <w:pStyle w:val="cdtaj01"/>
      </w:pPr>
    </w:p>
    <w:p w:rsidR="007659DE" w:rsidRDefault="007659DE" w:rsidP="00A217B9">
      <w:pPr>
        <w:pStyle w:val="cdtaj01"/>
      </w:pPr>
    </w:p>
    <w:p w:rsidR="007659DE" w:rsidRDefault="007659DE" w:rsidP="00A217B9">
      <w:pPr>
        <w:pStyle w:val="cdtaj01"/>
      </w:pPr>
    </w:p>
    <w:p w:rsidR="007659DE" w:rsidRDefault="007659DE" w:rsidP="00A217B9">
      <w:pPr>
        <w:pStyle w:val="cdtaj01"/>
      </w:pPr>
    </w:p>
    <w:p w:rsidR="007659DE" w:rsidRDefault="007659DE" w:rsidP="00A217B9">
      <w:pPr>
        <w:pStyle w:val="cdtaj01"/>
      </w:pPr>
    </w:p>
    <w:p w:rsidR="007659DE" w:rsidRPr="00F376B2" w:rsidRDefault="007659DE" w:rsidP="00A217B9">
      <w:pPr>
        <w:pStyle w:val="cdtaj01"/>
      </w:pPr>
    </w:p>
    <w:p w:rsidR="00A90AA5" w:rsidRPr="00F376B2" w:rsidRDefault="00A90AA5" w:rsidP="00A217B9">
      <w:pPr>
        <w:pStyle w:val="cdtaj01"/>
      </w:pPr>
    </w:p>
    <w:p w:rsidR="00A90AA5" w:rsidRPr="00F376B2" w:rsidRDefault="00A90AA5" w:rsidP="00A217B9">
      <w:pPr>
        <w:pStyle w:val="cdtaj01"/>
      </w:pPr>
      <w:r w:rsidRPr="00F376B2">
        <w:sym w:font="Wingdings 3" w:char="F022"/>
      </w:r>
      <w:r w:rsidRPr="00F376B2">
        <w:t xml:space="preserve"> Ce type d’ouvrage demande un suivi particulier, </w:t>
      </w:r>
      <w:r w:rsidRPr="00320D98">
        <w:rPr>
          <w:b/>
        </w:rPr>
        <w:t>récemment encadré par la réglementation</w:t>
      </w:r>
      <w:r w:rsidRPr="00F376B2">
        <w:t>.</w:t>
      </w:r>
    </w:p>
    <w:p w:rsidR="002239DF" w:rsidRPr="00F376B2" w:rsidRDefault="00A90AA5" w:rsidP="00A217B9">
      <w:pPr>
        <w:pStyle w:val="cdtaj01"/>
      </w:pPr>
      <w:r w:rsidRPr="00F376B2">
        <w:t xml:space="preserve">Leur surveillance sera réalisée par </w:t>
      </w:r>
      <w:r w:rsidR="00BF2CA0">
        <w:t>Le SMBV de ST MARTIN DE BOSCHERVILLE FONTAINE ET DE LA CABOTTERIE</w:t>
      </w:r>
      <w:r w:rsidRPr="00F376B2">
        <w:t xml:space="preserve">,  </w:t>
      </w:r>
      <w:r w:rsidR="00EA0911" w:rsidRPr="00F376B2">
        <w:t>conformément à ses compétences.</w:t>
      </w:r>
    </w:p>
    <w:p w:rsidR="00A90AA5" w:rsidRPr="00F376B2" w:rsidRDefault="00A90AA5" w:rsidP="00A217B9">
      <w:pPr>
        <w:pStyle w:val="cdtaj01"/>
      </w:pPr>
    </w:p>
    <w:p w:rsidR="00F251A6" w:rsidRPr="0046552F" w:rsidRDefault="00F251A6" w:rsidP="00A217B9">
      <w:pPr>
        <w:pStyle w:val="cdtaj01"/>
        <w:rPr>
          <w:highlight w:val="yellow"/>
        </w:rPr>
        <w:sectPr w:rsidR="00F251A6" w:rsidRPr="0046552F" w:rsidSect="003D2000">
          <w:footerReference w:type="default" r:id="rId110"/>
          <w:pgSz w:w="23814" w:h="16840" w:orient="landscape" w:code="8"/>
          <w:pgMar w:top="1134" w:right="1418" w:bottom="1134" w:left="1418" w:header="720" w:footer="720" w:gutter="0"/>
          <w:cols w:num="2" w:space="720" w:equalWidth="0">
            <w:col w:w="10135" w:space="708"/>
            <w:col w:w="10135"/>
          </w:cols>
        </w:sectPr>
      </w:pPr>
    </w:p>
    <w:p w:rsidR="00A90AA5" w:rsidRPr="0046552F" w:rsidRDefault="00A90AA5" w:rsidP="00A217B9">
      <w:pPr>
        <w:pStyle w:val="cdtaj01"/>
        <w:rPr>
          <w:highlight w:val="yellow"/>
        </w:rPr>
      </w:pPr>
    </w:p>
    <w:p w:rsidR="00E52B2F" w:rsidRPr="007659DE" w:rsidRDefault="00E52B2F" w:rsidP="00A217B9">
      <w:pPr>
        <w:pStyle w:val="titre0"/>
      </w:pPr>
      <w:bookmarkStart w:id="328" w:name="_Toc135625879"/>
      <w:bookmarkStart w:id="329" w:name="_Toc159667697"/>
      <w:bookmarkStart w:id="330" w:name="_Toc211183999"/>
      <w:bookmarkStart w:id="331" w:name="_Toc528854668"/>
      <w:r w:rsidRPr="007659DE">
        <w:t>annexes</w:t>
      </w:r>
      <w:bookmarkEnd w:id="328"/>
      <w:bookmarkEnd w:id="329"/>
      <w:bookmarkEnd w:id="330"/>
      <w:bookmarkEnd w:id="331"/>
    </w:p>
    <w:p w:rsidR="00E52B2F" w:rsidRPr="007659DE" w:rsidRDefault="00E52B2F" w:rsidP="00A217B9"/>
    <w:p w:rsidR="00EC3F91" w:rsidRPr="007659DE" w:rsidRDefault="00EC3F91" w:rsidP="00A217B9"/>
    <w:p w:rsidR="00EC3F91" w:rsidRPr="007659DE" w:rsidRDefault="0078053F" w:rsidP="00A217B9">
      <w:bookmarkStart w:id="332" w:name="_GoBack"/>
      <w:r>
        <w:rPr>
          <w:noProof/>
        </w:rPr>
        <w:drawing>
          <wp:anchor distT="0" distB="0" distL="114300" distR="114300" simplePos="0" relativeHeight="251693056" behindDoc="1" locked="0" layoutInCell="1" allowOverlap="1" wp14:anchorId="61F82F9B" wp14:editId="09474306">
            <wp:simplePos x="0" y="0"/>
            <wp:positionH relativeFrom="page">
              <wp:posOffset>228600</wp:posOffset>
            </wp:positionH>
            <wp:positionV relativeFrom="paragraph">
              <wp:posOffset>61595</wp:posOffset>
            </wp:positionV>
            <wp:extent cx="14894560" cy="6772910"/>
            <wp:effectExtent l="0" t="0" r="0" b="889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94560" cy="6772910"/>
                    </a:xfrm>
                    <a:prstGeom prst="rect">
                      <a:avLst/>
                    </a:prstGeom>
                    <a:noFill/>
                  </pic:spPr>
                </pic:pic>
              </a:graphicData>
            </a:graphic>
            <wp14:sizeRelH relativeFrom="page">
              <wp14:pctWidth>0</wp14:pctWidth>
            </wp14:sizeRelH>
            <wp14:sizeRelV relativeFrom="page">
              <wp14:pctHeight>0</wp14:pctHeight>
            </wp14:sizeRelV>
          </wp:anchor>
        </w:drawing>
      </w:r>
      <w:bookmarkEnd w:id="332"/>
    </w:p>
    <w:p w:rsidR="00362806" w:rsidRPr="00386C87" w:rsidRDefault="00362806" w:rsidP="008712D0">
      <w:pPr>
        <w:pStyle w:val="puceaj01"/>
        <w:numPr>
          <w:ilvl w:val="0"/>
          <w:numId w:val="0"/>
        </w:numPr>
        <w:ind w:left="1080"/>
      </w:pPr>
    </w:p>
    <w:p w:rsidR="0079093C" w:rsidRDefault="00DB2522" w:rsidP="00A217B9">
      <w:pPr>
        <w:pStyle w:val="puceaj01"/>
        <w:numPr>
          <w:ilvl w:val="1"/>
          <w:numId w:val="50"/>
        </w:numPr>
        <w:rPr>
          <w:b/>
          <w:color w:val="548DD4" w:themeColor="text2" w:themeTint="99"/>
        </w:rPr>
      </w:pPr>
      <w:r>
        <w:rPr>
          <w:b/>
          <w:color w:val="548DD4" w:themeColor="text2" w:themeTint="99"/>
        </w:rPr>
        <w:t xml:space="preserve">ANNEXE 1-ATTESTATION D’ACHAT DE TERRAIN </w:t>
      </w:r>
    </w:p>
    <w:p w:rsidR="00DB2522" w:rsidRDefault="00DB2522" w:rsidP="00A217B9">
      <w:pPr>
        <w:pStyle w:val="puceaj01"/>
        <w:numPr>
          <w:ilvl w:val="1"/>
          <w:numId w:val="50"/>
        </w:numPr>
        <w:rPr>
          <w:b/>
          <w:color w:val="548DD4" w:themeColor="text2" w:themeTint="99"/>
        </w:rPr>
      </w:pPr>
      <w:r>
        <w:rPr>
          <w:b/>
          <w:color w:val="548DD4" w:themeColor="text2" w:themeTint="99"/>
        </w:rPr>
        <w:t xml:space="preserve">ANNEXE </w:t>
      </w:r>
      <w:r>
        <w:rPr>
          <w:b/>
          <w:color w:val="548DD4" w:themeColor="text2" w:themeTint="99"/>
        </w:rPr>
        <w:t>2</w:t>
      </w:r>
      <w:r>
        <w:rPr>
          <w:b/>
          <w:color w:val="548DD4" w:themeColor="text2" w:themeTint="99"/>
        </w:rPr>
        <w:t xml:space="preserve">- </w:t>
      </w:r>
      <w:r w:rsidRPr="00976948">
        <w:rPr>
          <w:b/>
          <w:color w:val="548DD4" w:themeColor="text2" w:themeTint="99"/>
        </w:rPr>
        <w:t>Etudes géotechniques G12 et G2</w:t>
      </w:r>
    </w:p>
    <w:p w:rsidR="00976948" w:rsidRDefault="00976948" w:rsidP="00A217B9">
      <w:pPr>
        <w:pStyle w:val="puceaj01"/>
        <w:numPr>
          <w:ilvl w:val="1"/>
          <w:numId w:val="50"/>
        </w:numPr>
        <w:rPr>
          <w:b/>
          <w:color w:val="548DD4" w:themeColor="text2" w:themeTint="99"/>
        </w:rPr>
      </w:pPr>
      <w:r>
        <w:rPr>
          <w:b/>
          <w:color w:val="548DD4" w:themeColor="text2" w:themeTint="99"/>
        </w:rPr>
        <w:t xml:space="preserve">ANNEXE </w:t>
      </w:r>
      <w:r w:rsidR="00DB2522">
        <w:rPr>
          <w:b/>
          <w:color w:val="548DD4" w:themeColor="text2" w:themeTint="99"/>
        </w:rPr>
        <w:t>3</w:t>
      </w:r>
      <w:r>
        <w:rPr>
          <w:b/>
          <w:color w:val="548DD4" w:themeColor="text2" w:themeTint="99"/>
        </w:rPr>
        <w:t>- PLAN AXE DE RUISSELLEMENT</w:t>
      </w:r>
    </w:p>
    <w:p w:rsidR="00976948" w:rsidRDefault="00976948" w:rsidP="00A217B9">
      <w:pPr>
        <w:pStyle w:val="puceaj01"/>
        <w:numPr>
          <w:ilvl w:val="1"/>
          <w:numId w:val="50"/>
        </w:numPr>
        <w:rPr>
          <w:b/>
          <w:color w:val="548DD4" w:themeColor="text2" w:themeTint="99"/>
        </w:rPr>
      </w:pPr>
      <w:r>
        <w:rPr>
          <w:b/>
          <w:color w:val="548DD4" w:themeColor="text2" w:themeTint="99"/>
        </w:rPr>
        <w:t xml:space="preserve">ANNEXE </w:t>
      </w:r>
      <w:r w:rsidR="00DB2522">
        <w:rPr>
          <w:b/>
          <w:color w:val="548DD4" w:themeColor="text2" w:themeTint="99"/>
        </w:rPr>
        <w:t>4</w:t>
      </w:r>
      <w:r>
        <w:rPr>
          <w:b/>
          <w:color w:val="548DD4" w:themeColor="text2" w:themeTint="99"/>
        </w:rPr>
        <w:t>- PLAN OUV 1</w:t>
      </w:r>
    </w:p>
    <w:p w:rsidR="00976948" w:rsidRDefault="00976948" w:rsidP="00A217B9">
      <w:pPr>
        <w:pStyle w:val="puceaj01"/>
        <w:numPr>
          <w:ilvl w:val="1"/>
          <w:numId w:val="50"/>
        </w:numPr>
        <w:rPr>
          <w:b/>
          <w:color w:val="548DD4" w:themeColor="text2" w:themeTint="99"/>
        </w:rPr>
      </w:pPr>
      <w:r>
        <w:rPr>
          <w:b/>
          <w:color w:val="548DD4" w:themeColor="text2" w:themeTint="99"/>
        </w:rPr>
        <w:t xml:space="preserve">ANNEXE </w:t>
      </w:r>
      <w:r w:rsidR="00DB2522">
        <w:rPr>
          <w:b/>
          <w:color w:val="548DD4" w:themeColor="text2" w:themeTint="99"/>
        </w:rPr>
        <w:t>5</w:t>
      </w:r>
      <w:r>
        <w:rPr>
          <w:b/>
          <w:color w:val="548DD4" w:themeColor="text2" w:themeTint="99"/>
        </w:rPr>
        <w:t>- PLAN OUV 2</w:t>
      </w:r>
    </w:p>
    <w:p w:rsidR="00976948" w:rsidRPr="00976948" w:rsidRDefault="00976948" w:rsidP="00A217B9">
      <w:pPr>
        <w:pStyle w:val="puceaj01"/>
        <w:numPr>
          <w:ilvl w:val="1"/>
          <w:numId w:val="50"/>
        </w:numPr>
        <w:rPr>
          <w:b/>
          <w:color w:val="548DD4" w:themeColor="text2" w:themeTint="99"/>
        </w:rPr>
      </w:pPr>
      <w:r>
        <w:rPr>
          <w:b/>
          <w:color w:val="548DD4" w:themeColor="text2" w:themeTint="99"/>
        </w:rPr>
        <w:t xml:space="preserve">ANNEXE </w:t>
      </w:r>
      <w:r w:rsidR="00DB2522">
        <w:rPr>
          <w:b/>
          <w:color w:val="548DD4" w:themeColor="text2" w:themeTint="99"/>
        </w:rPr>
        <w:t>6</w:t>
      </w:r>
      <w:r>
        <w:rPr>
          <w:b/>
          <w:color w:val="548DD4" w:themeColor="text2" w:themeTint="99"/>
        </w:rPr>
        <w:t>- PLAN OUV 3</w:t>
      </w:r>
    </w:p>
    <w:p w:rsidR="001D4E60" w:rsidRPr="00386C87" w:rsidRDefault="001D4E60" w:rsidP="00BF2CA0">
      <w:pPr>
        <w:pStyle w:val="puceaj01"/>
        <w:numPr>
          <w:ilvl w:val="0"/>
          <w:numId w:val="0"/>
        </w:numPr>
        <w:ind w:left="1353" w:hanging="360"/>
      </w:pPr>
    </w:p>
    <w:p w:rsidR="00E52B2F" w:rsidRPr="00024B06" w:rsidRDefault="00E52B2F" w:rsidP="00A217B9">
      <w:pPr>
        <w:rPr>
          <w:highlight w:val="yellow"/>
        </w:rPr>
      </w:pPr>
    </w:p>
    <w:p w:rsidR="00EA0911" w:rsidRPr="0046552F" w:rsidRDefault="00EA0911" w:rsidP="00A217B9">
      <w:pPr>
        <w:pStyle w:val="pagegardetablo"/>
        <w:rPr>
          <w:highlight w:val="yellow"/>
        </w:rPr>
        <w:sectPr w:rsidR="00EA0911" w:rsidRPr="0046552F" w:rsidSect="003D2000">
          <w:headerReference w:type="default" r:id="rId111"/>
          <w:footerReference w:type="default" r:id="rId112"/>
          <w:pgSz w:w="23814" w:h="16840" w:orient="landscape" w:code="8"/>
          <w:pgMar w:top="1134" w:right="1418" w:bottom="1134" w:left="1418" w:header="720" w:footer="720" w:gutter="0"/>
          <w:cols w:space="708"/>
        </w:sectPr>
      </w:pPr>
    </w:p>
    <w:p w:rsidR="005935E7" w:rsidRPr="0046552F" w:rsidRDefault="005935E7" w:rsidP="00A217B9">
      <w:pPr>
        <w:pStyle w:val="pagegardetablo"/>
        <w:rPr>
          <w:highlight w:val="yellow"/>
        </w:rPr>
        <w:sectPr w:rsidR="005935E7" w:rsidRPr="0046552F" w:rsidSect="003D2000">
          <w:headerReference w:type="even" r:id="rId113"/>
          <w:footerReference w:type="default" r:id="rId114"/>
          <w:pgSz w:w="23814" w:h="16840" w:orient="landscape" w:code="8"/>
          <w:pgMar w:top="1134" w:right="1418" w:bottom="1134" w:left="1418" w:header="720" w:footer="720" w:gutter="0"/>
          <w:cols w:space="720"/>
        </w:sectPr>
      </w:pPr>
    </w:p>
    <w:p w:rsidR="00B81B51" w:rsidRPr="0046552F" w:rsidRDefault="00B81B51" w:rsidP="00A217B9">
      <w:pPr>
        <w:pStyle w:val="pagegardetablo"/>
        <w:rPr>
          <w:highlight w:val="yellow"/>
        </w:rPr>
      </w:pPr>
    </w:p>
    <w:p w:rsidR="003C7FFA" w:rsidRDefault="003C7FFA" w:rsidP="00A217B9">
      <w:pPr>
        <w:pStyle w:val="vidence"/>
      </w:pPr>
      <w:r w:rsidRPr="00E64D02">
        <w:t xml:space="preserve">fiche résumé </w:t>
      </w:r>
      <w:r w:rsidR="00C61685">
        <w:t xml:space="preserve">NON-TECHNIQUE </w:t>
      </w:r>
      <w:r w:rsidRPr="00E64D02">
        <w:t>du projet</w:t>
      </w:r>
    </w:p>
    <w:p w:rsidR="00546099" w:rsidRDefault="00546099" w:rsidP="00A217B9">
      <w:pPr>
        <w:pStyle w:val="vidence"/>
      </w:pPr>
    </w:p>
    <w:tbl>
      <w:tblPr>
        <w:tblpPr w:leftFromText="141" w:rightFromText="141" w:vertAnchor="text" w:horzAnchor="margin" w:tblpY="199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auto"/>
          <w:insideV w:val="dashed" w:sz="4" w:space="0" w:color="auto"/>
        </w:tblBorders>
        <w:tblLayout w:type="fixed"/>
        <w:tblCellMar>
          <w:left w:w="70" w:type="dxa"/>
          <w:right w:w="70" w:type="dxa"/>
        </w:tblCellMar>
        <w:tblLook w:val="0000" w:firstRow="0" w:lastRow="0" w:firstColumn="0" w:lastColumn="0" w:noHBand="0" w:noVBand="0"/>
      </w:tblPr>
      <w:tblGrid>
        <w:gridCol w:w="3759"/>
        <w:gridCol w:w="13321"/>
      </w:tblGrid>
      <w:tr w:rsidR="00546099" w:rsidRPr="00E64D02" w:rsidTr="00C66FA4">
        <w:tc>
          <w:tcPr>
            <w:tcW w:w="3759" w:type="dxa"/>
            <w:shd w:val="clear" w:color="auto" w:fill="0070C0"/>
            <w:vAlign w:val="center"/>
          </w:tcPr>
          <w:p w:rsidR="00546099" w:rsidRPr="00F366BF" w:rsidRDefault="00546099" w:rsidP="00A217B9">
            <w:pPr>
              <w:pStyle w:val="tablo-c"/>
            </w:pPr>
            <w:r w:rsidRPr="00F366BF">
              <w:t>Nature du projet</w:t>
            </w:r>
          </w:p>
        </w:tc>
        <w:tc>
          <w:tcPr>
            <w:tcW w:w="13321" w:type="dxa"/>
            <w:shd w:val="clear" w:color="auto" w:fill="auto"/>
          </w:tcPr>
          <w:p w:rsidR="00546099" w:rsidRPr="00853E9B" w:rsidRDefault="00546099" w:rsidP="00BF2CA0">
            <w:pPr>
              <w:pStyle w:val="tablo-c"/>
            </w:pPr>
            <w:r w:rsidRPr="00853E9B">
              <w:t>Mise en place d’ouvrages de protection de la ressource</w:t>
            </w:r>
            <w:r w:rsidR="0012472A">
              <w:t xml:space="preserve"> en </w:t>
            </w:r>
            <w:r w:rsidR="00223482">
              <w:t>eau,</w:t>
            </w:r>
            <w:r w:rsidRPr="00853E9B">
              <w:t xml:space="preserve"> </w:t>
            </w:r>
            <w:r w:rsidR="00223482">
              <w:t xml:space="preserve">Maitrise des ruissellements et </w:t>
            </w:r>
            <w:r w:rsidRPr="00853E9B">
              <w:t>lutte contre le ruissellement et les inondations sur le</w:t>
            </w:r>
            <w:r w:rsidR="00223482">
              <w:t>s</w:t>
            </w:r>
            <w:r w:rsidRPr="00853E9B">
              <w:t xml:space="preserve"> sous bassin</w:t>
            </w:r>
            <w:r w:rsidR="00223482">
              <w:t>s</w:t>
            </w:r>
            <w:r w:rsidRPr="00853E9B">
              <w:t xml:space="preserve"> versant</w:t>
            </w:r>
            <w:r w:rsidR="00223482">
              <w:t>s</w:t>
            </w:r>
            <w:r w:rsidRPr="00853E9B">
              <w:t xml:space="preserve"> </w:t>
            </w:r>
            <w:r w:rsidR="00946928">
              <w:t xml:space="preserve"> </w:t>
            </w:r>
            <w:r w:rsidR="00BF2CA0">
              <w:t>de la CABOTTERIE</w:t>
            </w:r>
            <w:r w:rsidRPr="00853E9B">
              <w:t>.</w:t>
            </w:r>
            <w:r w:rsidR="005D12BA">
              <w:t xml:space="preserve"> </w:t>
            </w:r>
          </w:p>
        </w:tc>
      </w:tr>
      <w:tr w:rsidR="00546099" w:rsidRPr="00E64D02" w:rsidTr="00C66FA4">
        <w:tc>
          <w:tcPr>
            <w:tcW w:w="3759" w:type="dxa"/>
            <w:shd w:val="clear" w:color="auto" w:fill="0070C0"/>
            <w:vAlign w:val="center"/>
          </w:tcPr>
          <w:p w:rsidR="00546099" w:rsidRPr="00F366BF" w:rsidRDefault="00546099" w:rsidP="00A217B9">
            <w:pPr>
              <w:pStyle w:val="tablo-c"/>
            </w:pPr>
            <w:r w:rsidRPr="00F366BF">
              <w:t>Pétitionnaire</w:t>
            </w:r>
          </w:p>
        </w:tc>
        <w:tc>
          <w:tcPr>
            <w:tcW w:w="13321" w:type="dxa"/>
            <w:shd w:val="clear" w:color="auto" w:fill="auto"/>
          </w:tcPr>
          <w:p w:rsidR="00546099" w:rsidRPr="00853E9B" w:rsidRDefault="00BF2CA0" w:rsidP="00A217B9">
            <w:pPr>
              <w:pStyle w:val="tablo-c"/>
            </w:pPr>
            <w:r>
              <w:t xml:space="preserve">Le Syndicat Mixte du Bassin Versant de ST MARTIN DE BOSCHERVILLE FONTAINE ET DE LA </w:t>
            </w:r>
            <w:proofErr w:type="gramStart"/>
            <w:r>
              <w:t>CABOTTERIE</w:t>
            </w:r>
            <w:r w:rsidRPr="00831156">
              <w:t xml:space="preserve"> </w:t>
            </w:r>
            <w:r w:rsidR="0012472A">
              <w:t>.</w:t>
            </w:r>
            <w:proofErr w:type="gramEnd"/>
          </w:p>
          <w:p w:rsidR="00546099" w:rsidRPr="00853E9B" w:rsidRDefault="00546099" w:rsidP="00BF2CA0">
            <w:pPr>
              <w:pStyle w:val="tablo-c"/>
            </w:pPr>
            <w:r w:rsidRPr="00853E9B">
              <w:t xml:space="preserve">Projet localisé sur </w:t>
            </w:r>
            <w:r w:rsidR="00F74C57">
              <w:t xml:space="preserve">le territoire </w:t>
            </w:r>
            <w:r w:rsidR="00BF2CA0">
              <w:t>de HENOUVILLE</w:t>
            </w:r>
            <w:r w:rsidRPr="00853E9B">
              <w:t xml:space="preserve">. </w:t>
            </w:r>
          </w:p>
        </w:tc>
      </w:tr>
      <w:tr w:rsidR="00546099" w:rsidRPr="00E64D02" w:rsidTr="00C66FA4">
        <w:trPr>
          <w:trHeight w:val="80"/>
        </w:trPr>
        <w:tc>
          <w:tcPr>
            <w:tcW w:w="3759" w:type="dxa"/>
            <w:shd w:val="clear" w:color="auto" w:fill="0070C0"/>
            <w:vAlign w:val="center"/>
          </w:tcPr>
          <w:p w:rsidR="00546099" w:rsidRPr="00F366BF" w:rsidRDefault="00546099" w:rsidP="00A217B9">
            <w:pPr>
              <w:pStyle w:val="tablo-c"/>
            </w:pPr>
            <w:r w:rsidRPr="00F366BF">
              <w:t>Bassin versant</w:t>
            </w:r>
          </w:p>
        </w:tc>
        <w:tc>
          <w:tcPr>
            <w:tcW w:w="13321" w:type="dxa"/>
            <w:shd w:val="clear" w:color="auto" w:fill="auto"/>
          </w:tcPr>
          <w:p w:rsidR="00546099" w:rsidRPr="00853E9B" w:rsidRDefault="00546099" w:rsidP="00BF2CA0">
            <w:pPr>
              <w:pStyle w:val="tablo-c"/>
            </w:pPr>
            <w:r w:rsidRPr="00853E9B">
              <w:t xml:space="preserve">Sous bassin </w:t>
            </w:r>
            <w:r w:rsidR="00BF2CA0">
              <w:t xml:space="preserve">versant de la </w:t>
            </w:r>
            <w:proofErr w:type="spellStart"/>
            <w:proofErr w:type="gramStart"/>
            <w:r w:rsidR="00BF2CA0">
              <w:t>Cabotterie</w:t>
            </w:r>
            <w:proofErr w:type="spellEnd"/>
            <w:r w:rsidRPr="00853E9B">
              <w:t>(</w:t>
            </w:r>
            <w:proofErr w:type="gramEnd"/>
            <w:r w:rsidRPr="00853E9B">
              <w:t xml:space="preserve">superficie </w:t>
            </w:r>
            <w:r w:rsidR="00BF2CA0">
              <w:t>156</w:t>
            </w:r>
            <w:r w:rsidRPr="00853E9B">
              <w:t xml:space="preserve"> ha).</w:t>
            </w:r>
          </w:p>
        </w:tc>
      </w:tr>
      <w:tr w:rsidR="00546099" w:rsidRPr="00E64D02" w:rsidTr="00C66FA4">
        <w:tc>
          <w:tcPr>
            <w:tcW w:w="3759" w:type="dxa"/>
            <w:shd w:val="clear" w:color="auto" w:fill="0070C0"/>
            <w:vAlign w:val="center"/>
          </w:tcPr>
          <w:p w:rsidR="00546099" w:rsidRPr="00F366BF" w:rsidRDefault="00546099" w:rsidP="00A217B9">
            <w:pPr>
              <w:pStyle w:val="tablo-c"/>
            </w:pPr>
            <w:r w:rsidRPr="00F366BF">
              <w:t>Dimensionnement</w:t>
            </w:r>
          </w:p>
        </w:tc>
        <w:tc>
          <w:tcPr>
            <w:tcW w:w="13321" w:type="dxa"/>
            <w:shd w:val="clear" w:color="auto" w:fill="auto"/>
          </w:tcPr>
          <w:p w:rsidR="00546099" w:rsidRPr="00853E9B" w:rsidRDefault="00546099" w:rsidP="00A217B9">
            <w:pPr>
              <w:pStyle w:val="tablo-c"/>
            </w:pPr>
            <w:r w:rsidRPr="00853E9B">
              <w:t xml:space="preserve">Orage </w:t>
            </w:r>
            <w:r w:rsidR="0078053F" w:rsidRPr="00853E9B">
              <w:t>décennal suivant</w:t>
            </w:r>
            <w:r w:rsidR="00BF2CA0">
              <w:t xml:space="preserve"> les</w:t>
            </w:r>
            <w:r w:rsidR="00CB72AD" w:rsidRPr="00853E9B">
              <w:t xml:space="preserve"> enjeux</w:t>
            </w:r>
            <w:r w:rsidRPr="00853E9B">
              <w:t xml:space="preserve">, ruissellements sur terres agricoles et zones urbanisées. </w:t>
            </w:r>
          </w:p>
          <w:p w:rsidR="00546099" w:rsidRPr="00853E9B" w:rsidRDefault="00546099" w:rsidP="00A217B9">
            <w:pPr>
              <w:pStyle w:val="tablo-c"/>
            </w:pPr>
            <w:r w:rsidRPr="00853E9B">
              <w:t xml:space="preserve">Surverses </w:t>
            </w:r>
            <w:r w:rsidR="00223482">
              <w:t xml:space="preserve">Intégrée à l’ouvrage de fuite et </w:t>
            </w:r>
            <w:r w:rsidR="00862DC6">
              <w:t>aériennes</w:t>
            </w:r>
            <w:r w:rsidR="00223482">
              <w:t>,</w:t>
            </w:r>
            <w:r w:rsidR="00862DC6">
              <w:t xml:space="preserve"> </w:t>
            </w:r>
            <w:r w:rsidRPr="00853E9B">
              <w:t xml:space="preserve">aménagées </w:t>
            </w:r>
            <w:r w:rsidR="00862DC6">
              <w:t xml:space="preserve">pour des </w:t>
            </w:r>
            <w:r w:rsidR="000544FA">
              <w:t>pluies</w:t>
            </w:r>
            <w:r w:rsidRPr="00853E9B">
              <w:t xml:space="preserve"> </w:t>
            </w:r>
            <w:r w:rsidR="00CC07C1" w:rsidRPr="00853E9B">
              <w:t xml:space="preserve"> centennale</w:t>
            </w:r>
            <w:r w:rsidR="000544FA">
              <w:t>s</w:t>
            </w:r>
            <w:r w:rsidRPr="00853E9B">
              <w:t>.</w:t>
            </w:r>
          </w:p>
        </w:tc>
      </w:tr>
      <w:tr w:rsidR="00546099" w:rsidRPr="00E64D02" w:rsidTr="00C66FA4">
        <w:tc>
          <w:tcPr>
            <w:tcW w:w="3759" w:type="dxa"/>
            <w:shd w:val="clear" w:color="auto" w:fill="0070C0"/>
            <w:vAlign w:val="center"/>
          </w:tcPr>
          <w:p w:rsidR="00546099" w:rsidRPr="00F366BF" w:rsidRDefault="00546099" w:rsidP="00A217B9">
            <w:pPr>
              <w:pStyle w:val="tablo-c"/>
            </w:pPr>
            <w:r w:rsidRPr="00F366BF">
              <w:t>Principales caractéristiques</w:t>
            </w:r>
          </w:p>
        </w:tc>
        <w:tc>
          <w:tcPr>
            <w:tcW w:w="13321" w:type="dxa"/>
            <w:shd w:val="clear" w:color="auto" w:fill="auto"/>
          </w:tcPr>
          <w:p w:rsidR="00546099" w:rsidRPr="00853E9B" w:rsidRDefault="00546099" w:rsidP="00A217B9">
            <w:pPr>
              <w:pStyle w:val="tablo-c"/>
            </w:pPr>
            <w:r w:rsidRPr="00853E9B">
              <w:t>Divers aménagements judicieusement placés sur le bassin versant</w:t>
            </w:r>
            <w:r w:rsidR="00223482">
              <w:t xml:space="preserve"> existant,</w:t>
            </w:r>
            <w:r w:rsidRPr="00853E9B">
              <w:t xml:space="preserve"> combinant l’hydraulique douce et la rétention des eaux avant leur restitution au milieu naturel : C</w:t>
            </w:r>
            <w:r w:rsidR="009E433A" w:rsidRPr="00853E9B">
              <w:t>réation d’un bassin</w:t>
            </w:r>
            <w:r w:rsidR="00223482">
              <w:t xml:space="preserve"> tampon</w:t>
            </w:r>
            <w:r w:rsidRPr="00853E9B">
              <w:t xml:space="preserve">. </w:t>
            </w:r>
          </w:p>
          <w:p w:rsidR="0012472A" w:rsidRPr="00853E9B" w:rsidRDefault="0012472A" w:rsidP="00A217B9">
            <w:pPr>
              <w:pStyle w:val="tablo-c"/>
            </w:pPr>
          </w:p>
        </w:tc>
      </w:tr>
      <w:tr w:rsidR="00546099" w:rsidRPr="00E64D02" w:rsidTr="00C66FA4">
        <w:tc>
          <w:tcPr>
            <w:tcW w:w="3759" w:type="dxa"/>
            <w:shd w:val="clear" w:color="auto" w:fill="0070C0"/>
            <w:vAlign w:val="center"/>
          </w:tcPr>
          <w:p w:rsidR="00546099" w:rsidRPr="00F366BF" w:rsidRDefault="00546099" w:rsidP="00A217B9">
            <w:pPr>
              <w:pStyle w:val="tablo-c"/>
            </w:pPr>
            <w:r w:rsidRPr="00F366BF">
              <w:t>Volumes et débits de fuite</w:t>
            </w:r>
          </w:p>
        </w:tc>
        <w:tc>
          <w:tcPr>
            <w:tcW w:w="13321" w:type="dxa"/>
            <w:shd w:val="clear" w:color="auto" w:fill="auto"/>
          </w:tcPr>
          <w:p w:rsidR="00546099" w:rsidRPr="00853E9B" w:rsidRDefault="00546099" w:rsidP="00A217B9">
            <w:pPr>
              <w:pStyle w:val="tablo-c"/>
            </w:pPr>
            <w:r w:rsidRPr="00853E9B">
              <w:t xml:space="preserve">Volume global stocké </w:t>
            </w:r>
            <w:r w:rsidR="0078053F">
              <w:t>4</w:t>
            </w:r>
            <w:r w:rsidR="00BF2CA0">
              <w:t xml:space="preserve"> 8</w:t>
            </w:r>
            <w:r w:rsidR="0078053F">
              <w:t>6</w:t>
            </w:r>
            <w:r w:rsidR="00BF2CA0">
              <w:t>5</w:t>
            </w:r>
            <w:r w:rsidRPr="00853E9B">
              <w:t xml:space="preserve"> m</w:t>
            </w:r>
            <w:r w:rsidRPr="00853E9B">
              <w:rPr>
                <w:vertAlign w:val="superscript"/>
              </w:rPr>
              <w:t>3</w:t>
            </w:r>
            <w:r w:rsidRPr="00853E9B">
              <w:t xml:space="preserve">, en </w:t>
            </w:r>
            <w:r w:rsidR="00BF2CA0">
              <w:t>3</w:t>
            </w:r>
            <w:r w:rsidRPr="00853E9B">
              <w:t xml:space="preserve"> ouvrages structurants.  </w:t>
            </w:r>
          </w:p>
          <w:p w:rsidR="00C66FA4" w:rsidRPr="00853E9B" w:rsidRDefault="00546099" w:rsidP="00A217B9">
            <w:pPr>
              <w:pStyle w:val="tablo-c"/>
            </w:pPr>
            <w:r w:rsidRPr="00853E9B">
              <w:t xml:space="preserve">Les débits de fuite sont limités au maximum (réduction jusqu’à </w:t>
            </w:r>
            <w:r w:rsidR="00F65D22">
              <w:t>68</w:t>
            </w:r>
            <w:r w:rsidRPr="00853E9B">
              <w:t xml:space="preserve"> % du débit de pointe), </w:t>
            </w:r>
          </w:p>
          <w:p w:rsidR="00546099" w:rsidRPr="00853E9B" w:rsidRDefault="00546099" w:rsidP="00A217B9">
            <w:pPr>
              <w:pStyle w:val="tablo-c"/>
            </w:pPr>
            <w:r w:rsidRPr="00853E9B">
              <w:t>afin de maîtriser le ruissellement et l’érosion en aval des ouvrages structurants.</w:t>
            </w:r>
          </w:p>
          <w:p w:rsidR="00546099" w:rsidRPr="00853E9B" w:rsidRDefault="00546099" w:rsidP="00A217B9">
            <w:pPr>
              <w:pStyle w:val="tablo-c"/>
            </w:pPr>
            <w:r w:rsidRPr="00853E9B">
              <w:t>Vidange en 24 heures maximum.</w:t>
            </w:r>
          </w:p>
        </w:tc>
      </w:tr>
      <w:tr w:rsidR="00F74C57" w:rsidRPr="006042DB" w:rsidTr="006A604B">
        <w:tc>
          <w:tcPr>
            <w:tcW w:w="3759" w:type="dxa"/>
            <w:shd w:val="clear" w:color="auto" w:fill="0070C0"/>
            <w:vAlign w:val="center"/>
          </w:tcPr>
          <w:p w:rsidR="00F74C57" w:rsidRPr="00F366BF" w:rsidRDefault="00F74C57" w:rsidP="00A217B9">
            <w:pPr>
              <w:pStyle w:val="tablo-c"/>
            </w:pPr>
            <w:r w:rsidRPr="00F366BF">
              <w:t>Vulnérabilités particulières</w:t>
            </w:r>
          </w:p>
        </w:tc>
        <w:tc>
          <w:tcPr>
            <w:tcW w:w="13321" w:type="dxa"/>
            <w:shd w:val="clear" w:color="auto" w:fill="auto"/>
          </w:tcPr>
          <w:p w:rsidR="00F74C57" w:rsidRPr="00853E9B" w:rsidRDefault="00F74C57" w:rsidP="00A217B9">
            <w:pPr>
              <w:pStyle w:val="tablo-c"/>
            </w:pPr>
            <w:r w:rsidRPr="00853E9B">
              <w:t>P</w:t>
            </w:r>
            <w:r>
              <w:t>eu</w:t>
            </w:r>
            <w:r w:rsidRPr="00853E9B">
              <w:t xml:space="preserve"> de contraintes sur l'environnement humain ou naturel.</w:t>
            </w:r>
          </w:p>
          <w:p w:rsidR="00F74C57" w:rsidRPr="00853E9B" w:rsidRDefault="00F74C57" w:rsidP="00A217B9">
            <w:pPr>
              <w:pStyle w:val="tablo-c"/>
            </w:pPr>
            <w:r w:rsidRPr="00853E9B">
              <w:t xml:space="preserve">Projet non situé en périmètre de protection de captage, prise en compte la vulnérabilité de la ressource </w:t>
            </w:r>
            <w:r>
              <w:t>en eau potable</w:t>
            </w:r>
            <w:r w:rsidRPr="00853E9B">
              <w:t xml:space="preserve">. </w:t>
            </w:r>
          </w:p>
          <w:p w:rsidR="00F74C57" w:rsidRPr="00853E9B" w:rsidRDefault="00F74C57" w:rsidP="00A217B9">
            <w:pPr>
              <w:pStyle w:val="tablo-c"/>
            </w:pPr>
            <w:r w:rsidRPr="00853E9B">
              <w:t>Amélioration par rapport à la situation initiale.</w:t>
            </w:r>
          </w:p>
          <w:p w:rsidR="00F74C57" w:rsidRPr="00853E9B" w:rsidRDefault="00F74C57" w:rsidP="00A217B9">
            <w:pPr>
              <w:pStyle w:val="tablo-c"/>
            </w:pPr>
            <w:r w:rsidRPr="00853E9B">
              <w:t xml:space="preserve">Projet situé </w:t>
            </w:r>
            <w:r>
              <w:t>suffisamment loin des</w:t>
            </w:r>
            <w:r w:rsidRPr="00853E9B">
              <w:t xml:space="preserve"> zones Natura 2000: intégration paysagère protection de la faune et de la Flore.</w:t>
            </w:r>
          </w:p>
          <w:p w:rsidR="00F74C57" w:rsidRPr="00853E9B" w:rsidRDefault="00F74C57" w:rsidP="00A217B9">
            <w:pPr>
              <w:pStyle w:val="tablo-c"/>
            </w:pPr>
            <w:r w:rsidRPr="00853E9B">
              <w:t>Projet compatible avec les orientations du SDAGE.</w:t>
            </w:r>
          </w:p>
          <w:p w:rsidR="00F74C57" w:rsidRPr="00853E9B" w:rsidRDefault="00F74C57" w:rsidP="00A217B9">
            <w:pPr>
              <w:pStyle w:val="tablo-c"/>
            </w:pPr>
            <w:r w:rsidRPr="00853E9B">
              <w:t>Projet ayant pris en compte l’ensemble des réseaux existants (hydrocarbures, gaz, télécom…).</w:t>
            </w:r>
          </w:p>
          <w:p w:rsidR="00F74C57" w:rsidRPr="00853E9B" w:rsidRDefault="00F74C57" w:rsidP="00A217B9">
            <w:pPr>
              <w:pStyle w:val="tablo-c"/>
            </w:pPr>
            <w:r w:rsidRPr="00853E9B">
              <w:t>Toutes les précautions ont été prises pour limiter les risques et nuisances (fiabilité, sécurité, paysage...).</w:t>
            </w:r>
          </w:p>
        </w:tc>
      </w:tr>
    </w:tbl>
    <w:p w:rsidR="00DB5706" w:rsidRPr="006042DB" w:rsidRDefault="00DB5706" w:rsidP="00A217B9">
      <w:pPr>
        <w:pStyle w:val="vidence"/>
      </w:pPr>
    </w:p>
    <w:sectPr w:rsidR="00DB5706" w:rsidRPr="006042DB" w:rsidSect="00546099">
      <w:headerReference w:type="even" r:id="rId115"/>
      <w:type w:val="continuous"/>
      <w:pgSz w:w="23814" w:h="16840" w:orient="landscape" w:code="8"/>
      <w:pgMar w:top="1134" w:right="1418" w:bottom="1134" w:left="1418" w:header="720" w:footer="720" w:gutter="0"/>
      <w:pgBorders w:display="firstPage" w:offsetFrom="page">
        <w:top w:val="single" w:sz="6" w:space="10" w:color="FFFFFF" w:themeColor="background1"/>
        <w:left w:val="single" w:sz="6" w:space="10" w:color="FFFFFF" w:themeColor="background1"/>
        <w:bottom w:val="single" w:sz="6" w:space="10" w:color="FFFFFF" w:themeColor="background1"/>
        <w:right w:val="single" w:sz="6" w:space="10" w:color="FFFFFF" w:themeColor="background1"/>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1ED" w:rsidRDefault="002821ED" w:rsidP="00A217B9">
      <w:r>
        <w:separator/>
      </w:r>
    </w:p>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endnote>
  <w:endnote w:type="continuationSeparator" w:id="0">
    <w:p w:rsidR="002821ED" w:rsidRDefault="002821ED" w:rsidP="00A217B9">
      <w:r>
        <w:continuationSeparator/>
      </w:r>
    </w:p>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Geneva"/>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E0002EFF" w:usb1="C000785B"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ITC Zapf Dingbats SWA">
    <w:altName w:val="Symbol"/>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ronoMMSw_574 SB 72 OP">
    <w:panose1 w:val="00000000000000000000"/>
    <w:charset w:val="00"/>
    <w:family w:val="swiss"/>
    <w:notTrueType/>
    <w:pitch w:val="variable"/>
    <w:sig w:usb0="00000003" w:usb1="00000000" w:usb2="00000000" w:usb3="00000000" w:csb0="00000001" w:csb1="00000000"/>
  </w:font>
  <w:font w:name="Cronos Display">
    <w:panose1 w:val="00000000000000000000"/>
    <w:charset w:val="00"/>
    <w:family w:val="swiss"/>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3</w:t>
    </w:r>
    <w:r>
      <w:rPr>
        <w:rStyle w:val="Numrodepage"/>
      </w:rPr>
      <w:fldChar w:fldCharType="end"/>
    </w:r>
  </w:p>
  <w:p w:rsidR="00FB72EA" w:rsidRDefault="00FB72EA" w:rsidP="00A217B9"/>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 xml:space="preserve">SEEN - </w:t>
    </w: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69</w:t>
    </w:r>
    <w:r>
      <w:rPr>
        <w:rStyle w:val="Numrodepage"/>
      </w:rPr>
      <w:fldChar w:fldCharType="end"/>
    </w:r>
  </w:p>
  <w:p w:rsidR="00FB72EA" w:rsidRDefault="00FB72EA" w:rsidP="00A217B9"/>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Pr="00E51CED" w:rsidRDefault="00FB72EA" w:rsidP="00E51CE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4</w:t>
    </w:r>
    <w:r>
      <w:rPr>
        <w:rStyle w:val="Numrodepage"/>
      </w:rPr>
      <w:fldChar w:fldCharType="end"/>
    </w:r>
  </w:p>
  <w:p w:rsidR="00FB72EA" w:rsidRDefault="00FB72EA" w:rsidP="00A217B9"/>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13</w:t>
    </w:r>
    <w:r>
      <w:rPr>
        <w:rStyle w:val="Numrodepage"/>
      </w:rPr>
      <w:fldChar w:fldCharType="end"/>
    </w:r>
  </w:p>
  <w:p w:rsidR="00FB72EA" w:rsidRDefault="00FB72EA" w:rsidP="00A217B9"/>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19</w:t>
    </w:r>
    <w:r>
      <w:rPr>
        <w:rStyle w:val="Numrodepage"/>
      </w:rPr>
      <w:fldChar w:fldCharType="end"/>
    </w:r>
  </w:p>
  <w:p w:rsidR="00FB72EA" w:rsidRDefault="00FB72EA" w:rsidP="00A217B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1767899"/>
      <w:docPartObj>
        <w:docPartGallery w:val="Page Numbers (Bottom of Page)"/>
        <w:docPartUnique/>
      </w:docPartObj>
    </w:sdtPr>
    <w:sdtContent>
      <w:p w:rsidR="00FB72EA" w:rsidRDefault="00FB72EA" w:rsidP="00A217B9">
        <w:pPr>
          <w:pStyle w:val="Pieddepage"/>
        </w:pPr>
        <w:r>
          <w:fldChar w:fldCharType="begin"/>
        </w:r>
        <w:r>
          <w:instrText>PAGE   \* MERGEFORMAT</w:instrText>
        </w:r>
        <w:r>
          <w:fldChar w:fldCharType="separate"/>
        </w:r>
        <w:r w:rsidR="00DB2522">
          <w:rPr>
            <w:noProof/>
          </w:rPr>
          <w:t>32</w:t>
        </w:r>
        <w:r>
          <w:rPr>
            <w:noProof/>
          </w:rPr>
          <w:fldChar w:fldCharType="end"/>
        </w:r>
      </w:p>
    </w:sdtContent>
  </w:sdt>
  <w:p w:rsidR="00FB72EA" w:rsidRDefault="00FB72EA" w:rsidP="00A217B9"/>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34</w:t>
    </w:r>
    <w:r>
      <w:rPr>
        <w:rStyle w:val="Numrodepage"/>
      </w:rPr>
      <w:fldChar w:fldCharType="end"/>
    </w:r>
  </w:p>
  <w:p w:rsidR="00FB72EA" w:rsidRDefault="00FB72EA" w:rsidP="00A217B9"/>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pP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64</w:t>
    </w:r>
    <w:r>
      <w:rPr>
        <w:rStyle w:val="Numrodepage"/>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Pieddepage"/>
      <w:rPr>
        <w:rStyle w:val="Numrodepage"/>
      </w:rPr>
    </w:pPr>
    <w:r>
      <w:t xml:space="preserve">SEEN - </w:t>
    </w:r>
    <w:r>
      <w:tab/>
    </w:r>
    <w:r>
      <w:tab/>
    </w:r>
    <w:r>
      <w:tab/>
    </w:r>
    <w:r>
      <w:tab/>
    </w:r>
    <w:r>
      <w:tab/>
    </w:r>
    <w:r>
      <w:tab/>
    </w:r>
    <w:r>
      <w:tab/>
    </w:r>
    <w:r>
      <w:tab/>
    </w:r>
    <w:r>
      <w:tab/>
    </w:r>
    <w:r>
      <w:tab/>
    </w:r>
    <w:r>
      <w:tab/>
    </w:r>
    <w:r>
      <w:tab/>
    </w:r>
    <w:r>
      <w:tab/>
    </w:r>
    <w:r>
      <w:tab/>
    </w:r>
    <w:r>
      <w:tab/>
    </w:r>
    <w:r>
      <w:tab/>
    </w:r>
    <w:r>
      <w:tab/>
    </w:r>
    <w:r>
      <w:tab/>
    </w:r>
    <w:r>
      <w:rPr>
        <w:rStyle w:val="Numrodepage"/>
      </w:rPr>
      <w:fldChar w:fldCharType="begin"/>
    </w:r>
    <w:r>
      <w:rPr>
        <w:rStyle w:val="Numrodepage"/>
      </w:rPr>
      <w:instrText xml:space="preserve">PAGE  </w:instrText>
    </w:r>
    <w:r>
      <w:rPr>
        <w:rStyle w:val="Numrodepage"/>
      </w:rPr>
      <w:fldChar w:fldCharType="separate"/>
    </w:r>
    <w:r w:rsidR="00DB2522">
      <w:rPr>
        <w:rStyle w:val="Numrodepage"/>
        <w:noProof/>
      </w:rPr>
      <w:t>67</w:t>
    </w:r>
    <w:r>
      <w:rPr>
        <w:rStyle w:val="Numrodepage"/>
      </w:rPr>
      <w:fldChar w:fldCharType="end"/>
    </w:r>
  </w:p>
  <w:p w:rsidR="00FB72EA" w:rsidRDefault="00FB72EA" w:rsidP="00A217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1ED" w:rsidRDefault="002821ED" w:rsidP="00A217B9">
      <w:r>
        <w:separator/>
      </w:r>
    </w:p>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footnote>
  <w:footnote w:type="continuationSeparator" w:id="0">
    <w:p w:rsidR="002821ED" w:rsidRDefault="002821ED" w:rsidP="00A217B9">
      <w:r>
        <w:continuationSeparator/>
      </w:r>
    </w:p>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rsidP="00A217B9"/>
    <w:p w:rsidR="002821ED" w:rsidRDefault="002821E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En-tte"/>
    </w:pPr>
    <w:r>
      <w:t>SMBV de la FONTAINE, DE LA CABOTTERIE ET DE SAINT MARTIN DE BOSCHERVILLE Dossier d’enquête publique conjointe</w:t>
    </w:r>
  </w:p>
  <w:p w:rsidR="00FB72EA" w:rsidRPr="004F1520" w:rsidRDefault="00FB72EA" w:rsidP="00A217B9">
    <w:pPr>
      <w:pStyle w:val="En-tte"/>
    </w:pPr>
    <w:r w:rsidRPr="004F1520">
      <w:t xml:space="preserve">Lutte contre les inondations </w:t>
    </w:r>
    <w:r>
      <w:t xml:space="preserve">– Aménagement du secteur de la </w:t>
    </w:r>
    <w:proofErr w:type="spellStart"/>
    <w:r>
      <w:t>Cabotterie</w:t>
    </w:r>
    <w:proofErr w:type="spellEnd"/>
    <w:r>
      <w:t xml:space="preserve"> Commune de HENOUVILLE</w:t>
    </w:r>
  </w:p>
  <w:p w:rsidR="00FB72EA" w:rsidRPr="003B5716" w:rsidRDefault="00FB72EA" w:rsidP="00A217B9">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pPr>
      <w:pStyle w:val="En-tte"/>
    </w:pPr>
    <w:r>
      <w:t>SMBV de ST MARTIN DE BOSCHERVILLE FONTAINE ET DE LA CABOTTERIE</w:t>
    </w:r>
    <w:r w:rsidRPr="00831156">
      <w:t xml:space="preserve"> </w:t>
    </w:r>
    <w:r>
      <w:t>– Dossier d’enquête publique conjointe</w:t>
    </w:r>
  </w:p>
  <w:p w:rsidR="00FB72EA" w:rsidRPr="004F1520" w:rsidRDefault="00FB72EA" w:rsidP="00A217B9">
    <w:pPr>
      <w:pStyle w:val="En-tte"/>
    </w:pPr>
    <w:r>
      <w:t>Maîtrise des ruissellements et lutte contre les inondations</w:t>
    </w:r>
    <w:r w:rsidRPr="004F1520">
      <w:t xml:space="preserve"> </w:t>
    </w:r>
    <w:r>
      <w:t>– Aménagement du secteur de la CABOTTERIE à HENOUVILLE</w:t>
    </w:r>
  </w:p>
  <w:p w:rsidR="00FB72EA" w:rsidRPr="003B5716" w:rsidRDefault="00FB72EA" w:rsidP="00A217B9">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2EA" w:rsidRDefault="00FB72EA" w:rsidP="00A217B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6" type="#_x0000_t75" style="width:9.75pt;height:9pt" o:bullet="t">
        <v:imagedata r:id="rId1" o:title="BD21297_"/>
      </v:shape>
    </w:pict>
  </w:numPicBullet>
  <w:numPicBullet w:numPicBulletId="1">
    <w:pict>
      <v:shape id="_x0000_i1297" type="#_x0000_t75" style="width:11.25pt;height:9.75pt" o:bullet="t">
        <v:imagedata r:id="rId2" o:title="BD21295_"/>
      </v:shape>
    </w:pict>
  </w:numPicBullet>
  <w:abstractNum w:abstractNumId="0">
    <w:nsid w:val="FFFFFF81"/>
    <w:multiLevelType w:val="singleLevel"/>
    <w:tmpl w:val="1B226790"/>
    <w:lvl w:ilvl="0">
      <w:start w:val="1"/>
      <w:numFmt w:val="bullet"/>
      <w:pStyle w:val="Listepuces4"/>
      <w:lvlText w:val=""/>
      <w:lvlJc w:val="left"/>
      <w:pPr>
        <w:tabs>
          <w:tab w:val="num" w:pos="1209"/>
        </w:tabs>
        <w:ind w:left="1209" w:hanging="360"/>
      </w:pPr>
      <w:rPr>
        <w:rFonts w:ascii="Symbol" w:hAnsi="Symbol" w:hint="default"/>
      </w:rPr>
    </w:lvl>
  </w:abstractNum>
  <w:abstractNum w:abstractNumId="1">
    <w:nsid w:val="015B36CA"/>
    <w:multiLevelType w:val="hybridMultilevel"/>
    <w:tmpl w:val="B69E4586"/>
    <w:lvl w:ilvl="0" w:tplc="0E7E5CB2">
      <w:start w:val="1"/>
      <w:numFmt w:val="bullet"/>
      <w:pStyle w:val="puceaj01"/>
      <w:lvlText w:val=""/>
      <w:lvlJc w:val="left"/>
      <w:pPr>
        <w:ind w:left="1353" w:hanging="360"/>
      </w:pPr>
      <w:rPr>
        <w:rFonts w:ascii="Wingdings" w:hAnsi="Wingdings" w:hint="default"/>
        <w:color w:val="0070C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2B636A5"/>
    <w:multiLevelType w:val="singleLevel"/>
    <w:tmpl w:val="CDACD892"/>
    <w:lvl w:ilvl="0">
      <w:start w:val="1"/>
      <w:numFmt w:val="bullet"/>
      <w:pStyle w:val="Listepuces2"/>
      <w:lvlText w:val=""/>
      <w:lvlJc w:val="left"/>
      <w:pPr>
        <w:tabs>
          <w:tab w:val="num" w:pos="360"/>
        </w:tabs>
        <w:ind w:left="360" w:hanging="360"/>
      </w:pPr>
      <w:rPr>
        <w:rFonts w:ascii="Symbol" w:hAnsi="Symbol" w:hint="default"/>
      </w:rPr>
    </w:lvl>
  </w:abstractNum>
  <w:abstractNum w:abstractNumId="3">
    <w:nsid w:val="04E1617C"/>
    <w:multiLevelType w:val="hybridMultilevel"/>
    <w:tmpl w:val="98101852"/>
    <w:lvl w:ilvl="0" w:tplc="8F646CF6">
      <w:numFmt w:val="bullet"/>
      <w:pStyle w:val="puceaj02CarCar"/>
      <w:lvlText w:val="-"/>
      <w:lvlJc w:val="left"/>
      <w:pPr>
        <w:tabs>
          <w:tab w:val="num" w:pos="4500"/>
        </w:tabs>
        <w:ind w:left="4860" w:hanging="360"/>
      </w:pPr>
      <w:rPr>
        <w:rFonts w:ascii="Verdana" w:eastAsia="Times New Roman" w:hAnsi="Verdana"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057C1AA9"/>
    <w:multiLevelType w:val="hybridMultilevel"/>
    <w:tmpl w:val="5776C902"/>
    <w:lvl w:ilvl="0" w:tplc="4D60B788">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92C0336"/>
    <w:multiLevelType w:val="singleLevel"/>
    <w:tmpl w:val="CCD48A20"/>
    <w:lvl w:ilvl="0">
      <w:start w:val="1"/>
      <w:numFmt w:val="bullet"/>
      <w:pStyle w:val="puces"/>
      <w:lvlText w:val="-"/>
      <w:lvlJc w:val="left"/>
      <w:pPr>
        <w:tabs>
          <w:tab w:val="num" w:pos="360"/>
        </w:tabs>
        <w:ind w:left="360" w:hanging="360"/>
      </w:pPr>
      <w:rPr>
        <w:rFonts w:ascii="Times New Roman" w:hAnsi="Times New Roman" w:hint="default"/>
      </w:rPr>
    </w:lvl>
  </w:abstractNum>
  <w:abstractNum w:abstractNumId="6">
    <w:nsid w:val="095B26E3"/>
    <w:multiLevelType w:val="hybridMultilevel"/>
    <w:tmpl w:val="F7F2AD8C"/>
    <w:lvl w:ilvl="0" w:tplc="040C0009">
      <w:start w:val="1"/>
      <w:numFmt w:val="bullet"/>
      <w:lvlText w:val=""/>
      <w:lvlJc w:val="left"/>
      <w:pPr>
        <w:ind w:left="1451" w:hanging="360"/>
      </w:pPr>
      <w:rPr>
        <w:rFonts w:ascii="Wingdings" w:hAnsi="Wingdings" w:hint="default"/>
      </w:rPr>
    </w:lvl>
    <w:lvl w:ilvl="1" w:tplc="040C0003" w:tentative="1">
      <w:start w:val="1"/>
      <w:numFmt w:val="bullet"/>
      <w:lvlText w:val="o"/>
      <w:lvlJc w:val="left"/>
      <w:pPr>
        <w:ind w:left="2171" w:hanging="360"/>
      </w:pPr>
      <w:rPr>
        <w:rFonts w:ascii="Courier New" w:hAnsi="Courier New" w:cs="Courier New" w:hint="default"/>
      </w:rPr>
    </w:lvl>
    <w:lvl w:ilvl="2" w:tplc="040C0005">
      <w:start w:val="1"/>
      <w:numFmt w:val="bullet"/>
      <w:lvlText w:val=""/>
      <w:lvlJc w:val="left"/>
      <w:pPr>
        <w:ind w:left="2891" w:hanging="360"/>
      </w:pPr>
      <w:rPr>
        <w:rFonts w:ascii="Wingdings" w:hAnsi="Wingdings" w:hint="default"/>
      </w:rPr>
    </w:lvl>
    <w:lvl w:ilvl="3" w:tplc="040C0001" w:tentative="1">
      <w:start w:val="1"/>
      <w:numFmt w:val="bullet"/>
      <w:lvlText w:val=""/>
      <w:lvlJc w:val="left"/>
      <w:pPr>
        <w:ind w:left="3611" w:hanging="360"/>
      </w:pPr>
      <w:rPr>
        <w:rFonts w:ascii="Symbol" w:hAnsi="Symbol" w:hint="default"/>
      </w:rPr>
    </w:lvl>
    <w:lvl w:ilvl="4" w:tplc="040C0003" w:tentative="1">
      <w:start w:val="1"/>
      <w:numFmt w:val="bullet"/>
      <w:lvlText w:val="o"/>
      <w:lvlJc w:val="left"/>
      <w:pPr>
        <w:ind w:left="4331" w:hanging="360"/>
      </w:pPr>
      <w:rPr>
        <w:rFonts w:ascii="Courier New" w:hAnsi="Courier New" w:cs="Courier New" w:hint="default"/>
      </w:rPr>
    </w:lvl>
    <w:lvl w:ilvl="5" w:tplc="040C0005" w:tentative="1">
      <w:start w:val="1"/>
      <w:numFmt w:val="bullet"/>
      <w:lvlText w:val=""/>
      <w:lvlJc w:val="left"/>
      <w:pPr>
        <w:ind w:left="5051" w:hanging="360"/>
      </w:pPr>
      <w:rPr>
        <w:rFonts w:ascii="Wingdings" w:hAnsi="Wingdings" w:hint="default"/>
      </w:rPr>
    </w:lvl>
    <w:lvl w:ilvl="6" w:tplc="040C0001" w:tentative="1">
      <w:start w:val="1"/>
      <w:numFmt w:val="bullet"/>
      <w:lvlText w:val=""/>
      <w:lvlJc w:val="left"/>
      <w:pPr>
        <w:ind w:left="5771" w:hanging="360"/>
      </w:pPr>
      <w:rPr>
        <w:rFonts w:ascii="Symbol" w:hAnsi="Symbol" w:hint="default"/>
      </w:rPr>
    </w:lvl>
    <w:lvl w:ilvl="7" w:tplc="040C0003" w:tentative="1">
      <w:start w:val="1"/>
      <w:numFmt w:val="bullet"/>
      <w:lvlText w:val="o"/>
      <w:lvlJc w:val="left"/>
      <w:pPr>
        <w:ind w:left="6491" w:hanging="360"/>
      </w:pPr>
      <w:rPr>
        <w:rFonts w:ascii="Courier New" w:hAnsi="Courier New" w:cs="Courier New" w:hint="default"/>
      </w:rPr>
    </w:lvl>
    <w:lvl w:ilvl="8" w:tplc="040C0005" w:tentative="1">
      <w:start w:val="1"/>
      <w:numFmt w:val="bullet"/>
      <w:lvlText w:val=""/>
      <w:lvlJc w:val="left"/>
      <w:pPr>
        <w:ind w:left="7211" w:hanging="360"/>
      </w:pPr>
      <w:rPr>
        <w:rFonts w:ascii="Wingdings" w:hAnsi="Wingdings" w:hint="default"/>
      </w:rPr>
    </w:lvl>
  </w:abstractNum>
  <w:abstractNum w:abstractNumId="7">
    <w:nsid w:val="0B225463"/>
    <w:multiLevelType w:val="hybridMultilevel"/>
    <w:tmpl w:val="6868C2BA"/>
    <w:lvl w:ilvl="0" w:tplc="040C000D">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8">
    <w:nsid w:val="0E1C7408"/>
    <w:multiLevelType w:val="hybridMultilevel"/>
    <w:tmpl w:val="CBA6179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8C1607C"/>
    <w:multiLevelType w:val="multilevel"/>
    <w:tmpl w:val="8270A398"/>
    <w:lvl w:ilvl="0">
      <w:start w:val="1"/>
      <w:numFmt w:val="decimal"/>
      <w:pStyle w:val="titre0"/>
      <w:suff w:val="space"/>
      <w:lvlText w:val="%1."/>
      <w:lvlJc w:val="left"/>
      <w:pPr>
        <w:ind w:left="0" w:firstLine="0"/>
      </w:pPr>
      <w:rPr>
        <w:rFonts w:hint="default"/>
      </w:rPr>
    </w:lvl>
    <w:lvl w:ilvl="1">
      <w:start w:val="1"/>
      <w:numFmt w:val="decimal"/>
      <w:pStyle w:val="Titre1"/>
      <w:suff w:val="nothing"/>
      <w:lvlText w:val="%1.%2."/>
      <w:lvlJc w:val="left"/>
      <w:pPr>
        <w:ind w:left="0" w:firstLine="0"/>
      </w:pPr>
      <w:rPr>
        <w:rFonts w:hint="default"/>
      </w:rPr>
    </w:lvl>
    <w:lvl w:ilvl="2">
      <w:start w:val="1"/>
      <w:numFmt w:val="decimal"/>
      <w:pStyle w:val="Titre2"/>
      <w:suff w:val="nothing"/>
      <w:lvlText w:val="%1.%2.%3."/>
      <w:lvlJc w:val="left"/>
      <w:pPr>
        <w:ind w:left="1843"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nsid w:val="190D4D85"/>
    <w:multiLevelType w:val="hybridMultilevel"/>
    <w:tmpl w:val="3A66EE46"/>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1">
    <w:nsid w:val="212D741B"/>
    <w:multiLevelType w:val="hybridMultilevel"/>
    <w:tmpl w:val="2496F10C"/>
    <w:lvl w:ilvl="0" w:tplc="7C28661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8074778"/>
    <w:multiLevelType w:val="hybridMultilevel"/>
    <w:tmpl w:val="FE00E0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8102A52"/>
    <w:multiLevelType w:val="hybridMultilevel"/>
    <w:tmpl w:val="7B5276B6"/>
    <w:lvl w:ilvl="0" w:tplc="E2FC7C92">
      <w:start w:val="1"/>
      <w:numFmt w:val="bullet"/>
      <w:lvlText w:val=""/>
      <w:lvlJc w:val="left"/>
      <w:pPr>
        <w:ind w:left="1004" w:hanging="360"/>
      </w:pPr>
      <w:rPr>
        <w:rFonts w:ascii="Wingdings" w:hAnsi="Wingdings" w:hint="default"/>
        <w:color w:val="0070C0"/>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4">
    <w:nsid w:val="29A02776"/>
    <w:multiLevelType w:val="multilevel"/>
    <w:tmpl w:val="C122BDFC"/>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9D75DFF"/>
    <w:multiLevelType w:val="hybridMultilevel"/>
    <w:tmpl w:val="71FC2F84"/>
    <w:lvl w:ilvl="0" w:tplc="2E664B2A">
      <w:start w:val="1"/>
      <w:numFmt w:val="bullet"/>
      <w:lvlText w:val=""/>
      <w:lvlPicBulletId w:val="1"/>
      <w:lvlJc w:val="left"/>
      <w:pPr>
        <w:ind w:left="1429" w:hanging="360"/>
      </w:pPr>
      <w:rPr>
        <w:rFonts w:ascii="Symbol" w:hAnsi="Symbol" w:hint="default"/>
        <w:color w:val="auto"/>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2AE01BF9"/>
    <w:multiLevelType w:val="hybridMultilevel"/>
    <w:tmpl w:val="CBA8A094"/>
    <w:lvl w:ilvl="0" w:tplc="7C28661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C3121B2"/>
    <w:multiLevelType w:val="singleLevel"/>
    <w:tmpl w:val="5186D846"/>
    <w:lvl w:ilvl="0">
      <w:start w:val="1"/>
      <w:numFmt w:val="bullet"/>
      <w:pStyle w:val="listepuce3"/>
      <w:lvlText w:val=""/>
      <w:lvlJc w:val="left"/>
      <w:pPr>
        <w:tabs>
          <w:tab w:val="num" w:pos="360"/>
        </w:tabs>
        <w:ind w:left="340" w:hanging="340"/>
      </w:pPr>
      <w:rPr>
        <w:rFonts w:ascii="Wingdings" w:hAnsi="Wingdings" w:hint="default"/>
        <w:sz w:val="16"/>
      </w:rPr>
    </w:lvl>
  </w:abstractNum>
  <w:abstractNum w:abstractNumId="18">
    <w:nsid w:val="30E92A89"/>
    <w:multiLevelType w:val="hybridMultilevel"/>
    <w:tmpl w:val="64048652"/>
    <w:lvl w:ilvl="0" w:tplc="040C000B">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9">
    <w:nsid w:val="36A229A3"/>
    <w:multiLevelType w:val="hybridMultilevel"/>
    <w:tmpl w:val="1402E658"/>
    <w:lvl w:ilvl="0" w:tplc="2E664B2A">
      <w:start w:val="1"/>
      <w:numFmt w:val="bullet"/>
      <w:lvlText w:val=""/>
      <w:lvlPicBulletId w:val="1"/>
      <w:lvlJc w:val="left"/>
      <w:pPr>
        <w:ind w:left="360" w:hanging="360"/>
      </w:pPr>
      <w:rPr>
        <w:rFonts w:ascii="Symbol" w:hAnsi="Symbol" w:hint="default"/>
        <w:color w:val="auto"/>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37A27399"/>
    <w:multiLevelType w:val="hybridMultilevel"/>
    <w:tmpl w:val="2682CEEE"/>
    <w:lvl w:ilvl="0" w:tplc="0E7E5CB2">
      <w:start w:val="1"/>
      <w:numFmt w:val="bullet"/>
      <w:lvlText w:val=""/>
      <w:lvlJc w:val="left"/>
      <w:pPr>
        <w:ind w:left="928" w:hanging="360"/>
      </w:pPr>
      <w:rPr>
        <w:rFonts w:ascii="Wingdings" w:hAnsi="Wingdings" w:hint="default"/>
        <w:color w:val="0070C0"/>
      </w:rPr>
    </w:lvl>
    <w:lvl w:ilvl="1" w:tplc="040C000F">
      <w:start w:val="1"/>
      <w:numFmt w:val="decimal"/>
      <w:lvlText w:val="%2."/>
      <w:lvlJc w:val="left"/>
      <w:pPr>
        <w:tabs>
          <w:tab w:val="num" w:pos="1440"/>
        </w:tabs>
        <w:ind w:left="1440" w:hanging="360"/>
      </w:pPr>
      <w:rPr>
        <w:rFonts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nsid w:val="38FD711E"/>
    <w:multiLevelType w:val="hybridMultilevel"/>
    <w:tmpl w:val="15D4E02E"/>
    <w:lvl w:ilvl="0" w:tplc="BDD6745C">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9A10EF6"/>
    <w:multiLevelType w:val="hybridMultilevel"/>
    <w:tmpl w:val="67080EDE"/>
    <w:lvl w:ilvl="0" w:tplc="DF22998E">
      <w:numFmt w:val="bullet"/>
      <w:lvlText w:val=""/>
      <w:lvlPicBulletId w:val="0"/>
      <w:lvlJc w:val="left"/>
      <w:pPr>
        <w:ind w:left="1429" w:hanging="360"/>
      </w:pPr>
      <w:rPr>
        <w:rFonts w:ascii="Symbol" w:eastAsiaTheme="majorEastAsia" w:hAnsi="Symbol" w:cstheme="majorBidi" w:hint="default"/>
        <w:color w:val="auto"/>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3">
    <w:nsid w:val="39EC5AC5"/>
    <w:multiLevelType w:val="hybridMultilevel"/>
    <w:tmpl w:val="1124D1A4"/>
    <w:lvl w:ilvl="0" w:tplc="040C000D">
      <w:start w:val="1"/>
      <w:numFmt w:val="bullet"/>
      <w:lvlText w:val=""/>
      <w:lvlJc w:val="left"/>
      <w:pPr>
        <w:ind w:left="1091" w:hanging="360"/>
      </w:pPr>
      <w:rPr>
        <w:rFonts w:ascii="Wingdings" w:hAnsi="Wingdings" w:hint="default"/>
      </w:rPr>
    </w:lvl>
    <w:lvl w:ilvl="1" w:tplc="040C0003" w:tentative="1">
      <w:start w:val="1"/>
      <w:numFmt w:val="bullet"/>
      <w:lvlText w:val="o"/>
      <w:lvlJc w:val="left"/>
      <w:pPr>
        <w:ind w:left="1811" w:hanging="360"/>
      </w:pPr>
      <w:rPr>
        <w:rFonts w:ascii="Courier New" w:hAnsi="Courier New" w:cs="Courier New" w:hint="default"/>
      </w:rPr>
    </w:lvl>
    <w:lvl w:ilvl="2" w:tplc="040C0005" w:tentative="1">
      <w:start w:val="1"/>
      <w:numFmt w:val="bullet"/>
      <w:lvlText w:val=""/>
      <w:lvlJc w:val="left"/>
      <w:pPr>
        <w:ind w:left="2531" w:hanging="360"/>
      </w:pPr>
      <w:rPr>
        <w:rFonts w:ascii="Wingdings" w:hAnsi="Wingdings" w:hint="default"/>
      </w:rPr>
    </w:lvl>
    <w:lvl w:ilvl="3" w:tplc="040C0001" w:tentative="1">
      <w:start w:val="1"/>
      <w:numFmt w:val="bullet"/>
      <w:lvlText w:val=""/>
      <w:lvlJc w:val="left"/>
      <w:pPr>
        <w:ind w:left="3251" w:hanging="360"/>
      </w:pPr>
      <w:rPr>
        <w:rFonts w:ascii="Symbol" w:hAnsi="Symbol" w:hint="default"/>
      </w:rPr>
    </w:lvl>
    <w:lvl w:ilvl="4" w:tplc="040C0003" w:tentative="1">
      <w:start w:val="1"/>
      <w:numFmt w:val="bullet"/>
      <w:lvlText w:val="o"/>
      <w:lvlJc w:val="left"/>
      <w:pPr>
        <w:ind w:left="3971" w:hanging="360"/>
      </w:pPr>
      <w:rPr>
        <w:rFonts w:ascii="Courier New" w:hAnsi="Courier New" w:cs="Courier New" w:hint="default"/>
      </w:rPr>
    </w:lvl>
    <w:lvl w:ilvl="5" w:tplc="040C0005" w:tentative="1">
      <w:start w:val="1"/>
      <w:numFmt w:val="bullet"/>
      <w:lvlText w:val=""/>
      <w:lvlJc w:val="left"/>
      <w:pPr>
        <w:ind w:left="4691" w:hanging="360"/>
      </w:pPr>
      <w:rPr>
        <w:rFonts w:ascii="Wingdings" w:hAnsi="Wingdings" w:hint="default"/>
      </w:rPr>
    </w:lvl>
    <w:lvl w:ilvl="6" w:tplc="040C0001" w:tentative="1">
      <w:start w:val="1"/>
      <w:numFmt w:val="bullet"/>
      <w:lvlText w:val=""/>
      <w:lvlJc w:val="left"/>
      <w:pPr>
        <w:ind w:left="5411" w:hanging="360"/>
      </w:pPr>
      <w:rPr>
        <w:rFonts w:ascii="Symbol" w:hAnsi="Symbol" w:hint="default"/>
      </w:rPr>
    </w:lvl>
    <w:lvl w:ilvl="7" w:tplc="040C0003" w:tentative="1">
      <w:start w:val="1"/>
      <w:numFmt w:val="bullet"/>
      <w:lvlText w:val="o"/>
      <w:lvlJc w:val="left"/>
      <w:pPr>
        <w:ind w:left="6131" w:hanging="360"/>
      </w:pPr>
      <w:rPr>
        <w:rFonts w:ascii="Courier New" w:hAnsi="Courier New" w:cs="Courier New" w:hint="default"/>
      </w:rPr>
    </w:lvl>
    <w:lvl w:ilvl="8" w:tplc="040C0005" w:tentative="1">
      <w:start w:val="1"/>
      <w:numFmt w:val="bullet"/>
      <w:lvlText w:val=""/>
      <w:lvlJc w:val="left"/>
      <w:pPr>
        <w:ind w:left="6851" w:hanging="360"/>
      </w:pPr>
      <w:rPr>
        <w:rFonts w:ascii="Wingdings" w:hAnsi="Wingdings" w:hint="default"/>
      </w:rPr>
    </w:lvl>
  </w:abstractNum>
  <w:abstractNum w:abstractNumId="24">
    <w:nsid w:val="3BE615A0"/>
    <w:multiLevelType w:val="singleLevel"/>
    <w:tmpl w:val="5EBA8CAE"/>
    <w:lvl w:ilvl="0">
      <w:start w:val="1"/>
      <w:numFmt w:val="bullet"/>
      <w:pStyle w:val="puce2"/>
      <w:lvlText w:val=""/>
      <w:lvlJc w:val="left"/>
      <w:pPr>
        <w:tabs>
          <w:tab w:val="num" w:pos="0"/>
        </w:tabs>
        <w:ind w:left="993" w:hanging="283"/>
      </w:pPr>
      <w:rPr>
        <w:rFonts w:ascii="ITC Zapf Dingbats SWA" w:hAnsi="ITC Zapf Dingbats SWA" w:hint="default"/>
        <w:sz w:val="16"/>
      </w:rPr>
    </w:lvl>
  </w:abstractNum>
  <w:abstractNum w:abstractNumId="25">
    <w:nsid w:val="405E0A6E"/>
    <w:multiLevelType w:val="multilevel"/>
    <w:tmpl w:val="6DEC89B2"/>
    <w:lvl w:ilvl="0">
      <w:start w:val="1"/>
      <w:numFmt w:val="decimal"/>
      <w:suff w:val="space"/>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pStyle w:val="Titre4"/>
      <w:suff w:val="nothing"/>
      <w:lvlText w:val=""/>
      <w:lvlJc w:val="left"/>
      <w:pPr>
        <w:ind w:left="0" w:firstLine="0"/>
      </w:pPr>
      <w:rPr>
        <w:rFonts w:hint="default"/>
      </w:rPr>
    </w:lvl>
    <w:lvl w:ilvl="4">
      <w:start w:val="1"/>
      <w:numFmt w:val="none"/>
      <w:pStyle w:val="Titre5"/>
      <w:suff w:val="nothing"/>
      <w:lvlText w:val=""/>
      <w:lvlJc w:val="left"/>
      <w:pPr>
        <w:ind w:left="0" w:firstLine="0"/>
      </w:pPr>
      <w:rPr>
        <w:rFonts w:hint="default"/>
      </w:rPr>
    </w:lvl>
    <w:lvl w:ilvl="5">
      <w:start w:val="1"/>
      <w:numFmt w:val="none"/>
      <w:pStyle w:val="Titre6"/>
      <w:suff w:val="nothing"/>
      <w:lvlText w:val=""/>
      <w:lvlJc w:val="left"/>
      <w:pPr>
        <w:ind w:left="0" w:firstLine="0"/>
      </w:pPr>
      <w:rPr>
        <w:rFonts w:hint="default"/>
      </w:rPr>
    </w:lvl>
    <w:lvl w:ilvl="6">
      <w:start w:val="1"/>
      <w:numFmt w:val="none"/>
      <w:pStyle w:val="Titre7"/>
      <w:suff w:val="nothing"/>
      <w:lvlText w:val=""/>
      <w:lvlJc w:val="left"/>
      <w:pPr>
        <w:ind w:left="0" w:firstLine="0"/>
      </w:pPr>
      <w:rPr>
        <w:rFonts w:hint="default"/>
      </w:rPr>
    </w:lvl>
    <w:lvl w:ilvl="7">
      <w:start w:val="1"/>
      <w:numFmt w:val="none"/>
      <w:pStyle w:val="Titre8"/>
      <w:suff w:val="nothing"/>
      <w:lvlText w:val=""/>
      <w:lvlJc w:val="left"/>
      <w:pPr>
        <w:ind w:left="0" w:firstLine="0"/>
      </w:pPr>
      <w:rPr>
        <w:rFonts w:hint="default"/>
      </w:rPr>
    </w:lvl>
    <w:lvl w:ilvl="8">
      <w:start w:val="1"/>
      <w:numFmt w:val="none"/>
      <w:pStyle w:val="Titre9"/>
      <w:suff w:val="nothing"/>
      <w:lvlText w:val=""/>
      <w:lvlJc w:val="left"/>
      <w:pPr>
        <w:ind w:left="0" w:firstLine="0"/>
      </w:pPr>
      <w:rPr>
        <w:rFonts w:hint="default"/>
      </w:rPr>
    </w:lvl>
  </w:abstractNum>
  <w:abstractNum w:abstractNumId="26">
    <w:nsid w:val="42A33C26"/>
    <w:multiLevelType w:val="hybridMultilevel"/>
    <w:tmpl w:val="7876B468"/>
    <w:lvl w:ilvl="0" w:tplc="040C000D">
      <w:start w:val="1"/>
      <w:numFmt w:val="bullet"/>
      <w:lvlText w:val=""/>
      <w:lvlJc w:val="left"/>
      <w:pPr>
        <w:ind w:left="1230" w:hanging="360"/>
      </w:pPr>
      <w:rPr>
        <w:rFonts w:ascii="Wingdings" w:hAnsi="Wingdings" w:hint="default"/>
      </w:rPr>
    </w:lvl>
    <w:lvl w:ilvl="1" w:tplc="040C0003" w:tentative="1">
      <w:start w:val="1"/>
      <w:numFmt w:val="bullet"/>
      <w:lvlText w:val="o"/>
      <w:lvlJc w:val="left"/>
      <w:pPr>
        <w:ind w:left="1950" w:hanging="360"/>
      </w:pPr>
      <w:rPr>
        <w:rFonts w:ascii="Courier New" w:hAnsi="Courier New" w:cs="Courier New" w:hint="default"/>
      </w:rPr>
    </w:lvl>
    <w:lvl w:ilvl="2" w:tplc="040C0005" w:tentative="1">
      <w:start w:val="1"/>
      <w:numFmt w:val="bullet"/>
      <w:lvlText w:val=""/>
      <w:lvlJc w:val="left"/>
      <w:pPr>
        <w:ind w:left="2670" w:hanging="360"/>
      </w:pPr>
      <w:rPr>
        <w:rFonts w:ascii="Wingdings" w:hAnsi="Wingdings" w:hint="default"/>
      </w:rPr>
    </w:lvl>
    <w:lvl w:ilvl="3" w:tplc="040C0001" w:tentative="1">
      <w:start w:val="1"/>
      <w:numFmt w:val="bullet"/>
      <w:lvlText w:val=""/>
      <w:lvlJc w:val="left"/>
      <w:pPr>
        <w:ind w:left="3390" w:hanging="360"/>
      </w:pPr>
      <w:rPr>
        <w:rFonts w:ascii="Symbol" w:hAnsi="Symbol" w:hint="default"/>
      </w:rPr>
    </w:lvl>
    <w:lvl w:ilvl="4" w:tplc="040C0003" w:tentative="1">
      <w:start w:val="1"/>
      <w:numFmt w:val="bullet"/>
      <w:lvlText w:val="o"/>
      <w:lvlJc w:val="left"/>
      <w:pPr>
        <w:ind w:left="4110" w:hanging="360"/>
      </w:pPr>
      <w:rPr>
        <w:rFonts w:ascii="Courier New" w:hAnsi="Courier New" w:cs="Courier New" w:hint="default"/>
      </w:rPr>
    </w:lvl>
    <w:lvl w:ilvl="5" w:tplc="040C0005" w:tentative="1">
      <w:start w:val="1"/>
      <w:numFmt w:val="bullet"/>
      <w:lvlText w:val=""/>
      <w:lvlJc w:val="left"/>
      <w:pPr>
        <w:ind w:left="4830" w:hanging="360"/>
      </w:pPr>
      <w:rPr>
        <w:rFonts w:ascii="Wingdings" w:hAnsi="Wingdings" w:hint="default"/>
      </w:rPr>
    </w:lvl>
    <w:lvl w:ilvl="6" w:tplc="040C0001" w:tentative="1">
      <w:start w:val="1"/>
      <w:numFmt w:val="bullet"/>
      <w:lvlText w:val=""/>
      <w:lvlJc w:val="left"/>
      <w:pPr>
        <w:ind w:left="5550" w:hanging="360"/>
      </w:pPr>
      <w:rPr>
        <w:rFonts w:ascii="Symbol" w:hAnsi="Symbol" w:hint="default"/>
      </w:rPr>
    </w:lvl>
    <w:lvl w:ilvl="7" w:tplc="040C0003" w:tentative="1">
      <w:start w:val="1"/>
      <w:numFmt w:val="bullet"/>
      <w:lvlText w:val="o"/>
      <w:lvlJc w:val="left"/>
      <w:pPr>
        <w:ind w:left="6270" w:hanging="360"/>
      </w:pPr>
      <w:rPr>
        <w:rFonts w:ascii="Courier New" w:hAnsi="Courier New" w:cs="Courier New" w:hint="default"/>
      </w:rPr>
    </w:lvl>
    <w:lvl w:ilvl="8" w:tplc="040C0005" w:tentative="1">
      <w:start w:val="1"/>
      <w:numFmt w:val="bullet"/>
      <w:lvlText w:val=""/>
      <w:lvlJc w:val="left"/>
      <w:pPr>
        <w:ind w:left="6990" w:hanging="360"/>
      </w:pPr>
      <w:rPr>
        <w:rFonts w:ascii="Wingdings" w:hAnsi="Wingdings" w:hint="default"/>
      </w:rPr>
    </w:lvl>
  </w:abstractNum>
  <w:abstractNum w:abstractNumId="27">
    <w:nsid w:val="455A5C96"/>
    <w:multiLevelType w:val="hybridMultilevel"/>
    <w:tmpl w:val="6BA061DE"/>
    <w:lvl w:ilvl="0" w:tplc="DF22998E">
      <w:numFmt w:val="bullet"/>
      <w:lvlText w:val=""/>
      <w:lvlPicBulletId w:val="0"/>
      <w:lvlJc w:val="left"/>
      <w:pPr>
        <w:ind w:left="1440" w:hanging="360"/>
      </w:pPr>
      <w:rPr>
        <w:rFonts w:ascii="Symbol" w:eastAsiaTheme="majorEastAsia" w:hAnsi="Symbol" w:cstheme="majorBidi"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nsid w:val="46601AFA"/>
    <w:multiLevelType w:val="hybridMultilevel"/>
    <w:tmpl w:val="F3FCABC4"/>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
    <w:nsid w:val="47362B0C"/>
    <w:multiLevelType w:val="singleLevel"/>
    <w:tmpl w:val="559C9B46"/>
    <w:lvl w:ilvl="0">
      <w:start w:val="1"/>
      <w:numFmt w:val="bullet"/>
      <w:pStyle w:val="puce1"/>
      <w:lvlText w:val=""/>
      <w:lvlJc w:val="left"/>
      <w:pPr>
        <w:tabs>
          <w:tab w:val="num" w:pos="360"/>
        </w:tabs>
        <w:ind w:left="360" w:hanging="360"/>
      </w:pPr>
      <w:rPr>
        <w:rFonts w:ascii="Wingdings" w:hAnsi="Wingdings" w:hint="default"/>
        <w:sz w:val="24"/>
      </w:rPr>
    </w:lvl>
  </w:abstractNum>
  <w:abstractNum w:abstractNumId="30">
    <w:nsid w:val="4ADD4291"/>
    <w:multiLevelType w:val="singleLevel"/>
    <w:tmpl w:val="60BA287E"/>
    <w:lvl w:ilvl="0">
      <w:start w:val="1"/>
      <w:numFmt w:val="bullet"/>
      <w:pStyle w:val="listepuce"/>
      <w:lvlText w:val=""/>
      <w:lvlJc w:val="left"/>
      <w:pPr>
        <w:tabs>
          <w:tab w:val="num" w:pos="360"/>
        </w:tabs>
        <w:ind w:left="360" w:hanging="360"/>
      </w:pPr>
      <w:rPr>
        <w:rFonts w:ascii="Wingdings" w:hAnsi="Wingdings" w:hint="default"/>
      </w:rPr>
    </w:lvl>
  </w:abstractNum>
  <w:abstractNum w:abstractNumId="31">
    <w:nsid w:val="4C952AB9"/>
    <w:multiLevelType w:val="hybridMultilevel"/>
    <w:tmpl w:val="4AC2527E"/>
    <w:lvl w:ilvl="0" w:tplc="DF22998E">
      <w:numFmt w:val="bullet"/>
      <w:lvlText w:val=""/>
      <w:lvlPicBulletId w:val="0"/>
      <w:lvlJc w:val="left"/>
      <w:pPr>
        <w:ind w:left="1440" w:hanging="360"/>
      </w:pPr>
      <w:rPr>
        <w:rFonts w:ascii="Symbol" w:eastAsiaTheme="majorEastAsia" w:hAnsi="Symbol" w:cstheme="majorBidi"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2">
    <w:nsid w:val="51BF417F"/>
    <w:multiLevelType w:val="singleLevel"/>
    <w:tmpl w:val="005AB848"/>
    <w:lvl w:ilvl="0">
      <w:start w:val="1"/>
      <w:numFmt w:val="decimal"/>
      <w:pStyle w:val="Listenumros2"/>
      <w:lvlText w:val="%1."/>
      <w:legacy w:legacy="1" w:legacySpace="0" w:legacyIndent="283"/>
      <w:lvlJc w:val="left"/>
      <w:pPr>
        <w:ind w:left="566" w:hanging="283"/>
      </w:pPr>
    </w:lvl>
  </w:abstractNum>
  <w:abstractNum w:abstractNumId="33">
    <w:nsid w:val="535A74B3"/>
    <w:multiLevelType w:val="hybridMultilevel"/>
    <w:tmpl w:val="F8A2FD7A"/>
    <w:lvl w:ilvl="0" w:tplc="30B04600">
      <w:start w:val="1"/>
      <w:numFmt w:val="bullet"/>
      <w:pStyle w:val="puceaj03"/>
      <w:lvlText w:val=""/>
      <w:lvlJc w:val="left"/>
      <w:pPr>
        <w:tabs>
          <w:tab w:val="num" w:pos="731"/>
        </w:tabs>
        <w:ind w:left="731"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54B03B26"/>
    <w:multiLevelType w:val="singleLevel"/>
    <w:tmpl w:val="AD9006B4"/>
    <w:lvl w:ilvl="0">
      <w:start w:val="14"/>
      <w:numFmt w:val="bullet"/>
      <w:pStyle w:val="Listepuces3"/>
      <w:lvlText w:val="-"/>
      <w:lvlJc w:val="left"/>
      <w:pPr>
        <w:tabs>
          <w:tab w:val="num" w:pos="360"/>
        </w:tabs>
        <w:ind w:left="360" w:hanging="360"/>
      </w:pPr>
      <w:rPr>
        <w:rFonts w:hint="default"/>
      </w:rPr>
    </w:lvl>
  </w:abstractNum>
  <w:abstractNum w:abstractNumId="35">
    <w:nsid w:val="565E24CB"/>
    <w:multiLevelType w:val="hybridMultilevel"/>
    <w:tmpl w:val="5E241158"/>
    <w:lvl w:ilvl="0" w:tplc="2E664B2A">
      <w:start w:val="1"/>
      <w:numFmt w:val="bullet"/>
      <w:lvlText w:val=""/>
      <w:lvlPicBulletId w:val="1"/>
      <w:lvlJc w:val="left"/>
      <w:pPr>
        <w:ind w:left="2138" w:hanging="360"/>
      </w:pPr>
      <w:rPr>
        <w:rFonts w:ascii="Symbol" w:hAnsi="Symbol" w:hint="default"/>
        <w:color w:val="auto"/>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6">
    <w:nsid w:val="584762EA"/>
    <w:multiLevelType w:val="hybridMultilevel"/>
    <w:tmpl w:val="E7B83074"/>
    <w:lvl w:ilvl="0" w:tplc="040C000D">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7">
    <w:nsid w:val="5BAF03AE"/>
    <w:multiLevelType w:val="multilevel"/>
    <w:tmpl w:val="74D80A4E"/>
    <w:styleLink w:val="Style1"/>
    <w:lvl w:ilvl="0">
      <w:start w:val="1"/>
      <w:numFmt w:val="decimal"/>
      <w:suff w:val="space"/>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nsid w:val="5C37617C"/>
    <w:multiLevelType w:val="hybridMultilevel"/>
    <w:tmpl w:val="2AF0B4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1A95DD9"/>
    <w:multiLevelType w:val="hybridMultilevel"/>
    <w:tmpl w:val="3488D1B0"/>
    <w:lvl w:ilvl="0" w:tplc="040C000D">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62B33180"/>
    <w:multiLevelType w:val="hybridMultilevel"/>
    <w:tmpl w:val="72EEA478"/>
    <w:lvl w:ilvl="0" w:tplc="39EC900C">
      <w:start w:val="1"/>
      <w:numFmt w:val="bullet"/>
      <w:pStyle w:val="puceaj01CarCarCar"/>
      <w:lvlText w:val="-"/>
      <w:lvlJc w:val="left"/>
      <w:pPr>
        <w:tabs>
          <w:tab w:val="num" w:pos="720"/>
        </w:tabs>
        <w:ind w:left="720" w:hanging="360"/>
      </w:pPr>
      <w:rPr>
        <w:rFonts w:ascii="Courier New" w:hAnsi="Courier New" w:hint="default"/>
      </w:rPr>
    </w:lvl>
    <w:lvl w:ilvl="1" w:tplc="040C0009">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1">
    <w:nsid w:val="64845CE8"/>
    <w:multiLevelType w:val="hybridMultilevel"/>
    <w:tmpl w:val="ED46524C"/>
    <w:lvl w:ilvl="0" w:tplc="040C000D">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2">
    <w:nsid w:val="66B90FF1"/>
    <w:multiLevelType w:val="hybridMultilevel"/>
    <w:tmpl w:val="6DEA204C"/>
    <w:lvl w:ilvl="0" w:tplc="00CA8254">
      <w:numFmt w:val="bullet"/>
      <w:lvlText w:val="-"/>
      <w:lvlJc w:val="left"/>
      <w:pPr>
        <w:ind w:left="1429" w:hanging="360"/>
      </w:pPr>
      <w:rPr>
        <w:rFonts w:ascii="Calibri" w:eastAsia="Calibri" w:hAnsi="Calibri" w:cs="Times New Roman"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3">
    <w:nsid w:val="6A3F4585"/>
    <w:multiLevelType w:val="singleLevel"/>
    <w:tmpl w:val="C4242B0C"/>
    <w:lvl w:ilvl="0">
      <w:numFmt w:val="bullet"/>
      <w:pStyle w:val="Style3"/>
      <w:lvlText w:val="-"/>
      <w:lvlJc w:val="left"/>
      <w:pPr>
        <w:tabs>
          <w:tab w:val="num" w:pos="720"/>
        </w:tabs>
        <w:ind w:left="720" w:hanging="360"/>
      </w:pPr>
      <w:rPr>
        <w:rFonts w:hint="default"/>
        <w:sz w:val="24"/>
      </w:rPr>
    </w:lvl>
  </w:abstractNum>
  <w:abstractNum w:abstractNumId="44">
    <w:nsid w:val="6BC22D13"/>
    <w:multiLevelType w:val="singleLevel"/>
    <w:tmpl w:val="3356C09C"/>
    <w:lvl w:ilvl="0">
      <w:start w:val="4"/>
      <w:numFmt w:val="bullet"/>
      <w:pStyle w:val="pupuce"/>
      <w:lvlText w:val="-"/>
      <w:lvlJc w:val="left"/>
      <w:pPr>
        <w:tabs>
          <w:tab w:val="num" w:pos="360"/>
        </w:tabs>
        <w:ind w:left="360" w:hanging="360"/>
      </w:pPr>
      <w:rPr>
        <w:rFonts w:ascii="Times New Roman" w:hAnsi="Times New Roman" w:hint="default"/>
      </w:rPr>
    </w:lvl>
  </w:abstractNum>
  <w:abstractNum w:abstractNumId="45">
    <w:nsid w:val="71964FFF"/>
    <w:multiLevelType w:val="hybridMultilevel"/>
    <w:tmpl w:val="F3FCABC4"/>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6">
    <w:nsid w:val="772E6E6F"/>
    <w:multiLevelType w:val="hybridMultilevel"/>
    <w:tmpl w:val="C874C296"/>
    <w:lvl w:ilvl="0" w:tplc="7916A2CC">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7">
    <w:nsid w:val="777527D6"/>
    <w:multiLevelType w:val="hybridMultilevel"/>
    <w:tmpl w:val="0CE405FA"/>
    <w:lvl w:ilvl="0" w:tplc="040C000D">
      <w:start w:val="1"/>
      <w:numFmt w:val="bullet"/>
      <w:lvlText w:val=""/>
      <w:lvlJc w:val="left"/>
      <w:pPr>
        <w:ind w:left="2145" w:hanging="360"/>
      </w:pPr>
      <w:rPr>
        <w:rFonts w:ascii="Wingdings" w:hAnsi="Wingdings" w:hint="default"/>
      </w:rPr>
    </w:lvl>
    <w:lvl w:ilvl="1" w:tplc="040C0003" w:tentative="1">
      <w:start w:val="1"/>
      <w:numFmt w:val="bullet"/>
      <w:lvlText w:val="o"/>
      <w:lvlJc w:val="left"/>
      <w:pPr>
        <w:ind w:left="2865" w:hanging="360"/>
      </w:pPr>
      <w:rPr>
        <w:rFonts w:ascii="Courier New" w:hAnsi="Courier New" w:cs="Courier New" w:hint="default"/>
      </w:rPr>
    </w:lvl>
    <w:lvl w:ilvl="2" w:tplc="040C0005" w:tentative="1">
      <w:start w:val="1"/>
      <w:numFmt w:val="bullet"/>
      <w:lvlText w:val=""/>
      <w:lvlJc w:val="left"/>
      <w:pPr>
        <w:ind w:left="3585" w:hanging="360"/>
      </w:pPr>
      <w:rPr>
        <w:rFonts w:ascii="Wingdings" w:hAnsi="Wingdings" w:hint="default"/>
      </w:rPr>
    </w:lvl>
    <w:lvl w:ilvl="3" w:tplc="040C0001" w:tentative="1">
      <w:start w:val="1"/>
      <w:numFmt w:val="bullet"/>
      <w:lvlText w:val=""/>
      <w:lvlJc w:val="left"/>
      <w:pPr>
        <w:ind w:left="4305" w:hanging="360"/>
      </w:pPr>
      <w:rPr>
        <w:rFonts w:ascii="Symbol" w:hAnsi="Symbol" w:hint="default"/>
      </w:rPr>
    </w:lvl>
    <w:lvl w:ilvl="4" w:tplc="040C0003" w:tentative="1">
      <w:start w:val="1"/>
      <w:numFmt w:val="bullet"/>
      <w:lvlText w:val="o"/>
      <w:lvlJc w:val="left"/>
      <w:pPr>
        <w:ind w:left="5025" w:hanging="360"/>
      </w:pPr>
      <w:rPr>
        <w:rFonts w:ascii="Courier New" w:hAnsi="Courier New" w:cs="Courier New" w:hint="default"/>
      </w:rPr>
    </w:lvl>
    <w:lvl w:ilvl="5" w:tplc="040C0005" w:tentative="1">
      <w:start w:val="1"/>
      <w:numFmt w:val="bullet"/>
      <w:lvlText w:val=""/>
      <w:lvlJc w:val="left"/>
      <w:pPr>
        <w:ind w:left="5745" w:hanging="360"/>
      </w:pPr>
      <w:rPr>
        <w:rFonts w:ascii="Wingdings" w:hAnsi="Wingdings" w:hint="default"/>
      </w:rPr>
    </w:lvl>
    <w:lvl w:ilvl="6" w:tplc="040C0001" w:tentative="1">
      <w:start w:val="1"/>
      <w:numFmt w:val="bullet"/>
      <w:lvlText w:val=""/>
      <w:lvlJc w:val="left"/>
      <w:pPr>
        <w:ind w:left="6465" w:hanging="360"/>
      </w:pPr>
      <w:rPr>
        <w:rFonts w:ascii="Symbol" w:hAnsi="Symbol" w:hint="default"/>
      </w:rPr>
    </w:lvl>
    <w:lvl w:ilvl="7" w:tplc="040C0003" w:tentative="1">
      <w:start w:val="1"/>
      <w:numFmt w:val="bullet"/>
      <w:lvlText w:val="o"/>
      <w:lvlJc w:val="left"/>
      <w:pPr>
        <w:ind w:left="7185" w:hanging="360"/>
      </w:pPr>
      <w:rPr>
        <w:rFonts w:ascii="Courier New" w:hAnsi="Courier New" w:cs="Courier New" w:hint="default"/>
      </w:rPr>
    </w:lvl>
    <w:lvl w:ilvl="8" w:tplc="040C0005" w:tentative="1">
      <w:start w:val="1"/>
      <w:numFmt w:val="bullet"/>
      <w:lvlText w:val=""/>
      <w:lvlJc w:val="left"/>
      <w:pPr>
        <w:ind w:left="7905" w:hanging="360"/>
      </w:pPr>
      <w:rPr>
        <w:rFonts w:ascii="Wingdings" w:hAnsi="Wingdings" w:hint="default"/>
      </w:rPr>
    </w:lvl>
  </w:abstractNum>
  <w:abstractNum w:abstractNumId="48">
    <w:nsid w:val="7B3316FC"/>
    <w:multiLevelType w:val="hybridMultilevel"/>
    <w:tmpl w:val="FEB4F890"/>
    <w:lvl w:ilvl="0" w:tplc="59F0C766">
      <w:numFmt w:val="bullet"/>
      <w:pStyle w:val="tablo"/>
      <w:lvlText w:val=""/>
      <w:lvlPicBulletId w:val="0"/>
      <w:lvlJc w:val="left"/>
      <w:pPr>
        <w:ind w:left="1004" w:hanging="360"/>
      </w:pPr>
      <w:rPr>
        <w:rFonts w:ascii="Symbol" w:eastAsiaTheme="majorEastAsia" w:hAnsi="Symbol" w:cstheme="majorBidi" w:hint="default"/>
        <w:color w:val="auto"/>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9">
    <w:nsid w:val="7F2C0902"/>
    <w:multiLevelType w:val="hybridMultilevel"/>
    <w:tmpl w:val="97C4DF98"/>
    <w:lvl w:ilvl="0" w:tplc="2E664B2A">
      <w:start w:val="1"/>
      <w:numFmt w:val="bullet"/>
      <w:lvlText w:val=""/>
      <w:lvlPicBulletId w:val="1"/>
      <w:lvlJc w:val="left"/>
      <w:pPr>
        <w:ind w:left="1778" w:hanging="360"/>
      </w:pPr>
      <w:rPr>
        <w:rFonts w:ascii="Symbol" w:hAnsi="Symbol" w:hint="default"/>
        <w:color w:val="auto"/>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num w:numId="1">
    <w:abstractNumId w:val="32"/>
  </w:num>
  <w:num w:numId="2">
    <w:abstractNumId w:val="24"/>
  </w:num>
  <w:num w:numId="3">
    <w:abstractNumId w:val="44"/>
  </w:num>
  <w:num w:numId="4">
    <w:abstractNumId w:val="2"/>
  </w:num>
  <w:num w:numId="5">
    <w:abstractNumId w:val="43"/>
  </w:num>
  <w:num w:numId="6">
    <w:abstractNumId w:val="34"/>
  </w:num>
  <w:num w:numId="7">
    <w:abstractNumId w:val="29"/>
  </w:num>
  <w:num w:numId="8">
    <w:abstractNumId w:val="5"/>
  </w:num>
  <w:num w:numId="9">
    <w:abstractNumId w:val="0"/>
  </w:num>
  <w:num w:numId="10">
    <w:abstractNumId w:val="25"/>
  </w:num>
  <w:num w:numId="11">
    <w:abstractNumId w:val="17"/>
  </w:num>
  <w:num w:numId="12">
    <w:abstractNumId w:val="30"/>
  </w:num>
  <w:num w:numId="13">
    <w:abstractNumId w:val="9"/>
  </w:num>
  <w:num w:numId="14">
    <w:abstractNumId w:val="33"/>
  </w:num>
  <w:num w:numId="15">
    <w:abstractNumId w:val="1"/>
  </w:num>
  <w:num w:numId="16">
    <w:abstractNumId w:val="3"/>
  </w:num>
  <w:num w:numId="17">
    <w:abstractNumId w:val="40"/>
  </w:num>
  <w:num w:numId="18">
    <w:abstractNumId w:val="37"/>
  </w:num>
  <w:num w:numId="19">
    <w:abstractNumId w:val="14"/>
  </w:num>
  <w:num w:numId="20">
    <w:abstractNumId w:val="48"/>
  </w:num>
  <w:num w:numId="21">
    <w:abstractNumId w:val="13"/>
  </w:num>
  <w:num w:numId="22">
    <w:abstractNumId w:val="6"/>
  </w:num>
  <w:num w:numId="23">
    <w:abstractNumId w:val="15"/>
  </w:num>
  <w:num w:numId="24">
    <w:abstractNumId w:val="22"/>
  </w:num>
  <w:num w:numId="25">
    <w:abstractNumId w:val="11"/>
  </w:num>
  <w:num w:numId="26">
    <w:abstractNumId w:val="16"/>
  </w:num>
  <w:num w:numId="27">
    <w:abstractNumId w:val="10"/>
  </w:num>
  <w:num w:numId="28">
    <w:abstractNumId w:val="49"/>
  </w:num>
  <w:num w:numId="29">
    <w:abstractNumId w:val="27"/>
  </w:num>
  <w:num w:numId="30">
    <w:abstractNumId w:val="31"/>
  </w:num>
  <w:num w:numId="31">
    <w:abstractNumId w:val="38"/>
  </w:num>
  <w:num w:numId="32">
    <w:abstractNumId w:val="4"/>
  </w:num>
  <w:num w:numId="33">
    <w:abstractNumId w:val="39"/>
  </w:num>
  <w:num w:numId="34">
    <w:abstractNumId w:val="26"/>
  </w:num>
  <w:num w:numId="35">
    <w:abstractNumId w:val="46"/>
  </w:num>
  <w:num w:numId="36">
    <w:abstractNumId w:val="21"/>
  </w:num>
  <w:num w:numId="37">
    <w:abstractNumId w:val="36"/>
  </w:num>
  <w:num w:numId="38">
    <w:abstractNumId w:val="8"/>
  </w:num>
  <w:num w:numId="39">
    <w:abstractNumId w:val="28"/>
  </w:num>
  <w:num w:numId="40">
    <w:abstractNumId w:val="7"/>
  </w:num>
  <w:num w:numId="41">
    <w:abstractNumId w:val="45"/>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num>
  <w:num w:numId="44">
    <w:abstractNumId w:val="19"/>
  </w:num>
  <w:num w:numId="45">
    <w:abstractNumId w:val="42"/>
  </w:num>
  <w:num w:numId="46">
    <w:abstractNumId w:val="1"/>
  </w:num>
  <w:num w:numId="47">
    <w:abstractNumId w:val="9"/>
  </w:num>
  <w:num w:numId="48">
    <w:abstractNumId w:val="18"/>
  </w:num>
  <w:num w:numId="49">
    <w:abstractNumId w:val="9"/>
  </w:num>
  <w:num w:numId="50">
    <w:abstractNumId w:val="20"/>
  </w:num>
  <w:num w:numId="51">
    <w:abstractNumId w:val="41"/>
  </w:num>
  <w:num w:numId="52">
    <w:abstractNumId w:val="47"/>
  </w:num>
  <w:num w:numId="53">
    <w:abstractNumId w:val="12"/>
  </w:num>
  <w:num w:numId="54">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fr-FR" w:vendorID="64" w:dllVersion="6" w:nlCheck="1" w:checkStyle="1"/>
  <w:activeWritingStyle w:appName="MSWord" w:lang="en-GB"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fr-FR" w:vendorID="64" w:dllVersion="4096" w:nlCheck="1" w:checkStyle="0"/>
  <w:activeWritingStyle w:appName="MSWord" w:lang="en-US" w:vendorID="64" w:dllVersion="4096" w:nlCheck="1" w:checkStyle="0"/>
  <w:activeWritingStyle w:appName="MSWord" w:lang="es-DO" w:vendorID="64" w:dllVersion="6" w:nlCheck="1" w:checkStyle="1"/>
  <w:activeWritingStyle w:appName="MSWord" w:lang="fr-FR" w:vendorID="64" w:dllVersion="0" w:nlCheck="1" w:checkStyle="0"/>
  <w:activeWritingStyle w:appName="MSWord" w:lang="en-US" w:vendorID="64" w:dllVersion="0" w:nlCheck="1" w:checkStyle="0"/>
  <w:activeWritingStyle w:appName="MSWord" w:lang="fr-FR"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145" fillcolor="#009" stroke="f" strokecolor="#33c">
      <v:fill color="#009"/>
      <v:stroke color="#33c"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3BDC"/>
    <w:rsid w:val="0000014D"/>
    <w:rsid w:val="00000214"/>
    <w:rsid w:val="000014BA"/>
    <w:rsid w:val="00001B43"/>
    <w:rsid w:val="0000328C"/>
    <w:rsid w:val="00005082"/>
    <w:rsid w:val="00006090"/>
    <w:rsid w:val="00010521"/>
    <w:rsid w:val="00011A64"/>
    <w:rsid w:val="00011C5B"/>
    <w:rsid w:val="00012626"/>
    <w:rsid w:val="00013142"/>
    <w:rsid w:val="0001348E"/>
    <w:rsid w:val="00013D43"/>
    <w:rsid w:val="000146CF"/>
    <w:rsid w:val="00014725"/>
    <w:rsid w:val="0001483B"/>
    <w:rsid w:val="00014A11"/>
    <w:rsid w:val="00015697"/>
    <w:rsid w:val="000160DA"/>
    <w:rsid w:val="0001670D"/>
    <w:rsid w:val="000204F2"/>
    <w:rsid w:val="000211F6"/>
    <w:rsid w:val="000216FC"/>
    <w:rsid w:val="00021C5E"/>
    <w:rsid w:val="0002281D"/>
    <w:rsid w:val="00024B06"/>
    <w:rsid w:val="00024FE4"/>
    <w:rsid w:val="00025BC1"/>
    <w:rsid w:val="00025DAC"/>
    <w:rsid w:val="00026534"/>
    <w:rsid w:val="00026D75"/>
    <w:rsid w:val="00027466"/>
    <w:rsid w:val="00027A4E"/>
    <w:rsid w:val="00030AA7"/>
    <w:rsid w:val="00030C3D"/>
    <w:rsid w:val="000311FE"/>
    <w:rsid w:val="0003213A"/>
    <w:rsid w:val="00032F6E"/>
    <w:rsid w:val="000346D9"/>
    <w:rsid w:val="0003473E"/>
    <w:rsid w:val="00035C9B"/>
    <w:rsid w:val="00041C7C"/>
    <w:rsid w:val="00043812"/>
    <w:rsid w:val="00043E10"/>
    <w:rsid w:val="00045618"/>
    <w:rsid w:val="00045FF8"/>
    <w:rsid w:val="00046349"/>
    <w:rsid w:val="00046A2C"/>
    <w:rsid w:val="000474CB"/>
    <w:rsid w:val="0004769E"/>
    <w:rsid w:val="00051134"/>
    <w:rsid w:val="00053522"/>
    <w:rsid w:val="000544FA"/>
    <w:rsid w:val="000547CE"/>
    <w:rsid w:val="00054F2D"/>
    <w:rsid w:val="000556EB"/>
    <w:rsid w:val="00055BD1"/>
    <w:rsid w:val="0005689C"/>
    <w:rsid w:val="0005747A"/>
    <w:rsid w:val="00057A8D"/>
    <w:rsid w:val="000602C1"/>
    <w:rsid w:val="0006077B"/>
    <w:rsid w:val="00060B44"/>
    <w:rsid w:val="00061310"/>
    <w:rsid w:val="00061949"/>
    <w:rsid w:val="000623E8"/>
    <w:rsid w:val="00062E96"/>
    <w:rsid w:val="0006302E"/>
    <w:rsid w:val="00063C19"/>
    <w:rsid w:val="00065608"/>
    <w:rsid w:val="000662EE"/>
    <w:rsid w:val="00070BD1"/>
    <w:rsid w:val="00071256"/>
    <w:rsid w:val="0007232F"/>
    <w:rsid w:val="0007285D"/>
    <w:rsid w:val="00072EA5"/>
    <w:rsid w:val="00073031"/>
    <w:rsid w:val="00074C4D"/>
    <w:rsid w:val="00076365"/>
    <w:rsid w:val="00077D15"/>
    <w:rsid w:val="000817D1"/>
    <w:rsid w:val="0008261C"/>
    <w:rsid w:val="00085237"/>
    <w:rsid w:val="00086E20"/>
    <w:rsid w:val="0008734B"/>
    <w:rsid w:val="000901D3"/>
    <w:rsid w:val="00090E49"/>
    <w:rsid w:val="000911D1"/>
    <w:rsid w:val="000911DA"/>
    <w:rsid w:val="000911E3"/>
    <w:rsid w:val="00092295"/>
    <w:rsid w:val="00094347"/>
    <w:rsid w:val="000949EE"/>
    <w:rsid w:val="00094C48"/>
    <w:rsid w:val="000979A0"/>
    <w:rsid w:val="000A09BC"/>
    <w:rsid w:val="000A3E7D"/>
    <w:rsid w:val="000A42D2"/>
    <w:rsid w:val="000A5581"/>
    <w:rsid w:val="000A5D5A"/>
    <w:rsid w:val="000B01B7"/>
    <w:rsid w:val="000B21BF"/>
    <w:rsid w:val="000B22BF"/>
    <w:rsid w:val="000B2860"/>
    <w:rsid w:val="000B2CDE"/>
    <w:rsid w:val="000B3023"/>
    <w:rsid w:val="000B69FC"/>
    <w:rsid w:val="000B7F60"/>
    <w:rsid w:val="000C07B9"/>
    <w:rsid w:val="000C08EF"/>
    <w:rsid w:val="000C34C5"/>
    <w:rsid w:val="000C3F3B"/>
    <w:rsid w:val="000C452A"/>
    <w:rsid w:val="000C708C"/>
    <w:rsid w:val="000C7A84"/>
    <w:rsid w:val="000D0F91"/>
    <w:rsid w:val="000D14DE"/>
    <w:rsid w:val="000D1817"/>
    <w:rsid w:val="000D2210"/>
    <w:rsid w:val="000D346B"/>
    <w:rsid w:val="000D3DBE"/>
    <w:rsid w:val="000D45BE"/>
    <w:rsid w:val="000D4E1F"/>
    <w:rsid w:val="000D5290"/>
    <w:rsid w:val="000D572F"/>
    <w:rsid w:val="000D6786"/>
    <w:rsid w:val="000D6A17"/>
    <w:rsid w:val="000E007F"/>
    <w:rsid w:val="000E02CE"/>
    <w:rsid w:val="000E0498"/>
    <w:rsid w:val="000E25E1"/>
    <w:rsid w:val="000E2B52"/>
    <w:rsid w:val="000E300D"/>
    <w:rsid w:val="000E4B1C"/>
    <w:rsid w:val="000E4D9F"/>
    <w:rsid w:val="000E4EF2"/>
    <w:rsid w:val="000E7D1B"/>
    <w:rsid w:val="000E7DFE"/>
    <w:rsid w:val="000F0FA9"/>
    <w:rsid w:val="000F12AD"/>
    <w:rsid w:val="000F1F84"/>
    <w:rsid w:val="000F2F37"/>
    <w:rsid w:val="000F5F40"/>
    <w:rsid w:val="000F6038"/>
    <w:rsid w:val="000F6408"/>
    <w:rsid w:val="000F6F4F"/>
    <w:rsid w:val="00101674"/>
    <w:rsid w:val="00101726"/>
    <w:rsid w:val="001042C5"/>
    <w:rsid w:val="001049E2"/>
    <w:rsid w:val="00104A09"/>
    <w:rsid w:val="00104DBC"/>
    <w:rsid w:val="00105016"/>
    <w:rsid w:val="001066E4"/>
    <w:rsid w:val="00111605"/>
    <w:rsid w:val="001125C7"/>
    <w:rsid w:val="00113649"/>
    <w:rsid w:val="00120EF4"/>
    <w:rsid w:val="00122379"/>
    <w:rsid w:val="00122554"/>
    <w:rsid w:val="00124008"/>
    <w:rsid w:val="0012472A"/>
    <w:rsid w:val="001249A0"/>
    <w:rsid w:val="00125023"/>
    <w:rsid w:val="001250E6"/>
    <w:rsid w:val="00125E04"/>
    <w:rsid w:val="001268A5"/>
    <w:rsid w:val="00126BC5"/>
    <w:rsid w:val="00130FFA"/>
    <w:rsid w:val="00131312"/>
    <w:rsid w:val="00131A3B"/>
    <w:rsid w:val="00131A83"/>
    <w:rsid w:val="00136896"/>
    <w:rsid w:val="00140E91"/>
    <w:rsid w:val="0014131E"/>
    <w:rsid w:val="001423DC"/>
    <w:rsid w:val="00143657"/>
    <w:rsid w:val="001437BD"/>
    <w:rsid w:val="00143BC2"/>
    <w:rsid w:val="0014454B"/>
    <w:rsid w:val="00144C0E"/>
    <w:rsid w:val="00146033"/>
    <w:rsid w:val="001472D9"/>
    <w:rsid w:val="00150280"/>
    <w:rsid w:val="001503A4"/>
    <w:rsid w:val="0015343E"/>
    <w:rsid w:val="00153BDC"/>
    <w:rsid w:val="00154696"/>
    <w:rsid w:val="001546D7"/>
    <w:rsid w:val="001549CB"/>
    <w:rsid w:val="00154BCD"/>
    <w:rsid w:val="00155CD5"/>
    <w:rsid w:val="00156992"/>
    <w:rsid w:val="00157815"/>
    <w:rsid w:val="00160309"/>
    <w:rsid w:val="00160A4F"/>
    <w:rsid w:val="001612CE"/>
    <w:rsid w:val="0016193E"/>
    <w:rsid w:val="00163942"/>
    <w:rsid w:val="00164755"/>
    <w:rsid w:val="00164E86"/>
    <w:rsid w:val="00166C6F"/>
    <w:rsid w:val="00166CC4"/>
    <w:rsid w:val="00167BA6"/>
    <w:rsid w:val="00167ED0"/>
    <w:rsid w:val="00170882"/>
    <w:rsid w:val="00170B7C"/>
    <w:rsid w:val="00171112"/>
    <w:rsid w:val="00171E80"/>
    <w:rsid w:val="00172FBC"/>
    <w:rsid w:val="0017310B"/>
    <w:rsid w:val="001736F9"/>
    <w:rsid w:val="001756D6"/>
    <w:rsid w:val="0017591D"/>
    <w:rsid w:val="00175A19"/>
    <w:rsid w:val="0017726A"/>
    <w:rsid w:val="001779BA"/>
    <w:rsid w:val="001809BF"/>
    <w:rsid w:val="001818B1"/>
    <w:rsid w:val="00181F35"/>
    <w:rsid w:val="00182BB8"/>
    <w:rsid w:val="0018324D"/>
    <w:rsid w:val="001839A7"/>
    <w:rsid w:val="00183FF9"/>
    <w:rsid w:val="00184D86"/>
    <w:rsid w:val="00185626"/>
    <w:rsid w:val="0018587C"/>
    <w:rsid w:val="00187C3A"/>
    <w:rsid w:val="00190115"/>
    <w:rsid w:val="00191168"/>
    <w:rsid w:val="0019204F"/>
    <w:rsid w:val="001925E0"/>
    <w:rsid w:val="001929F9"/>
    <w:rsid w:val="00192DA6"/>
    <w:rsid w:val="00193735"/>
    <w:rsid w:val="00193CAF"/>
    <w:rsid w:val="00194CD4"/>
    <w:rsid w:val="0019529A"/>
    <w:rsid w:val="00196949"/>
    <w:rsid w:val="001969B1"/>
    <w:rsid w:val="00196D6A"/>
    <w:rsid w:val="00197197"/>
    <w:rsid w:val="00197547"/>
    <w:rsid w:val="001A29C6"/>
    <w:rsid w:val="001A31BF"/>
    <w:rsid w:val="001A4841"/>
    <w:rsid w:val="001A4EF3"/>
    <w:rsid w:val="001A7066"/>
    <w:rsid w:val="001B123E"/>
    <w:rsid w:val="001B188F"/>
    <w:rsid w:val="001B24B2"/>
    <w:rsid w:val="001B42E5"/>
    <w:rsid w:val="001B54C3"/>
    <w:rsid w:val="001B63F5"/>
    <w:rsid w:val="001B752D"/>
    <w:rsid w:val="001B7878"/>
    <w:rsid w:val="001C2091"/>
    <w:rsid w:val="001C2C4C"/>
    <w:rsid w:val="001C3948"/>
    <w:rsid w:val="001C3DC8"/>
    <w:rsid w:val="001C4C17"/>
    <w:rsid w:val="001C4E6C"/>
    <w:rsid w:val="001C53AC"/>
    <w:rsid w:val="001C5838"/>
    <w:rsid w:val="001C65E4"/>
    <w:rsid w:val="001D012D"/>
    <w:rsid w:val="001D013C"/>
    <w:rsid w:val="001D1059"/>
    <w:rsid w:val="001D3443"/>
    <w:rsid w:val="001D39DC"/>
    <w:rsid w:val="001D42FB"/>
    <w:rsid w:val="001D487E"/>
    <w:rsid w:val="001D4E60"/>
    <w:rsid w:val="001D563F"/>
    <w:rsid w:val="001D5B9C"/>
    <w:rsid w:val="001D5DED"/>
    <w:rsid w:val="001D5FD0"/>
    <w:rsid w:val="001E054A"/>
    <w:rsid w:val="001E0DF0"/>
    <w:rsid w:val="001E2530"/>
    <w:rsid w:val="001E2687"/>
    <w:rsid w:val="001E3EC6"/>
    <w:rsid w:val="001E3F1B"/>
    <w:rsid w:val="001E485E"/>
    <w:rsid w:val="001E486A"/>
    <w:rsid w:val="001E4CC4"/>
    <w:rsid w:val="001E58E5"/>
    <w:rsid w:val="001E6027"/>
    <w:rsid w:val="001E6167"/>
    <w:rsid w:val="001E638E"/>
    <w:rsid w:val="001E6C71"/>
    <w:rsid w:val="001E6E02"/>
    <w:rsid w:val="001E7121"/>
    <w:rsid w:val="001F02D3"/>
    <w:rsid w:val="001F1C84"/>
    <w:rsid w:val="001F28D0"/>
    <w:rsid w:val="001F36C7"/>
    <w:rsid w:val="001F3E0F"/>
    <w:rsid w:val="001F5037"/>
    <w:rsid w:val="001F5FB6"/>
    <w:rsid w:val="001F6161"/>
    <w:rsid w:val="001F6A45"/>
    <w:rsid w:val="001F6C08"/>
    <w:rsid w:val="002000E1"/>
    <w:rsid w:val="002028AA"/>
    <w:rsid w:val="00202A1C"/>
    <w:rsid w:val="00205A80"/>
    <w:rsid w:val="00206609"/>
    <w:rsid w:val="00206820"/>
    <w:rsid w:val="00206989"/>
    <w:rsid w:val="00206B96"/>
    <w:rsid w:val="00206CEE"/>
    <w:rsid w:val="00210292"/>
    <w:rsid w:val="002102CF"/>
    <w:rsid w:val="002114C3"/>
    <w:rsid w:val="00211605"/>
    <w:rsid w:val="002120A6"/>
    <w:rsid w:val="00214AC2"/>
    <w:rsid w:val="00214C3B"/>
    <w:rsid w:val="002169A7"/>
    <w:rsid w:val="00216EF1"/>
    <w:rsid w:val="002178D8"/>
    <w:rsid w:val="002207A4"/>
    <w:rsid w:val="00223482"/>
    <w:rsid w:val="002239DF"/>
    <w:rsid w:val="00225001"/>
    <w:rsid w:val="00225615"/>
    <w:rsid w:val="00227E4A"/>
    <w:rsid w:val="00230DF9"/>
    <w:rsid w:val="002310FE"/>
    <w:rsid w:val="002340FC"/>
    <w:rsid w:val="00236B0E"/>
    <w:rsid w:val="00236FA6"/>
    <w:rsid w:val="00241941"/>
    <w:rsid w:val="00242504"/>
    <w:rsid w:val="00243BB9"/>
    <w:rsid w:val="00244EC9"/>
    <w:rsid w:val="00245288"/>
    <w:rsid w:val="00251095"/>
    <w:rsid w:val="00251CE2"/>
    <w:rsid w:val="002528D7"/>
    <w:rsid w:val="0025419D"/>
    <w:rsid w:val="00254BB6"/>
    <w:rsid w:val="002551D3"/>
    <w:rsid w:val="0025652E"/>
    <w:rsid w:val="00256987"/>
    <w:rsid w:val="00256EA4"/>
    <w:rsid w:val="00256EBF"/>
    <w:rsid w:val="002575DC"/>
    <w:rsid w:val="0026093E"/>
    <w:rsid w:val="002620E6"/>
    <w:rsid w:val="00262C80"/>
    <w:rsid w:val="00263655"/>
    <w:rsid w:val="00263D5D"/>
    <w:rsid w:val="00263F18"/>
    <w:rsid w:val="002644E7"/>
    <w:rsid w:val="00264842"/>
    <w:rsid w:val="00265606"/>
    <w:rsid w:val="0026575C"/>
    <w:rsid w:val="00265A69"/>
    <w:rsid w:val="00265D91"/>
    <w:rsid w:val="00266C94"/>
    <w:rsid w:val="0027280F"/>
    <w:rsid w:val="0027281F"/>
    <w:rsid w:val="0027418A"/>
    <w:rsid w:val="0027475D"/>
    <w:rsid w:val="002753D4"/>
    <w:rsid w:val="00275737"/>
    <w:rsid w:val="00275A01"/>
    <w:rsid w:val="00277214"/>
    <w:rsid w:val="00277807"/>
    <w:rsid w:val="00280D6E"/>
    <w:rsid w:val="002821ED"/>
    <w:rsid w:val="00282574"/>
    <w:rsid w:val="00284002"/>
    <w:rsid w:val="0028421E"/>
    <w:rsid w:val="00285459"/>
    <w:rsid w:val="00286024"/>
    <w:rsid w:val="00286594"/>
    <w:rsid w:val="002865A3"/>
    <w:rsid w:val="00286DB1"/>
    <w:rsid w:val="002903DF"/>
    <w:rsid w:val="0029044A"/>
    <w:rsid w:val="00291C5B"/>
    <w:rsid w:val="00291CE2"/>
    <w:rsid w:val="00291DD3"/>
    <w:rsid w:val="00292B1D"/>
    <w:rsid w:val="0029505E"/>
    <w:rsid w:val="002957D7"/>
    <w:rsid w:val="002959AB"/>
    <w:rsid w:val="00295C04"/>
    <w:rsid w:val="00295C13"/>
    <w:rsid w:val="0029689E"/>
    <w:rsid w:val="002A02A3"/>
    <w:rsid w:val="002A0336"/>
    <w:rsid w:val="002A2F47"/>
    <w:rsid w:val="002A3493"/>
    <w:rsid w:val="002A3B8F"/>
    <w:rsid w:val="002A3C8C"/>
    <w:rsid w:val="002A4EC9"/>
    <w:rsid w:val="002A50BE"/>
    <w:rsid w:val="002A533C"/>
    <w:rsid w:val="002A572B"/>
    <w:rsid w:val="002A62E6"/>
    <w:rsid w:val="002A729F"/>
    <w:rsid w:val="002B0121"/>
    <w:rsid w:val="002B0F10"/>
    <w:rsid w:val="002B26B9"/>
    <w:rsid w:val="002B2FAA"/>
    <w:rsid w:val="002B348A"/>
    <w:rsid w:val="002B4295"/>
    <w:rsid w:val="002B4E3B"/>
    <w:rsid w:val="002B512C"/>
    <w:rsid w:val="002C2577"/>
    <w:rsid w:val="002C27E5"/>
    <w:rsid w:val="002C2FB7"/>
    <w:rsid w:val="002C3299"/>
    <w:rsid w:val="002C4E99"/>
    <w:rsid w:val="002C53A8"/>
    <w:rsid w:val="002C55B0"/>
    <w:rsid w:val="002C6A34"/>
    <w:rsid w:val="002C7287"/>
    <w:rsid w:val="002C75EF"/>
    <w:rsid w:val="002D1598"/>
    <w:rsid w:val="002D279E"/>
    <w:rsid w:val="002D2BD1"/>
    <w:rsid w:val="002D390E"/>
    <w:rsid w:val="002D41FA"/>
    <w:rsid w:val="002D432D"/>
    <w:rsid w:val="002D4456"/>
    <w:rsid w:val="002D492F"/>
    <w:rsid w:val="002D5E22"/>
    <w:rsid w:val="002D5FEB"/>
    <w:rsid w:val="002D70CA"/>
    <w:rsid w:val="002D7CB1"/>
    <w:rsid w:val="002D7E11"/>
    <w:rsid w:val="002D7FCC"/>
    <w:rsid w:val="002E062B"/>
    <w:rsid w:val="002E0F09"/>
    <w:rsid w:val="002E1B31"/>
    <w:rsid w:val="002E3D72"/>
    <w:rsid w:val="002E465E"/>
    <w:rsid w:val="002E70A6"/>
    <w:rsid w:val="002E7806"/>
    <w:rsid w:val="002F0BDE"/>
    <w:rsid w:val="002F2593"/>
    <w:rsid w:val="002F2F0A"/>
    <w:rsid w:val="002F3334"/>
    <w:rsid w:val="002F3FA8"/>
    <w:rsid w:val="002F5257"/>
    <w:rsid w:val="00300058"/>
    <w:rsid w:val="0030024F"/>
    <w:rsid w:val="00301AAE"/>
    <w:rsid w:val="00301AB3"/>
    <w:rsid w:val="00301AD8"/>
    <w:rsid w:val="00302E55"/>
    <w:rsid w:val="0030463F"/>
    <w:rsid w:val="00304CD7"/>
    <w:rsid w:val="00304F20"/>
    <w:rsid w:val="00306527"/>
    <w:rsid w:val="00306758"/>
    <w:rsid w:val="00307927"/>
    <w:rsid w:val="00307A29"/>
    <w:rsid w:val="00310088"/>
    <w:rsid w:val="0031061F"/>
    <w:rsid w:val="00310F66"/>
    <w:rsid w:val="003112B1"/>
    <w:rsid w:val="00313820"/>
    <w:rsid w:val="003140D4"/>
    <w:rsid w:val="00315FC8"/>
    <w:rsid w:val="00316864"/>
    <w:rsid w:val="00317A85"/>
    <w:rsid w:val="00317B37"/>
    <w:rsid w:val="00320D98"/>
    <w:rsid w:val="00320FE4"/>
    <w:rsid w:val="00321DB9"/>
    <w:rsid w:val="003229AB"/>
    <w:rsid w:val="00323AC9"/>
    <w:rsid w:val="003240F2"/>
    <w:rsid w:val="00324780"/>
    <w:rsid w:val="003253DA"/>
    <w:rsid w:val="00325A98"/>
    <w:rsid w:val="00326A95"/>
    <w:rsid w:val="003309A6"/>
    <w:rsid w:val="00331ED5"/>
    <w:rsid w:val="00332188"/>
    <w:rsid w:val="00332EB3"/>
    <w:rsid w:val="0033428D"/>
    <w:rsid w:val="003352E1"/>
    <w:rsid w:val="00335A8D"/>
    <w:rsid w:val="00337B6E"/>
    <w:rsid w:val="0034002C"/>
    <w:rsid w:val="00340559"/>
    <w:rsid w:val="003406EE"/>
    <w:rsid w:val="00341248"/>
    <w:rsid w:val="003413C1"/>
    <w:rsid w:val="00341674"/>
    <w:rsid w:val="00341706"/>
    <w:rsid w:val="00342CFA"/>
    <w:rsid w:val="003438E8"/>
    <w:rsid w:val="00343E59"/>
    <w:rsid w:val="0034433F"/>
    <w:rsid w:val="0034523C"/>
    <w:rsid w:val="00346292"/>
    <w:rsid w:val="0034636E"/>
    <w:rsid w:val="00346C49"/>
    <w:rsid w:val="003470F6"/>
    <w:rsid w:val="003475C7"/>
    <w:rsid w:val="00350E43"/>
    <w:rsid w:val="003510D3"/>
    <w:rsid w:val="00351108"/>
    <w:rsid w:val="003525E1"/>
    <w:rsid w:val="00354972"/>
    <w:rsid w:val="00356352"/>
    <w:rsid w:val="00356B5C"/>
    <w:rsid w:val="00357752"/>
    <w:rsid w:val="00360CD0"/>
    <w:rsid w:val="0036151F"/>
    <w:rsid w:val="003619BD"/>
    <w:rsid w:val="00361B67"/>
    <w:rsid w:val="00361FE7"/>
    <w:rsid w:val="00362806"/>
    <w:rsid w:val="003649A7"/>
    <w:rsid w:val="00364B57"/>
    <w:rsid w:val="00365959"/>
    <w:rsid w:val="00366237"/>
    <w:rsid w:val="00366627"/>
    <w:rsid w:val="003671EF"/>
    <w:rsid w:val="00370DF4"/>
    <w:rsid w:val="00371324"/>
    <w:rsid w:val="0037230B"/>
    <w:rsid w:val="003734D3"/>
    <w:rsid w:val="003741C6"/>
    <w:rsid w:val="003741D6"/>
    <w:rsid w:val="00374849"/>
    <w:rsid w:val="00375FA5"/>
    <w:rsid w:val="0037671B"/>
    <w:rsid w:val="00376C0B"/>
    <w:rsid w:val="003774CB"/>
    <w:rsid w:val="0038146A"/>
    <w:rsid w:val="0038206B"/>
    <w:rsid w:val="0038210F"/>
    <w:rsid w:val="00382242"/>
    <w:rsid w:val="00382C58"/>
    <w:rsid w:val="00382F9F"/>
    <w:rsid w:val="003835DF"/>
    <w:rsid w:val="003851C1"/>
    <w:rsid w:val="003857CE"/>
    <w:rsid w:val="003857FB"/>
    <w:rsid w:val="00386960"/>
    <w:rsid w:val="00386C87"/>
    <w:rsid w:val="003876A7"/>
    <w:rsid w:val="00390C7A"/>
    <w:rsid w:val="00394CAB"/>
    <w:rsid w:val="00394F15"/>
    <w:rsid w:val="00395334"/>
    <w:rsid w:val="00395BD0"/>
    <w:rsid w:val="0039722E"/>
    <w:rsid w:val="00397ECB"/>
    <w:rsid w:val="003A08BD"/>
    <w:rsid w:val="003A0958"/>
    <w:rsid w:val="003A1D25"/>
    <w:rsid w:val="003A20CD"/>
    <w:rsid w:val="003A55D9"/>
    <w:rsid w:val="003A5B37"/>
    <w:rsid w:val="003A74DD"/>
    <w:rsid w:val="003A7ECD"/>
    <w:rsid w:val="003B0052"/>
    <w:rsid w:val="003B1021"/>
    <w:rsid w:val="003B3926"/>
    <w:rsid w:val="003B3B11"/>
    <w:rsid w:val="003B3C38"/>
    <w:rsid w:val="003B5446"/>
    <w:rsid w:val="003B5716"/>
    <w:rsid w:val="003B60EC"/>
    <w:rsid w:val="003C01C0"/>
    <w:rsid w:val="003C0629"/>
    <w:rsid w:val="003C1746"/>
    <w:rsid w:val="003C1CA4"/>
    <w:rsid w:val="003C298C"/>
    <w:rsid w:val="003C3665"/>
    <w:rsid w:val="003C4C38"/>
    <w:rsid w:val="003C5617"/>
    <w:rsid w:val="003C7260"/>
    <w:rsid w:val="003C7377"/>
    <w:rsid w:val="003C7FFA"/>
    <w:rsid w:val="003D0730"/>
    <w:rsid w:val="003D07A1"/>
    <w:rsid w:val="003D2000"/>
    <w:rsid w:val="003D3965"/>
    <w:rsid w:val="003D7CB7"/>
    <w:rsid w:val="003E00D5"/>
    <w:rsid w:val="003E071D"/>
    <w:rsid w:val="003E0931"/>
    <w:rsid w:val="003E0A51"/>
    <w:rsid w:val="003E110A"/>
    <w:rsid w:val="003E15A0"/>
    <w:rsid w:val="003E1898"/>
    <w:rsid w:val="003E339D"/>
    <w:rsid w:val="003E3806"/>
    <w:rsid w:val="003E5D1B"/>
    <w:rsid w:val="003E5D72"/>
    <w:rsid w:val="003E74F1"/>
    <w:rsid w:val="003E7E6F"/>
    <w:rsid w:val="003F17E2"/>
    <w:rsid w:val="003F3612"/>
    <w:rsid w:val="003F3B7E"/>
    <w:rsid w:val="003F43FB"/>
    <w:rsid w:val="003F5050"/>
    <w:rsid w:val="003F5AB6"/>
    <w:rsid w:val="003F5F13"/>
    <w:rsid w:val="003F66CB"/>
    <w:rsid w:val="003F6B2D"/>
    <w:rsid w:val="003F7879"/>
    <w:rsid w:val="003F7941"/>
    <w:rsid w:val="00400533"/>
    <w:rsid w:val="0040098B"/>
    <w:rsid w:val="00400BF2"/>
    <w:rsid w:val="004015CF"/>
    <w:rsid w:val="00402C7D"/>
    <w:rsid w:val="004033AD"/>
    <w:rsid w:val="0040418D"/>
    <w:rsid w:val="00404319"/>
    <w:rsid w:val="00405746"/>
    <w:rsid w:val="00405DFE"/>
    <w:rsid w:val="004063A2"/>
    <w:rsid w:val="00406614"/>
    <w:rsid w:val="00407DA0"/>
    <w:rsid w:val="00411929"/>
    <w:rsid w:val="0041247E"/>
    <w:rsid w:val="0041260F"/>
    <w:rsid w:val="00413489"/>
    <w:rsid w:val="004143BE"/>
    <w:rsid w:val="004160DF"/>
    <w:rsid w:val="00416900"/>
    <w:rsid w:val="00416AEC"/>
    <w:rsid w:val="00420E98"/>
    <w:rsid w:val="00421AA4"/>
    <w:rsid w:val="00421B04"/>
    <w:rsid w:val="00421D4F"/>
    <w:rsid w:val="004220B0"/>
    <w:rsid w:val="00422271"/>
    <w:rsid w:val="004232F6"/>
    <w:rsid w:val="004234FD"/>
    <w:rsid w:val="00425F99"/>
    <w:rsid w:val="0042631D"/>
    <w:rsid w:val="0042694D"/>
    <w:rsid w:val="004300B0"/>
    <w:rsid w:val="00433281"/>
    <w:rsid w:val="00433D42"/>
    <w:rsid w:val="004357C6"/>
    <w:rsid w:val="0043618A"/>
    <w:rsid w:val="00437605"/>
    <w:rsid w:val="004378C9"/>
    <w:rsid w:val="00437C53"/>
    <w:rsid w:val="0044040B"/>
    <w:rsid w:val="00440C13"/>
    <w:rsid w:val="004410C4"/>
    <w:rsid w:val="00442DFE"/>
    <w:rsid w:val="0044421B"/>
    <w:rsid w:val="00444B4E"/>
    <w:rsid w:val="00445B82"/>
    <w:rsid w:val="00446702"/>
    <w:rsid w:val="00446DB2"/>
    <w:rsid w:val="00447588"/>
    <w:rsid w:val="00447AC6"/>
    <w:rsid w:val="00450654"/>
    <w:rsid w:val="00450C74"/>
    <w:rsid w:val="00450FBC"/>
    <w:rsid w:val="00452454"/>
    <w:rsid w:val="004534B3"/>
    <w:rsid w:val="00453888"/>
    <w:rsid w:val="00453B14"/>
    <w:rsid w:val="00455D87"/>
    <w:rsid w:val="004560F8"/>
    <w:rsid w:val="00457068"/>
    <w:rsid w:val="0046009C"/>
    <w:rsid w:val="00460770"/>
    <w:rsid w:val="00460DE4"/>
    <w:rsid w:val="0046239F"/>
    <w:rsid w:val="0046250D"/>
    <w:rsid w:val="00463112"/>
    <w:rsid w:val="004643BA"/>
    <w:rsid w:val="00464501"/>
    <w:rsid w:val="004648FD"/>
    <w:rsid w:val="0046552F"/>
    <w:rsid w:val="00465820"/>
    <w:rsid w:val="004675B1"/>
    <w:rsid w:val="00470801"/>
    <w:rsid w:val="00470849"/>
    <w:rsid w:val="004709B5"/>
    <w:rsid w:val="004714FC"/>
    <w:rsid w:val="00471786"/>
    <w:rsid w:val="00471AE5"/>
    <w:rsid w:val="00471D15"/>
    <w:rsid w:val="00472118"/>
    <w:rsid w:val="00473864"/>
    <w:rsid w:val="00474504"/>
    <w:rsid w:val="00474F74"/>
    <w:rsid w:val="00475AAD"/>
    <w:rsid w:val="00475EBA"/>
    <w:rsid w:val="00476C0B"/>
    <w:rsid w:val="0047715C"/>
    <w:rsid w:val="00480613"/>
    <w:rsid w:val="004807ED"/>
    <w:rsid w:val="00480B3C"/>
    <w:rsid w:val="004838B4"/>
    <w:rsid w:val="0048513C"/>
    <w:rsid w:val="004853AD"/>
    <w:rsid w:val="00485BD5"/>
    <w:rsid w:val="004861B8"/>
    <w:rsid w:val="00487E36"/>
    <w:rsid w:val="004915FE"/>
    <w:rsid w:val="004919F9"/>
    <w:rsid w:val="00492ADE"/>
    <w:rsid w:val="00492EFF"/>
    <w:rsid w:val="004945D9"/>
    <w:rsid w:val="00494FB8"/>
    <w:rsid w:val="00495310"/>
    <w:rsid w:val="004957E1"/>
    <w:rsid w:val="004960AE"/>
    <w:rsid w:val="004962C6"/>
    <w:rsid w:val="004A0083"/>
    <w:rsid w:val="004A1035"/>
    <w:rsid w:val="004A14CA"/>
    <w:rsid w:val="004A19D3"/>
    <w:rsid w:val="004A203D"/>
    <w:rsid w:val="004A264B"/>
    <w:rsid w:val="004A2D25"/>
    <w:rsid w:val="004A2D8B"/>
    <w:rsid w:val="004A2F66"/>
    <w:rsid w:val="004A3050"/>
    <w:rsid w:val="004A3594"/>
    <w:rsid w:val="004A3A67"/>
    <w:rsid w:val="004A3BEC"/>
    <w:rsid w:val="004A41DB"/>
    <w:rsid w:val="004A4BB9"/>
    <w:rsid w:val="004A4D78"/>
    <w:rsid w:val="004A5054"/>
    <w:rsid w:val="004A7CFF"/>
    <w:rsid w:val="004B00FD"/>
    <w:rsid w:val="004B0D96"/>
    <w:rsid w:val="004B1929"/>
    <w:rsid w:val="004B2A1F"/>
    <w:rsid w:val="004B38EB"/>
    <w:rsid w:val="004B4B64"/>
    <w:rsid w:val="004B5856"/>
    <w:rsid w:val="004B65DF"/>
    <w:rsid w:val="004B6BE1"/>
    <w:rsid w:val="004B6E09"/>
    <w:rsid w:val="004B738A"/>
    <w:rsid w:val="004B7C76"/>
    <w:rsid w:val="004C3F93"/>
    <w:rsid w:val="004C431B"/>
    <w:rsid w:val="004C46B7"/>
    <w:rsid w:val="004C61E1"/>
    <w:rsid w:val="004C717B"/>
    <w:rsid w:val="004C729B"/>
    <w:rsid w:val="004D0013"/>
    <w:rsid w:val="004D01FF"/>
    <w:rsid w:val="004D0941"/>
    <w:rsid w:val="004D20D9"/>
    <w:rsid w:val="004D22A2"/>
    <w:rsid w:val="004D4A63"/>
    <w:rsid w:val="004D4C75"/>
    <w:rsid w:val="004D5597"/>
    <w:rsid w:val="004D6E73"/>
    <w:rsid w:val="004D70C5"/>
    <w:rsid w:val="004D74CE"/>
    <w:rsid w:val="004D774D"/>
    <w:rsid w:val="004E08A9"/>
    <w:rsid w:val="004E093E"/>
    <w:rsid w:val="004E0B75"/>
    <w:rsid w:val="004E12B6"/>
    <w:rsid w:val="004E1B8B"/>
    <w:rsid w:val="004E1F9D"/>
    <w:rsid w:val="004E2992"/>
    <w:rsid w:val="004E574E"/>
    <w:rsid w:val="004E581C"/>
    <w:rsid w:val="004E75B3"/>
    <w:rsid w:val="004F02A9"/>
    <w:rsid w:val="004F06C4"/>
    <w:rsid w:val="004F0768"/>
    <w:rsid w:val="004F09EB"/>
    <w:rsid w:val="004F1520"/>
    <w:rsid w:val="004F1544"/>
    <w:rsid w:val="004F2229"/>
    <w:rsid w:val="004F2AF3"/>
    <w:rsid w:val="004F2B9D"/>
    <w:rsid w:val="004F3D1A"/>
    <w:rsid w:val="004F3E4D"/>
    <w:rsid w:val="004F56E5"/>
    <w:rsid w:val="004F609B"/>
    <w:rsid w:val="004F6B99"/>
    <w:rsid w:val="0050141A"/>
    <w:rsid w:val="005035E6"/>
    <w:rsid w:val="005040F2"/>
    <w:rsid w:val="005043A1"/>
    <w:rsid w:val="005076A5"/>
    <w:rsid w:val="00507ABC"/>
    <w:rsid w:val="00511577"/>
    <w:rsid w:val="005128B7"/>
    <w:rsid w:val="00512C9E"/>
    <w:rsid w:val="00513B5A"/>
    <w:rsid w:val="00513E56"/>
    <w:rsid w:val="0051436E"/>
    <w:rsid w:val="005169C7"/>
    <w:rsid w:val="0051712D"/>
    <w:rsid w:val="0051734C"/>
    <w:rsid w:val="00517493"/>
    <w:rsid w:val="00521AA3"/>
    <w:rsid w:val="00521AAE"/>
    <w:rsid w:val="0052219B"/>
    <w:rsid w:val="005223E1"/>
    <w:rsid w:val="005235F8"/>
    <w:rsid w:val="00523CEB"/>
    <w:rsid w:val="005243B0"/>
    <w:rsid w:val="0052543E"/>
    <w:rsid w:val="00526829"/>
    <w:rsid w:val="00526C96"/>
    <w:rsid w:val="00527DE3"/>
    <w:rsid w:val="00531148"/>
    <w:rsid w:val="005319DB"/>
    <w:rsid w:val="00534F29"/>
    <w:rsid w:val="005352A7"/>
    <w:rsid w:val="005368B9"/>
    <w:rsid w:val="005368E9"/>
    <w:rsid w:val="005408C4"/>
    <w:rsid w:val="00545E2D"/>
    <w:rsid w:val="00546099"/>
    <w:rsid w:val="0054759B"/>
    <w:rsid w:val="00550732"/>
    <w:rsid w:val="0055153C"/>
    <w:rsid w:val="0055196A"/>
    <w:rsid w:val="005519F5"/>
    <w:rsid w:val="0055283C"/>
    <w:rsid w:val="005529FF"/>
    <w:rsid w:val="00553007"/>
    <w:rsid w:val="00553367"/>
    <w:rsid w:val="00554432"/>
    <w:rsid w:val="00554AF6"/>
    <w:rsid w:val="00555F75"/>
    <w:rsid w:val="0055621D"/>
    <w:rsid w:val="00556465"/>
    <w:rsid w:val="00561A87"/>
    <w:rsid w:val="00562047"/>
    <w:rsid w:val="00564346"/>
    <w:rsid w:val="00564F21"/>
    <w:rsid w:val="0056604C"/>
    <w:rsid w:val="005662E1"/>
    <w:rsid w:val="00566AC1"/>
    <w:rsid w:val="00570C47"/>
    <w:rsid w:val="00570E26"/>
    <w:rsid w:val="00571C69"/>
    <w:rsid w:val="005726DD"/>
    <w:rsid w:val="00572C7C"/>
    <w:rsid w:val="0057310F"/>
    <w:rsid w:val="00573554"/>
    <w:rsid w:val="00574429"/>
    <w:rsid w:val="00576CD9"/>
    <w:rsid w:val="00582D64"/>
    <w:rsid w:val="005832DD"/>
    <w:rsid w:val="005834C9"/>
    <w:rsid w:val="0058400E"/>
    <w:rsid w:val="00586284"/>
    <w:rsid w:val="005866D7"/>
    <w:rsid w:val="005869B3"/>
    <w:rsid w:val="0058706A"/>
    <w:rsid w:val="0058756D"/>
    <w:rsid w:val="00590AD7"/>
    <w:rsid w:val="00591BB5"/>
    <w:rsid w:val="0059234C"/>
    <w:rsid w:val="005935E7"/>
    <w:rsid w:val="005938A2"/>
    <w:rsid w:val="0059470A"/>
    <w:rsid w:val="0059602C"/>
    <w:rsid w:val="00596704"/>
    <w:rsid w:val="0059682E"/>
    <w:rsid w:val="005A015B"/>
    <w:rsid w:val="005A044B"/>
    <w:rsid w:val="005A0B70"/>
    <w:rsid w:val="005A0BB5"/>
    <w:rsid w:val="005A2D60"/>
    <w:rsid w:val="005A3056"/>
    <w:rsid w:val="005A3366"/>
    <w:rsid w:val="005A373E"/>
    <w:rsid w:val="005A56B5"/>
    <w:rsid w:val="005B05A0"/>
    <w:rsid w:val="005B0BD3"/>
    <w:rsid w:val="005B1BF9"/>
    <w:rsid w:val="005B1C27"/>
    <w:rsid w:val="005B1F20"/>
    <w:rsid w:val="005B476A"/>
    <w:rsid w:val="005B53CA"/>
    <w:rsid w:val="005B5AC9"/>
    <w:rsid w:val="005B6297"/>
    <w:rsid w:val="005B656A"/>
    <w:rsid w:val="005B6B1D"/>
    <w:rsid w:val="005B6EF5"/>
    <w:rsid w:val="005C0AAE"/>
    <w:rsid w:val="005C1489"/>
    <w:rsid w:val="005C1DBB"/>
    <w:rsid w:val="005C1FE5"/>
    <w:rsid w:val="005C2139"/>
    <w:rsid w:val="005C42C8"/>
    <w:rsid w:val="005C46E3"/>
    <w:rsid w:val="005C4FD6"/>
    <w:rsid w:val="005C6789"/>
    <w:rsid w:val="005C7C85"/>
    <w:rsid w:val="005C7F7A"/>
    <w:rsid w:val="005D03ED"/>
    <w:rsid w:val="005D0432"/>
    <w:rsid w:val="005D0934"/>
    <w:rsid w:val="005D0E7D"/>
    <w:rsid w:val="005D12BA"/>
    <w:rsid w:val="005D3839"/>
    <w:rsid w:val="005D45B6"/>
    <w:rsid w:val="005D4BB3"/>
    <w:rsid w:val="005D54E8"/>
    <w:rsid w:val="005D603E"/>
    <w:rsid w:val="005D6AEB"/>
    <w:rsid w:val="005E0499"/>
    <w:rsid w:val="005E0835"/>
    <w:rsid w:val="005E11E5"/>
    <w:rsid w:val="005E3D5A"/>
    <w:rsid w:val="005E4513"/>
    <w:rsid w:val="005E4A87"/>
    <w:rsid w:val="005E5F0D"/>
    <w:rsid w:val="005E6794"/>
    <w:rsid w:val="005E69E3"/>
    <w:rsid w:val="005E6F4C"/>
    <w:rsid w:val="005F021B"/>
    <w:rsid w:val="005F0E16"/>
    <w:rsid w:val="005F1F89"/>
    <w:rsid w:val="005F2A13"/>
    <w:rsid w:val="005F3DBE"/>
    <w:rsid w:val="005F4B51"/>
    <w:rsid w:val="005F4B62"/>
    <w:rsid w:val="005F6083"/>
    <w:rsid w:val="005F6E00"/>
    <w:rsid w:val="006035D9"/>
    <w:rsid w:val="006042DB"/>
    <w:rsid w:val="00605A10"/>
    <w:rsid w:val="00606ACF"/>
    <w:rsid w:val="00606F2E"/>
    <w:rsid w:val="00606F6C"/>
    <w:rsid w:val="00607332"/>
    <w:rsid w:val="006073BE"/>
    <w:rsid w:val="00607B1B"/>
    <w:rsid w:val="00607BAC"/>
    <w:rsid w:val="00607CC1"/>
    <w:rsid w:val="00610E4B"/>
    <w:rsid w:val="006117E0"/>
    <w:rsid w:val="00612192"/>
    <w:rsid w:val="00612AD8"/>
    <w:rsid w:val="00613BDC"/>
    <w:rsid w:val="00615460"/>
    <w:rsid w:val="00616034"/>
    <w:rsid w:val="00616586"/>
    <w:rsid w:val="00617E4E"/>
    <w:rsid w:val="00622343"/>
    <w:rsid w:val="006226D7"/>
    <w:rsid w:val="0062306A"/>
    <w:rsid w:val="0062310B"/>
    <w:rsid w:val="006237F4"/>
    <w:rsid w:val="00623BF9"/>
    <w:rsid w:val="00624AEF"/>
    <w:rsid w:val="006259ED"/>
    <w:rsid w:val="00625B3D"/>
    <w:rsid w:val="00625B94"/>
    <w:rsid w:val="00625FAB"/>
    <w:rsid w:val="00626857"/>
    <w:rsid w:val="00627AB0"/>
    <w:rsid w:val="00627C91"/>
    <w:rsid w:val="0063090D"/>
    <w:rsid w:val="00630BA1"/>
    <w:rsid w:val="00632FC5"/>
    <w:rsid w:val="006333C1"/>
    <w:rsid w:val="0063387C"/>
    <w:rsid w:val="00635D50"/>
    <w:rsid w:val="00636476"/>
    <w:rsid w:val="0064103F"/>
    <w:rsid w:val="00641BAF"/>
    <w:rsid w:val="00642864"/>
    <w:rsid w:val="00642F74"/>
    <w:rsid w:val="00643434"/>
    <w:rsid w:val="0064411A"/>
    <w:rsid w:val="00645463"/>
    <w:rsid w:val="006455F8"/>
    <w:rsid w:val="006468D9"/>
    <w:rsid w:val="006500F7"/>
    <w:rsid w:val="006504DD"/>
    <w:rsid w:val="006507FA"/>
    <w:rsid w:val="006514EE"/>
    <w:rsid w:val="00653395"/>
    <w:rsid w:val="0065482B"/>
    <w:rsid w:val="00654C91"/>
    <w:rsid w:val="006551F9"/>
    <w:rsid w:val="006558F6"/>
    <w:rsid w:val="00655AB4"/>
    <w:rsid w:val="00656308"/>
    <w:rsid w:val="00656416"/>
    <w:rsid w:val="00656564"/>
    <w:rsid w:val="00656AB0"/>
    <w:rsid w:val="006606F7"/>
    <w:rsid w:val="00662010"/>
    <w:rsid w:val="0066202D"/>
    <w:rsid w:val="006620AC"/>
    <w:rsid w:val="006623D0"/>
    <w:rsid w:val="006656FF"/>
    <w:rsid w:val="00665961"/>
    <w:rsid w:val="00665A0C"/>
    <w:rsid w:val="00666266"/>
    <w:rsid w:val="0066660E"/>
    <w:rsid w:val="00666943"/>
    <w:rsid w:val="00667339"/>
    <w:rsid w:val="00670A98"/>
    <w:rsid w:val="00672012"/>
    <w:rsid w:val="00672036"/>
    <w:rsid w:val="0067248A"/>
    <w:rsid w:val="00672E1B"/>
    <w:rsid w:val="006732BA"/>
    <w:rsid w:val="00673697"/>
    <w:rsid w:val="00674C4D"/>
    <w:rsid w:val="00676C12"/>
    <w:rsid w:val="006828C9"/>
    <w:rsid w:val="0068343F"/>
    <w:rsid w:val="00686242"/>
    <w:rsid w:val="00686A56"/>
    <w:rsid w:val="00691750"/>
    <w:rsid w:val="006920B8"/>
    <w:rsid w:val="00695A34"/>
    <w:rsid w:val="00697A16"/>
    <w:rsid w:val="00697BA1"/>
    <w:rsid w:val="006A0A23"/>
    <w:rsid w:val="006A0CC9"/>
    <w:rsid w:val="006A2E40"/>
    <w:rsid w:val="006A2ED8"/>
    <w:rsid w:val="006A604B"/>
    <w:rsid w:val="006A7250"/>
    <w:rsid w:val="006B11A1"/>
    <w:rsid w:val="006B134F"/>
    <w:rsid w:val="006B31CA"/>
    <w:rsid w:val="006B37D0"/>
    <w:rsid w:val="006B417E"/>
    <w:rsid w:val="006B747F"/>
    <w:rsid w:val="006B7D2F"/>
    <w:rsid w:val="006C071F"/>
    <w:rsid w:val="006C102F"/>
    <w:rsid w:val="006C115F"/>
    <w:rsid w:val="006C158F"/>
    <w:rsid w:val="006C18CF"/>
    <w:rsid w:val="006C195B"/>
    <w:rsid w:val="006C1C24"/>
    <w:rsid w:val="006C36A3"/>
    <w:rsid w:val="006C39C8"/>
    <w:rsid w:val="006C4086"/>
    <w:rsid w:val="006C4E88"/>
    <w:rsid w:val="006C5217"/>
    <w:rsid w:val="006C5F8C"/>
    <w:rsid w:val="006C6670"/>
    <w:rsid w:val="006C71F2"/>
    <w:rsid w:val="006D0299"/>
    <w:rsid w:val="006D3DBE"/>
    <w:rsid w:val="006D6508"/>
    <w:rsid w:val="006D7562"/>
    <w:rsid w:val="006D7E3C"/>
    <w:rsid w:val="006E03DB"/>
    <w:rsid w:val="006E1478"/>
    <w:rsid w:val="006E1865"/>
    <w:rsid w:val="006E44F1"/>
    <w:rsid w:val="006E569B"/>
    <w:rsid w:val="006F34E1"/>
    <w:rsid w:val="006F36FB"/>
    <w:rsid w:val="006F3FB9"/>
    <w:rsid w:val="006F490D"/>
    <w:rsid w:val="006F4A55"/>
    <w:rsid w:val="006F57E7"/>
    <w:rsid w:val="006F62AA"/>
    <w:rsid w:val="006F6FFA"/>
    <w:rsid w:val="007002BB"/>
    <w:rsid w:val="007016D9"/>
    <w:rsid w:val="00701E3E"/>
    <w:rsid w:val="00702381"/>
    <w:rsid w:val="007043EA"/>
    <w:rsid w:val="0070464B"/>
    <w:rsid w:val="0070559E"/>
    <w:rsid w:val="007057E9"/>
    <w:rsid w:val="00705BD5"/>
    <w:rsid w:val="007063AC"/>
    <w:rsid w:val="00706654"/>
    <w:rsid w:val="00706E40"/>
    <w:rsid w:val="00707EF3"/>
    <w:rsid w:val="00711C55"/>
    <w:rsid w:val="007125E8"/>
    <w:rsid w:val="00712908"/>
    <w:rsid w:val="00712CA3"/>
    <w:rsid w:val="00714992"/>
    <w:rsid w:val="00716D24"/>
    <w:rsid w:val="007170C0"/>
    <w:rsid w:val="00717529"/>
    <w:rsid w:val="00720146"/>
    <w:rsid w:val="00720253"/>
    <w:rsid w:val="00720B97"/>
    <w:rsid w:val="007214BD"/>
    <w:rsid w:val="007218E5"/>
    <w:rsid w:val="00721924"/>
    <w:rsid w:val="0072325C"/>
    <w:rsid w:val="007238BE"/>
    <w:rsid w:val="00723938"/>
    <w:rsid w:val="007240C5"/>
    <w:rsid w:val="007246D8"/>
    <w:rsid w:val="0072480C"/>
    <w:rsid w:val="007252FD"/>
    <w:rsid w:val="00731291"/>
    <w:rsid w:val="00732DD3"/>
    <w:rsid w:val="00733556"/>
    <w:rsid w:val="00733618"/>
    <w:rsid w:val="00736C5F"/>
    <w:rsid w:val="00737490"/>
    <w:rsid w:val="007401AD"/>
    <w:rsid w:val="0074023C"/>
    <w:rsid w:val="00741D7E"/>
    <w:rsid w:val="00742E6F"/>
    <w:rsid w:val="00742EE6"/>
    <w:rsid w:val="00743FF2"/>
    <w:rsid w:val="007446BC"/>
    <w:rsid w:val="0074581B"/>
    <w:rsid w:val="007468DD"/>
    <w:rsid w:val="00746BC0"/>
    <w:rsid w:val="00746E24"/>
    <w:rsid w:val="00750283"/>
    <w:rsid w:val="007520A5"/>
    <w:rsid w:val="00752232"/>
    <w:rsid w:val="00752CD3"/>
    <w:rsid w:val="0075333A"/>
    <w:rsid w:val="00754C28"/>
    <w:rsid w:val="00754D5D"/>
    <w:rsid w:val="00755288"/>
    <w:rsid w:val="007554B9"/>
    <w:rsid w:val="007560F0"/>
    <w:rsid w:val="00756510"/>
    <w:rsid w:val="00756795"/>
    <w:rsid w:val="00756A7E"/>
    <w:rsid w:val="00756B6F"/>
    <w:rsid w:val="007570F9"/>
    <w:rsid w:val="00757AF1"/>
    <w:rsid w:val="007608CD"/>
    <w:rsid w:val="00760F48"/>
    <w:rsid w:val="007619A4"/>
    <w:rsid w:val="00761EF3"/>
    <w:rsid w:val="00762535"/>
    <w:rsid w:val="00763947"/>
    <w:rsid w:val="007659DE"/>
    <w:rsid w:val="0076639C"/>
    <w:rsid w:val="00766B2B"/>
    <w:rsid w:val="00771230"/>
    <w:rsid w:val="0077137D"/>
    <w:rsid w:val="00771F8F"/>
    <w:rsid w:val="0077204F"/>
    <w:rsid w:val="0077325D"/>
    <w:rsid w:val="00773CD2"/>
    <w:rsid w:val="00773F5E"/>
    <w:rsid w:val="0077464F"/>
    <w:rsid w:val="00775AF7"/>
    <w:rsid w:val="0077638B"/>
    <w:rsid w:val="007767C9"/>
    <w:rsid w:val="00777DD8"/>
    <w:rsid w:val="007804FD"/>
    <w:rsid w:val="0078053F"/>
    <w:rsid w:val="007805C9"/>
    <w:rsid w:val="00781444"/>
    <w:rsid w:val="007815BB"/>
    <w:rsid w:val="00781729"/>
    <w:rsid w:val="00782A5D"/>
    <w:rsid w:val="00782EA2"/>
    <w:rsid w:val="0078346E"/>
    <w:rsid w:val="00783EC4"/>
    <w:rsid w:val="0078418B"/>
    <w:rsid w:val="00784FC4"/>
    <w:rsid w:val="007862FA"/>
    <w:rsid w:val="00786455"/>
    <w:rsid w:val="007876BC"/>
    <w:rsid w:val="00787DCF"/>
    <w:rsid w:val="0079022D"/>
    <w:rsid w:val="007908C8"/>
    <w:rsid w:val="0079093C"/>
    <w:rsid w:val="00790EFF"/>
    <w:rsid w:val="00791169"/>
    <w:rsid w:val="00791BF1"/>
    <w:rsid w:val="00791DCF"/>
    <w:rsid w:val="00792E16"/>
    <w:rsid w:val="007930DF"/>
    <w:rsid w:val="007947D5"/>
    <w:rsid w:val="00796384"/>
    <w:rsid w:val="007A117F"/>
    <w:rsid w:val="007A4724"/>
    <w:rsid w:val="007A5D0A"/>
    <w:rsid w:val="007A60EA"/>
    <w:rsid w:val="007B27F1"/>
    <w:rsid w:val="007B3AF2"/>
    <w:rsid w:val="007B5F18"/>
    <w:rsid w:val="007B5F54"/>
    <w:rsid w:val="007B65A4"/>
    <w:rsid w:val="007B73E2"/>
    <w:rsid w:val="007B771D"/>
    <w:rsid w:val="007C090C"/>
    <w:rsid w:val="007C0A0E"/>
    <w:rsid w:val="007C27A8"/>
    <w:rsid w:val="007C47E5"/>
    <w:rsid w:val="007C4A93"/>
    <w:rsid w:val="007C4D89"/>
    <w:rsid w:val="007C6647"/>
    <w:rsid w:val="007C768E"/>
    <w:rsid w:val="007D0707"/>
    <w:rsid w:val="007D46E4"/>
    <w:rsid w:val="007D4C32"/>
    <w:rsid w:val="007D4D37"/>
    <w:rsid w:val="007D6070"/>
    <w:rsid w:val="007D6266"/>
    <w:rsid w:val="007D6910"/>
    <w:rsid w:val="007E0E25"/>
    <w:rsid w:val="007E183B"/>
    <w:rsid w:val="007E2717"/>
    <w:rsid w:val="007E2A4B"/>
    <w:rsid w:val="007E2F4D"/>
    <w:rsid w:val="007E65DC"/>
    <w:rsid w:val="007E7707"/>
    <w:rsid w:val="007F0406"/>
    <w:rsid w:val="007F0FBB"/>
    <w:rsid w:val="007F1951"/>
    <w:rsid w:val="007F23FD"/>
    <w:rsid w:val="007F2ECC"/>
    <w:rsid w:val="007F454E"/>
    <w:rsid w:val="007F4BF9"/>
    <w:rsid w:val="007F5A9C"/>
    <w:rsid w:val="007F5DB8"/>
    <w:rsid w:val="007F6CDC"/>
    <w:rsid w:val="00800F82"/>
    <w:rsid w:val="008014E8"/>
    <w:rsid w:val="00802E7A"/>
    <w:rsid w:val="008030D9"/>
    <w:rsid w:val="0080346F"/>
    <w:rsid w:val="008054F7"/>
    <w:rsid w:val="00805E13"/>
    <w:rsid w:val="00805E8A"/>
    <w:rsid w:val="00806DAA"/>
    <w:rsid w:val="0080713F"/>
    <w:rsid w:val="008102F9"/>
    <w:rsid w:val="0081152B"/>
    <w:rsid w:val="008117D2"/>
    <w:rsid w:val="00812EC1"/>
    <w:rsid w:val="008133D3"/>
    <w:rsid w:val="0081359F"/>
    <w:rsid w:val="00814275"/>
    <w:rsid w:val="00814CFA"/>
    <w:rsid w:val="008152EF"/>
    <w:rsid w:val="00816BE0"/>
    <w:rsid w:val="00820B9A"/>
    <w:rsid w:val="00821682"/>
    <w:rsid w:val="00821C08"/>
    <w:rsid w:val="00822384"/>
    <w:rsid w:val="008238DD"/>
    <w:rsid w:val="00823D17"/>
    <w:rsid w:val="00824B27"/>
    <w:rsid w:val="00824CA1"/>
    <w:rsid w:val="0082614B"/>
    <w:rsid w:val="00826B5C"/>
    <w:rsid w:val="00826E97"/>
    <w:rsid w:val="00827027"/>
    <w:rsid w:val="00827EBE"/>
    <w:rsid w:val="00831156"/>
    <w:rsid w:val="00831C60"/>
    <w:rsid w:val="00831D48"/>
    <w:rsid w:val="008345FF"/>
    <w:rsid w:val="008346F7"/>
    <w:rsid w:val="00834FF8"/>
    <w:rsid w:val="008353AF"/>
    <w:rsid w:val="008353C1"/>
    <w:rsid w:val="00835C7B"/>
    <w:rsid w:val="0083674D"/>
    <w:rsid w:val="0083767A"/>
    <w:rsid w:val="008418B4"/>
    <w:rsid w:val="00842798"/>
    <w:rsid w:val="0084297E"/>
    <w:rsid w:val="0084314E"/>
    <w:rsid w:val="00844166"/>
    <w:rsid w:val="00845316"/>
    <w:rsid w:val="0084537F"/>
    <w:rsid w:val="0084623A"/>
    <w:rsid w:val="00846304"/>
    <w:rsid w:val="008467E9"/>
    <w:rsid w:val="0085314C"/>
    <w:rsid w:val="00853E9B"/>
    <w:rsid w:val="0085441C"/>
    <w:rsid w:val="0085451A"/>
    <w:rsid w:val="00855B12"/>
    <w:rsid w:val="008565B8"/>
    <w:rsid w:val="00856E17"/>
    <w:rsid w:val="00862DC6"/>
    <w:rsid w:val="00863B85"/>
    <w:rsid w:val="008640A0"/>
    <w:rsid w:val="00864180"/>
    <w:rsid w:val="0086587B"/>
    <w:rsid w:val="00870B2E"/>
    <w:rsid w:val="008710E1"/>
    <w:rsid w:val="008712D0"/>
    <w:rsid w:val="008728EA"/>
    <w:rsid w:val="00872E48"/>
    <w:rsid w:val="00873147"/>
    <w:rsid w:val="008739AF"/>
    <w:rsid w:val="0087414C"/>
    <w:rsid w:val="0087482B"/>
    <w:rsid w:val="00874F1C"/>
    <w:rsid w:val="00875927"/>
    <w:rsid w:val="00875972"/>
    <w:rsid w:val="008762FB"/>
    <w:rsid w:val="0087745D"/>
    <w:rsid w:val="0088185D"/>
    <w:rsid w:val="0088323F"/>
    <w:rsid w:val="00883B45"/>
    <w:rsid w:val="00883C65"/>
    <w:rsid w:val="0088641A"/>
    <w:rsid w:val="00887479"/>
    <w:rsid w:val="0088790B"/>
    <w:rsid w:val="008900E1"/>
    <w:rsid w:val="00891A54"/>
    <w:rsid w:val="00891F81"/>
    <w:rsid w:val="00893154"/>
    <w:rsid w:val="00894BC1"/>
    <w:rsid w:val="00896A20"/>
    <w:rsid w:val="00896BFA"/>
    <w:rsid w:val="00896D67"/>
    <w:rsid w:val="00896DDE"/>
    <w:rsid w:val="00896E3D"/>
    <w:rsid w:val="00896FCE"/>
    <w:rsid w:val="00897764"/>
    <w:rsid w:val="00897DCE"/>
    <w:rsid w:val="008A1818"/>
    <w:rsid w:val="008A2402"/>
    <w:rsid w:val="008A3156"/>
    <w:rsid w:val="008A3617"/>
    <w:rsid w:val="008A539A"/>
    <w:rsid w:val="008A5F04"/>
    <w:rsid w:val="008A608E"/>
    <w:rsid w:val="008A6589"/>
    <w:rsid w:val="008A73D2"/>
    <w:rsid w:val="008B0BFC"/>
    <w:rsid w:val="008B24AD"/>
    <w:rsid w:val="008B2930"/>
    <w:rsid w:val="008B332F"/>
    <w:rsid w:val="008B5BEB"/>
    <w:rsid w:val="008B5DE8"/>
    <w:rsid w:val="008B679B"/>
    <w:rsid w:val="008B68D7"/>
    <w:rsid w:val="008B7285"/>
    <w:rsid w:val="008B7397"/>
    <w:rsid w:val="008B77F8"/>
    <w:rsid w:val="008C07A3"/>
    <w:rsid w:val="008C0D7D"/>
    <w:rsid w:val="008C1789"/>
    <w:rsid w:val="008C1E85"/>
    <w:rsid w:val="008C3398"/>
    <w:rsid w:val="008C3896"/>
    <w:rsid w:val="008C4A65"/>
    <w:rsid w:val="008C4B75"/>
    <w:rsid w:val="008C51D2"/>
    <w:rsid w:val="008C5A39"/>
    <w:rsid w:val="008C6817"/>
    <w:rsid w:val="008C6ED3"/>
    <w:rsid w:val="008C71F4"/>
    <w:rsid w:val="008C72C5"/>
    <w:rsid w:val="008C7BF6"/>
    <w:rsid w:val="008D0442"/>
    <w:rsid w:val="008D102E"/>
    <w:rsid w:val="008D114A"/>
    <w:rsid w:val="008D14FA"/>
    <w:rsid w:val="008D1B90"/>
    <w:rsid w:val="008D245D"/>
    <w:rsid w:val="008D47FF"/>
    <w:rsid w:val="008D5617"/>
    <w:rsid w:val="008D6B85"/>
    <w:rsid w:val="008D6C13"/>
    <w:rsid w:val="008D761C"/>
    <w:rsid w:val="008E024F"/>
    <w:rsid w:val="008E05DC"/>
    <w:rsid w:val="008E1786"/>
    <w:rsid w:val="008E1C0E"/>
    <w:rsid w:val="008E2230"/>
    <w:rsid w:val="008E3324"/>
    <w:rsid w:val="008E3853"/>
    <w:rsid w:val="008E5C6C"/>
    <w:rsid w:val="008F01A9"/>
    <w:rsid w:val="008F0B5D"/>
    <w:rsid w:val="008F1494"/>
    <w:rsid w:val="008F1A46"/>
    <w:rsid w:val="008F5182"/>
    <w:rsid w:val="008F5930"/>
    <w:rsid w:val="008F66AA"/>
    <w:rsid w:val="008F68C9"/>
    <w:rsid w:val="008F76E4"/>
    <w:rsid w:val="00900120"/>
    <w:rsid w:val="00900749"/>
    <w:rsid w:val="009048A4"/>
    <w:rsid w:val="00904F46"/>
    <w:rsid w:val="00905C00"/>
    <w:rsid w:val="009061F0"/>
    <w:rsid w:val="00907105"/>
    <w:rsid w:val="009074F0"/>
    <w:rsid w:val="00907670"/>
    <w:rsid w:val="009077DD"/>
    <w:rsid w:val="00907860"/>
    <w:rsid w:val="00910848"/>
    <w:rsid w:val="00911FFC"/>
    <w:rsid w:val="00912A3F"/>
    <w:rsid w:val="00912DAA"/>
    <w:rsid w:val="00913ADD"/>
    <w:rsid w:val="0091407B"/>
    <w:rsid w:val="009155BF"/>
    <w:rsid w:val="00915BEE"/>
    <w:rsid w:val="009163D1"/>
    <w:rsid w:val="0092136D"/>
    <w:rsid w:val="00921A32"/>
    <w:rsid w:val="009238F6"/>
    <w:rsid w:val="00924BEC"/>
    <w:rsid w:val="009251F4"/>
    <w:rsid w:val="009254F0"/>
    <w:rsid w:val="00925B54"/>
    <w:rsid w:val="00925DA3"/>
    <w:rsid w:val="00927FB9"/>
    <w:rsid w:val="00930808"/>
    <w:rsid w:val="00930B17"/>
    <w:rsid w:val="00932D29"/>
    <w:rsid w:val="00933AA1"/>
    <w:rsid w:val="00934860"/>
    <w:rsid w:val="00934C56"/>
    <w:rsid w:val="00935A7E"/>
    <w:rsid w:val="00935BC3"/>
    <w:rsid w:val="009360BF"/>
    <w:rsid w:val="00936AAB"/>
    <w:rsid w:val="00936BF0"/>
    <w:rsid w:val="00936FCE"/>
    <w:rsid w:val="00940570"/>
    <w:rsid w:val="0094209E"/>
    <w:rsid w:val="00942D30"/>
    <w:rsid w:val="009444A9"/>
    <w:rsid w:val="00945535"/>
    <w:rsid w:val="00945E98"/>
    <w:rsid w:val="00946153"/>
    <w:rsid w:val="0094685A"/>
    <w:rsid w:val="00946928"/>
    <w:rsid w:val="00947F1F"/>
    <w:rsid w:val="009522D4"/>
    <w:rsid w:val="0095286B"/>
    <w:rsid w:val="00952ECB"/>
    <w:rsid w:val="009530CD"/>
    <w:rsid w:val="00953903"/>
    <w:rsid w:val="00955133"/>
    <w:rsid w:val="0095535C"/>
    <w:rsid w:val="00955465"/>
    <w:rsid w:val="00955EE4"/>
    <w:rsid w:val="00956BC0"/>
    <w:rsid w:val="00961293"/>
    <w:rsid w:val="00961575"/>
    <w:rsid w:val="009642DB"/>
    <w:rsid w:val="009659EB"/>
    <w:rsid w:val="00965EB4"/>
    <w:rsid w:val="00967D97"/>
    <w:rsid w:val="009710A8"/>
    <w:rsid w:val="009717AD"/>
    <w:rsid w:val="00971966"/>
    <w:rsid w:val="0097355E"/>
    <w:rsid w:val="0097432D"/>
    <w:rsid w:val="00974D92"/>
    <w:rsid w:val="00975969"/>
    <w:rsid w:val="00975C9E"/>
    <w:rsid w:val="00976948"/>
    <w:rsid w:val="0097773C"/>
    <w:rsid w:val="009805E3"/>
    <w:rsid w:val="00980DD3"/>
    <w:rsid w:val="00981D5D"/>
    <w:rsid w:val="009827A7"/>
    <w:rsid w:val="00982906"/>
    <w:rsid w:val="00982BEF"/>
    <w:rsid w:val="00982D27"/>
    <w:rsid w:val="009833C5"/>
    <w:rsid w:val="00983D12"/>
    <w:rsid w:val="00984869"/>
    <w:rsid w:val="00984943"/>
    <w:rsid w:val="009863B1"/>
    <w:rsid w:val="00986864"/>
    <w:rsid w:val="00987F9F"/>
    <w:rsid w:val="00992005"/>
    <w:rsid w:val="0099585D"/>
    <w:rsid w:val="00995DBD"/>
    <w:rsid w:val="00997F5E"/>
    <w:rsid w:val="009A0F9E"/>
    <w:rsid w:val="009A1239"/>
    <w:rsid w:val="009A144D"/>
    <w:rsid w:val="009A17FF"/>
    <w:rsid w:val="009A2C4F"/>
    <w:rsid w:val="009A469E"/>
    <w:rsid w:val="009A49B5"/>
    <w:rsid w:val="009A52B2"/>
    <w:rsid w:val="009A6DDC"/>
    <w:rsid w:val="009B133E"/>
    <w:rsid w:val="009B1F9D"/>
    <w:rsid w:val="009B2037"/>
    <w:rsid w:val="009B2A03"/>
    <w:rsid w:val="009B2C85"/>
    <w:rsid w:val="009B2CD7"/>
    <w:rsid w:val="009B4544"/>
    <w:rsid w:val="009B4B46"/>
    <w:rsid w:val="009B4BDE"/>
    <w:rsid w:val="009B597B"/>
    <w:rsid w:val="009B5B1F"/>
    <w:rsid w:val="009B65D1"/>
    <w:rsid w:val="009B6B88"/>
    <w:rsid w:val="009B6CD1"/>
    <w:rsid w:val="009B7EC7"/>
    <w:rsid w:val="009B7F6A"/>
    <w:rsid w:val="009C0049"/>
    <w:rsid w:val="009C161A"/>
    <w:rsid w:val="009C1828"/>
    <w:rsid w:val="009C23AF"/>
    <w:rsid w:val="009C26DD"/>
    <w:rsid w:val="009C5EE9"/>
    <w:rsid w:val="009C6C31"/>
    <w:rsid w:val="009C729A"/>
    <w:rsid w:val="009C7E55"/>
    <w:rsid w:val="009D0402"/>
    <w:rsid w:val="009D0C47"/>
    <w:rsid w:val="009D1474"/>
    <w:rsid w:val="009D1635"/>
    <w:rsid w:val="009D29C0"/>
    <w:rsid w:val="009D3490"/>
    <w:rsid w:val="009D3BE0"/>
    <w:rsid w:val="009D48B9"/>
    <w:rsid w:val="009D6CDF"/>
    <w:rsid w:val="009D7528"/>
    <w:rsid w:val="009E0635"/>
    <w:rsid w:val="009E1D50"/>
    <w:rsid w:val="009E25EA"/>
    <w:rsid w:val="009E3147"/>
    <w:rsid w:val="009E3383"/>
    <w:rsid w:val="009E3831"/>
    <w:rsid w:val="009E38C8"/>
    <w:rsid w:val="009E433A"/>
    <w:rsid w:val="009E4BF9"/>
    <w:rsid w:val="009E52AD"/>
    <w:rsid w:val="009E5905"/>
    <w:rsid w:val="009F0886"/>
    <w:rsid w:val="009F219F"/>
    <w:rsid w:val="009F2ACB"/>
    <w:rsid w:val="009F322A"/>
    <w:rsid w:val="009F35A6"/>
    <w:rsid w:val="009F42F0"/>
    <w:rsid w:val="009F736C"/>
    <w:rsid w:val="009F77B0"/>
    <w:rsid w:val="00A01E80"/>
    <w:rsid w:val="00A0290F"/>
    <w:rsid w:val="00A04635"/>
    <w:rsid w:val="00A0488C"/>
    <w:rsid w:val="00A0646B"/>
    <w:rsid w:val="00A075A7"/>
    <w:rsid w:val="00A1075E"/>
    <w:rsid w:val="00A10897"/>
    <w:rsid w:val="00A11571"/>
    <w:rsid w:val="00A12BBB"/>
    <w:rsid w:val="00A13E93"/>
    <w:rsid w:val="00A1418E"/>
    <w:rsid w:val="00A14853"/>
    <w:rsid w:val="00A1573E"/>
    <w:rsid w:val="00A20C6B"/>
    <w:rsid w:val="00A217B9"/>
    <w:rsid w:val="00A22354"/>
    <w:rsid w:val="00A232A7"/>
    <w:rsid w:val="00A23BFB"/>
    <w:rsid w:val="00A24363"/>
    <w:rsid w:val="00A2547C"/>
    <w:rsid w:val="00A254FA"/>
    <w:rsid w:val="00A257DC"/>
    <w:rsid w:val="00A25C9C"/>
    <w:rsid w:val="00A26111"/>
    <w:rsid w:val="00A27C78"/>
    <w:rsid w:val="00A30120"/>
    <w:rsid w:val="00A303F1"/>
    <w:rsid w:val="00A309EC"/>
    <w:rsid w:val="00A30FA9"/>
    <w:rsid w:val="00A31959"/>
    <w:rsid w:val="00A337F9"/>
    <w:rsid w:val="00A3573E"/>
    <w:rsid w:val="00A361AD"/>
    <w:rsid w:val="00A36616"/>
    <w:rsid w:val="00A3743E"/>
    <w:rsid w:val="00A37849"/>
    <w:rsid w:val="00A40187"/>
    <w:rsid w:val="00A416F7"/>
    <w:rsid w:val="00A41E55"/>
    <w:rsid w:val="00A42926"/>
    <w:rsid w:val="00A429E3"/>
    <w:rsid w:val="00A4463B"/>
    <w:rsid w:val="00A4486D"/>
    <w:rsid w:val="00A44A8B"/>
    <w:rsid w:val="00A450D9"/>
    <w:rsid w:val="00A4558D"/>
    <w:rsid w:val="00A46577"/>
    <w:rsid w:val="00A472BC"/>
    <w:rsid w:val="00A47978"/>
    <w:rsid w:val="00A51407"/>
    <w:rsid w:val="00A52CE2"/>
    <w:rsid w:val="00A5478F"/>
    <w:rsid w:val="00A55C6B"/>
    <w:rsid w:val="00A5769E"/>
    <w:rsid w:val="00A57EA7"/>
    <w:rsid w:val="00A60369"/>
    <w:rsid w:val="00A60468"/>
    <w:rsid w:val="00A61221"/>
    <w:rsid w:val="00A6169C"/>
    <w:rsid w:val="00A61ABB"/>
    <w:rsid w:val="00A62149"/>
    <w:rsid w:val="00A631B2"/>
    <w:rsid w:val="00A633AD"/>
    <w:rsid w:val="00A644C6"/>
    <w:rsid w:val="00A659FA"/>
    <w:rsid w:val="00A65D83"/>
    <w:rsid w:val="00A65E72"/>
    <w:rsid w:val="00A669CB"/>
    <w:rsid w:val="00A67A25"/>
    <w:rsid w:val="00A72A47"/>
    <w:rsid w:val="00A74031"/>
    <w:rsid w:val="00A75E51"/>
    <w:rsid w:val="00A80F39"/>
    <w:rsid w:val="00A81134"/>
    <w:rsid w:val="00A81837"/>
    <w:rsid w:val="00A84615"/>
    <w:rsid w:val="00A8528E"/>
    <w:rsid w:val="00A85357"/>
    <w:rsid w:val="00A85C10"/>
    <w:rsid w:val="00A90AA5"/>
    <w:rsid w:val="00A90B88"/>
    <w:rsid w:val="00A913F5"/>
    <w:rsid w:val="00A924F7"/>
    <w:rsid w:val="00A939C2"/>
    <w:rsid w:val="00A94008"/>
    <w:rsid w:val="00A94105"/>
    <w:rsid w:val="00A94260"/>
    <w:rsid w:val="00A94713"/>
    <w:rsid w:val="00A94876"/>
    <w:rsid w:val="00A9489B"/>
    <w:rsid w:val="00A95637"/>
    <w:rsid w:val="00A96231"/>
    <w:rsid w:val="00A96A05"/>
    <w:rsid w:val="00A96FF1"/>
    <w:rsid w:val="00A97E72"/>
    <w:rsid w:val="00AA17D4"/>
    <w:rsid w:val="00AA412D"/>
    <w:rsid w:val="00AA42D8"/>
    <w:rsid w:val="00AA4F77"/>
    <w:rsid w:val="00AB0FE6"/>
    <w:rsid w:val="00AB1945"/>
    <w:rsid w:val="00AB3D77"/>
    <w:rsid w:val="00AB43AB"/>
    <w:rsid w:val="00AB4B01"/>
    <w:rsid w:val="00AB64AA"/>
    <w:rsid w:val="00AB67FF"/>
    <w:rsid w:val="00AB7ACA"/>
    <w:rsid w:val="00AC015E"/>
    <w:rsid w:val="00AC02E0"/>
    <w:rsid w:val="00AC09DB"/>
    <w:rsid w:val="00AC1B3C"/>
    <w:rsid w:val="00AC1BF0"/>
    <w:rsid w:val="00AC5F35"/>
    <w:rsid w:val="00AC6128"/>
    <w:rsid w:val="00AC61C2"/>
    <w:rsid w:val="00AC6F5D"/>
    <w:rsid w:val="00AC79B5"/>
    <w:rsid w:val="00AC7EE2"/>
    <w:rsid w:val="00AD02F9"/>
    <w:rsid w:val="00AD1D48"/>
    <w:rsid w:val="00AD29F5"/>
    <w:rsid w:val="00AD52F9"/>
    <w:rsid w:val="00AD5629"/>
    <w:rsid w:val="00AD5F11"/>
    <w:rsid w:val="00AD68FF"/>
    <w:rsid w:val="00AD69AF"/>
    <w:rsid w:val="00AE169A"/>
    <w:rsid w:val="00AE38A1"/>
    <w:rsid w:val="00AE38F7"/>
    <w:rsid w:val="00AE3B8D"/>
    <w:rsid w:val="00AE4077"/>
    <w:rsid w:val="00AE63C2"/>
    <w:rsid w:val="00AE70AA"/>
    <w:rsid w:val="00AE7504"/>
    <w:rsid w:val="00AF1E57"/>
    <w:rsid w:val="00AF22D5"/>
    <w:rsid w:val="00AF278C"/>
    <w:rsid w:val="00AF3D13"/>
    <w:rsid w:val="00AF4142"/>
    <w:rsid w:val="00AF5136"/>
    <w:rsid w:val="00AF57BC"/>
    <w:rsid w:val="00AF5A29"/>
    <w:rsid w:val="00AF5CA9"/>
    <w:rsid w:val="00AF68A6"/>
    <w:rsid w:val="00AF6EDE"/>
    <w:rsid w:val="00AF71FF"/>
    <w:rsid w:val="00AF7872"/>
    <w:rsid w:val="00AF7888"/>
    <w:rsid w:val="00B00ABD"/>
    <w:rsid w:val="00B01F20"/>
    <w:rsid w:val="00B02200"/>
    <w:rsid w:val="00B022CD"/>
    <w:rsid w:val="00B02DBD"/>
    <w:rsid w:val="00B03FBE"/>
    <w:rsid w:val="00B04B25"/>
    <w:rsid w:val="00B05D91"/>
    <w:rsid w:val="00B106DC"/>
    <w:rsid w:val="00B12269"/>
    <w:rsid w:val="00B13708"/>
    <w:rsid w:val="00B13C11"/>
    <w:rsid w:val="00B146AB"/>
    <w:rsid w:val="00B147F8"/>
    <w:rsid w:val="00B15EFC"/>
    <w:rsid w:val="00B1606B"/>
    <w:rsid w:val="00B17998"/>
    <w:rsid w:val="00B204BF"/>
    <w:rsid w:val="00B2187E"/>
    <w:rsid w:val="00B226D8"/>
    <w:rsid w:val="00B22933"/>
    <w:rsid w:val="00B236AA"/>
    <w:rsid w:val="00B23BEE"/>
    <w:rsid w:val="00B241EE"/>
    <w:rsid w:val="00B24FDD"/>
    <w:rsid w:val="00B259B6"/>
    <w:rsid w:val="00B266D9"/>
    <w:rsid w:val="00B275A3"/>
    <w:rsid w:val="00B31B34"/>
    <w:rsid w:val="00B31F8F"/>
    <w:rsid w:val="00B32E1B"/>
    <w:rsid w:val="00B33D28"/>
    <w:rsid w:val="00B34AE7"/>
    <w:rsid w:val="00B35B0A"/>
    <w:rsid w:val="00B35C09"/>
    <w:rsid w:val="00B3616C"/>
    <w:rsid w:val="00B40A71"/>
    <w:rsid w:val="00B40B3E"/>
    <w:rsid w:val="00B411E5"/>
    <w:rsid w:val="00B419D6"/>
    <w:rsid w:val="00B4213E"/>
    <w:rsid w:val="00B42AF6"/>
    <w:rsid w:val="00B42BF0"/>
    <w:rsid w:val="00B44875"/>
    <w:rsid w:val="00B45E9C"/>
    <w:rsid w:val="00B4638C"/>
    <w:rsid w:val="00B50C7C"/>
    <w:rsid w:val="00B517A4"/>
    <w:rsid w:val="00B517EC"/>
    <w:rsid w:val="00B51A07"/>
    <w:rsid w:val="00B524AC"/>
    <w:rsid w:val="00B52FED"/>
    <w:rsid w:val="00B5311D"/>
    <w:rsid w:val="00B53B1C"/>
    <w:rsid w:val="00B542C0"/>
    <w:rsid w:val="00B5532D"/>
    <w:rsid w:val="00B55FA3"/>
    <w:rsid w:val="00B56375"/>
    <w:rsid w:val="00B56D1E"/>
    <w:rsid w:val="00B57019"/>
    <w:rsid w:val="00B57227"/>
    <w:rsid w:val="00B57BFB"/>
    <w:rsid w:val="00B60669"/>
    <w:rsid w:val="00B60DA4"/>
    <w:rsid w:val="00B628D6"/>
    <w:rsid w:val="00B6333E"/>
    <w:rsid w:val="00B64448"/>
    <w:rsid w:val="00B664AC"/>
    <w:rsid w:val="00B66AC7"/>
    <w:rsid w:val="00B6707B"/>
    <w:rsid w:val="00B67D5D"/>
    <w:rsid w:val="00B71B0B"/>
    <w:rsid w:val="00B72A3D"/>
    <w:rsid w:val="00B72CE5"/>
    <w:rsid w:val="00B738B4"/>
    <w:rsid w:val="00B7523A"/>
    <w:rsid w:val="00B7530D"/>
    <w:rsid w:val="00B76033"/>
    <w:rsid w:val="00B77751"/>
    <w:rsid w:val="00B77BA2"/>
    <w:rsid w:val="00B8107F"/>
    <w:rsid w:val="00B81B51"/>
    <w:rsid w:val="00B83A70"/>
    <w:rsid w:val="00B83FB2"/>
    <w:rsid w:val="00B84260"/>
    <w:rsid w:val="00B86A19"/>
    <w:rsid w:val="00B87734"/>
    <w:rsid w:val="00B90092"/>
    <w:rsid w:val="00B902E0"/>
    <w:rsid w:val="00B90726"/>
    <w:rsid w:val="00B93157"/>
    <w:rsid w:val="00B933AD"/>
    <w:rsid w:val="00B94216"/>
    <w:rsid w:val="00B9447F"/>
    <w:rsid w:val="00B95441"/>
    <w:rsid w:val="00BA1175"/>
    <w:rsid w:val="00BA6EA1"/>
    <w:rsid w:val="00BA7454"/>
    <w:rsid w:val="00BA76BE"/>
    <w:rsid w:val="00BA7F02"/>
    <w:rsid w:val="00BB0C5E"/>
    <w:rsid w:val="00BB1B25"/>
    <w:rsid w:val="00BB2893"/>
    <w:rsid w:val="00BB55B5"/>
    <w:rsid w:val="00BB5669"/>
    <w:rsid w:val="00BB597B"/>
    <w:rsid w:val="00BB59F1"/>
    <w:rsid w:val="00BC0C11"/>
    <w:rsid w:val="00BC1486"/>
    <w:rsid w:val="00BC14DD"/>
    <w:rsid w:val="00BC1727"/>
    <w:rsid w:val="00BC1CBE"/>
    <w:rsid w:val="00BC3938"/>
    <w:rsid w:val="00BC5766"/>
    <w:rsid w:val="00BC6BDA"/>
    <w:rsid w:val="00BC78FB"/>
    <w:rsid w:val="00BD0DBC"/>
    <w:rsid w:val="00BD0E4A"/>
    <w:rsid w:val="00BD3542"/>
    <w:rsid w:val="00BD3616"/>
    <w:rsid w:val="00BD3DB5"/>
    <w:rsid w:val="00BD3F62"/>
    <w:rsid w:val="00BD4C26"/>
    <w:rsid w:val="00BD5773"/>
    <w:rsid w:val="00BD64E7"/>
    <w:rsid w:val="00BD6AD4"/>
    <w:rsid w:val="00BD7A26"/>
    <w:rsid w:val="00BE0707"/>
    <w:rsid w:val="00BE1989"/>
    <w:rsid w:val="00BE1CFF"/>
    <w:rsid w:val="00BE1F8B"/>
    <w:rsid w:val="00BE2629"/>
    <w:rsid w:val="00BE2906"/>
    <w:rsid w:val="00BE30D2"/>
    <w:rsid w:val="00BE40A6"/>
    <w:rsid w:val="00BE40F2"/>
    <w:rsid w:val="00BE419D"/>
    <w:rsid w:val="00BE5818"/>
    <w:rsid w:val="00BE63E8"/>
    <w:rsid w:val="00BF0140"/>
    <w:rsid w:val="00BF1173"/>
    <w:rsid w:val="00BF1C60"/>
    <w:rsid w:val="00BF2CA0"/>
    <w:rsid w:val="00BF2D9D"/>
    <w:rsid w:val="00BF350E"/>
    <w:rsid w:val="00BF3903"/>
    <w:rsid w:val="00BF3F51"/>
    <w:rsid w:val="00BF43A8"/>
    <w:rsid w:val="00BF5F41"/>
    <w:rsid w:val="00C0021C"/>
    <w:rsid w:val="00C02CCE"/>
    <w:rsid w:val="00C0388D"/>
    <w:rsid w:val="00C054E1"/>
    <w:rsid w:val="00C05F79"/>
    <w:rsid w:val="00C10271"/>
    <w:rsid w:val="00C10C92"/>
    <w:rsid w:val="00C10DC3"/>
    <w:rsid w:val="00C11277"/>
    <w:rsid w:val="00C12D81"/>
    <w:rsid w:val="00C20660"/>
    <w:rsid w:val="00C21011"/>
    <w:rsid w:val="00C219C8"/>
    <w:rsid w:val="00C21BF1"/>
    <w:rsid w:val="00C22042"/>
    <w:rsid w:val="00C23DBB"/>
    <w:rsid w:val="00C247FD"/>
    <w:rsid w:val="00C25DEC"/>
    <w:rsid w:val="00C261CC"/>
    <w:rsid w:val="00C276E0"/>
    <w:rsid w:val="00C304A7"/>
    <w:rsid w:val="00C310CD"/>
    <w:rsid w:val="00C3135C"/>
    <w:rsid w:val="00C31D1B"/>
    <w:rsid w:val="00C32848"/>
    <w:rsid w:val="00C33CE7"/>
    <w:rsid w:val="00C34062"/>
    <w:rsid w:val="00C35EC1"/>
    <w:rsid w:val="00C35F3A"/>
    <w:rsid w:val="00C363DC"/>
    <w:rsid w:val="00C367AE"/>
    <w:rsid w:val="00C40EB9"/>
    <w:rsid w:val="00C41567"/>
    <w:rsid w:val="00C41A85"/>
    <w:rsid w:val="00C422AA"/>
    <w:rsid w:val="00C437E6"/>
    <w:rsid w:val="00C43BD0"/>
    <w:rsid w:val="00C4403F"/>
    <w:rsid w:val="00C4451D"/>
    <w:rsid w:val="00C46234"/>
    <w:rsid w:val="00C475FE"/>
    <w:rsid w:val="00C4762E"/>
    <w:rsid w:val="00C4776D"/>
    <w:rsid w:val="00C47941"/>
    <w:rsid w:val="00C51F35"/>
    <w:rsid w:val="00C520CE"/>
    <w:rsid w:val="00C52FF1"/>
    <w:rsid w:val="00C53DA6"/>
    <w:rsid w:val="00C54006"/>
    <w:rsid w:val="00C54D91"/>
    <w:rsid w:val="00C552D2"/>
    <w:rsid w:val="00C57444"/>
    <w:rsid w:val="00C61656"/>
    <w:rsid w:val="00C61685"/>
    <w:rsid w:val="00C61C13"/>
    <w:rsid w:val="00C61E38"/>
    <w:rsid w:val="00C61FFF"/>
    <w:rsid w:val="00C62990"/>
    <w:rsid w:val="00C62AE6"/>
    <w:rsid w:val="00C62DFF"/>
    <w:rsid w:val="00C62FCF"/>
    <w:rsid w:val="00C63F76"/>
    <w:rsid w:val="00C64210"/>
    <w:rsid w:val="00C65DE9"/>
    <w:rsid w:val="00C6603F"/>
    <w:rsid w:val="00C662DE"/>
    <w:rsid w:val="00C66FA4"/>
    <w:rsid w:val="00C67A08"/>
    <w:rsid w:val="00C701F7"/>
    <w:rsid w:val="00C70DBD"/>
    <w:rsid w:val="00C70EF6"/>
    <w:rsid w:val="00C70FBB"/>
    <w:rsid w:val="00C725A5"/>
    <w:rsid w:val="00C72DD3"/>
    <w:rsid w:val="00C72DDE"/>
    <w:rsid w:val="00C731F4"/>
    <w:rsid w:val="00C735C5"/>
    <w:rsid w:val="00C73665"/>
    <w:rsid w:val="00C73816"/>
    <w:rsid w:val="00C75573"/>
    <w:rsid w:val="00C758C1"/>
    <w:rsid w:val="00C75D08"/>
    <w:rsid w:val="00C80C51"/>
    <w:rsid w:val="00C83BE2"/>
    <w:rsid w:val="00C84019"/>
    <w:rsid w:val="00C84628"/>
    <w:rsid w:val="00C85510"/>
    <w:rsid w:val="00C856ED"/>
    <w:rsid w:val="00C86221"/>
    <w:rsid w:val="00C87129"/>
    <w:rsid w:val="00C87209"/>
    <w:rsid w:val="00C875AF"/>
    <w:rsid w:val="00C9198E"/>
    <w:rsid w:val="00C91A03"/>
    <w:rsid w:val="00C91B0E"/>
    <w:rsid w:val="00C91DA8"/>
    <w:rsid w:val="00C92B49"/>
    <w:rsid w:val="00C92E71"/>
    <w:rsid w:val="00C92F83"/>
    <w:rsid w:val="00C93154"/>
    <w:rsid w:val="00C93232"/>
    <w:rsid w:val="00C9348D"/>
    <w:rsid w:val="00C93D44"/>
    <w:rsid w:val="00C9432A"/>
    <w:rsid w:val="00C94DA4"/>
    <w:rsid w:val="00C94DED"/>
    <w:rsid w:val="00C95DE5"/>
    <w:rsid w:val="00CA0CC2"/>
    <w:rsid w:val="00CA0F91"/>
    <w:rsid w:val="00CA0FED"/>
    <w:rsid w:val="00CA15AA"/>
    <w:rsid w:val="00CA1AF2"/>
    <w:rsid w:val="00CA1E06"/>
    <w:rsid w:val="00CA22EA"/>
    <w:rsid w:val="00CA3284"/>
    <w:rsid w:val="00CA3459"/>
    <w:rsid w:val="00CA3929"/>
    <w:rsid w:val="00CA4E84"/>
    <w:rsid w:val="00CA5FF6"/>
    <w:rsid w:val="00CA6551"/>
    <w:rsid w:val="00CA6577"/>
    <w:rsid w:val="00CA6678"/>
    <w:rsid w:val="00CA6CC6"/>
    <w:rsid w:val="00CA76FE"/>
    <w:rsid w:val="00CA7E38"/>
    <w:rsid w:val="00CB0E3E"/>
    <w:rsid w:val="00CB0EA1"/>
    <w:rsid w:val="00CB289B"/>
    <w:rsid w:val="00CB2CB7"/>
    <w:rsid w:val="00CB3631"/>
    <w:rsid w:val="00CB3769"/>
    <w:rsid w:val="00CB49F4"/>
    <w:rsid w:val="00CB5550"/>
    <w:rsid w:val="00CB72AD"/>
    <w:rsid w:val="00CC07C1"/>
    <w:rsid w:val="00CC1222"/>
    <w:rsid w:val="00CC12F8"/>
    <w:rsid w:val="00CC2143"/>
    <w:rsid w:val="00CC225D"/>
    <w:rsid w:val="00CC35CD"/>
    <w:rsid w:val="00CC39EF"/>
    <w:rsid w:val="00CC4CAE"/>
    <w:rsid w:val="00CC7B3B"/>
    <w:rsid w:val="00CD07B2"/>
    <w:rsid w:val="00CD0E87"/>
    <w:rsid w:val="00CD1408"/>
    <w:rsid w:val="00CD1756"/>
    <w:rsid w:val="00CD2E31"/>
    <w:rsid w:val="00CD3511"/>
    <w:rsid w:val="00CD4BF7"/>
    <w:rsid w:val="00CD5EB7"/>
    <w:rsid w:val="00CD6506"/>
    <w:rsid w:val="00CD7332"/>
    <w:rsid w:val="00CD73D9"/>
    <w:rsid w:val="00CE0689"/>
    <w:rsid w:val="00CE1638"/>
    <w:rsid w:val="00CE21E1"/>
    <w:rsid w:val="00CE23FF"/>
    <w:rsid w:val="00CE29B3"/>
    <w:rsid w:val="00CE2F99"/>
    <w:rsid w:val="00CE3664"/>
    <w:rsid w:val="00CE5488"/>
    <w:rsid w:val="00CE65BB"/>
    <w:rsid w:val="00CE68DA"/>
    <w:rsid w:val="00CE69B9"/>
    <w:rsid w:val="00CE6EFF"/>
    <w:rsid w:val="00CE708F"/>
    <w:rsid w:val="00CF04A5"/>
    <w:rsid w:val="00CF232A"/>
    <w:rsid w:val="00CF265D"/>
    <w:rsid w:val="00D00E7E"/>
    <w:rsid w:val="00D00F30"/>
    <w:rsid w:val="00D01260"/>
    <w:rsid w:val="00D012C4"/>
    <w:rsid w:val="00D01C13"/>
    <w:rsid w:val="00D02A7D"/>
    <w:rsid w:val="00D04A29"/>
    <w:rsid w:val="00D04F69"/>
    <w:rsid w:val="00D0640C"/>
    <w:rsid w:val="00D068B4"/>
    <w:rsid w:val="00D074FE"/>
    <w:rsid w:val="00D10AAF"/>
    <w:rsid w:val="00D11713"/>
    <w:rsid w:val="00D11BA5"/>
    <w:rsid w:val="00D1392C"/>
    <w:rsid w:val="00D1426D"/>
    <w:rsid w:val="00D14BB3"/>
    <w:rsid w:val="00D156A0"/>
    <w:rsid w:val="00D162F2"/>
    <w:rsid w:val="00D16510"/>
    <w:rsid w:val="00D20538"/>
    <w:rsid w:val="00D2062A"/>
    <w:rsid w:val="00D21190"/>
    <w:rsid w:val="00D21457"/>
    <w:rsid w:val="00D2162A"/>
    <w:rsid w:val="00D22056"/>
    <w:rsid w:val="00D22231"/>
    <w:rsid w:val="00D22C79"/>
    <w:rsid w:val="00D23578"/>
    <w:rsid w:val="00D239FE"/>
    <w:rsid w:val="00D23EEB"/>
    <w:rsid w:val="00D31C3C"/>
    <w:rsid w:val="00D31D36"/>
    <w:rsid w:val="00D31DFF"/>
    <w:rsid w:val="00D31EE2"/>
    <w:rsid w:val="00D335E7"/>
    <w:rsid w:val="00D33EF4"/>
    <w:rsid w:val="00D340D5"/>
    <w:rsid w:val="00D35177"/>
    <w:rsid w:val="00D372F7"/>
    <w:rsid w:val="00D44125"/>
    <w:rsid w:val="00D44241"/>
    <w:rsid w:val="00D46704"/>
    <w:rsid w:val="00D4694D"/>
    <w:rsid w:val="00D46D04"/>
    <w:rsid w:val="00D50561"/>
    <w:rsid w:val="00D511E1"/>
    <w:rsid w:val="00D528A5"/>
    <w:rsid w:val="00D52C82"/>
    <w:rsid w:val="00D53881"/>
    <w:rsid w:val="00D53919"/>
    <w:rsid w:val="00D53C21"/>
    <w:rsid w:val="00D53EAF"/>
    <w:rsid w:val="00D54B45"/>
    <w:rsid w:val="00D5581B"/>
    <w:rsid w:val="00D56308"/>
    <w:rsid w:val="00D56D9A"/>
    <w:rsid w:val="00D574DA"/>
    <w:rsid w:val="00D6055D"/>
    <w:rsid w:val="00D60CCF"/>
    <w:rsid w:val="00D624CD"/>
    <w:rsid w:val="00D63882"/>
    <w:rsid w:val="00D63B6A"/>
    <w:rsid w:val="00D656DD"/>
    <w:rsid w:val="00D65A49"/>
    <w:rsid w:val="00D65DA0"/>
    <w:rsid w:val="00D71B09"/>
    <w:rsid w:val="00D71EE4"/>
    <w:rsid w:val="00D728A1"/>
    <w:rsid w:val="00D729A6"/>
    <w:rsid w:val="00D72C2C"/>
    <w:rsid w:val="00D73387"/>
    <w:rsid w:val="00D74FBA"/>
    <w:rsid w:val="00D7570D"/>
    <w:rsid w:val="00D75FBC"/>
    <w:rsid w:val="00D76980"/>
    <w:rsid w:val="00D77391"/>
    <w:rsid w:val="00D808AE"/>
    <w:rsid w:val="00D82488"/>
    <w:rsid w:val="00D83B5B"/>
    <w:rsid w:val="00D84A1A"/>
    <w:rsid w:val="00D9060E"/>
    <w:rsid w:val="00D906CE"/>
    <w:rsid w:val="00D92419"/>
    <w:rsid w:val="00D941B7"/>
    <w:rsid w:val="00D94A55"/>
    <w:rsid w:val="00D950B1"/>
    <w:rsid w:val="00D957E3"/>
    <w:rsid w:val="00DA0A90"/>
    <w:rsid w:val="00DA21CD"/>
    <w:rsid w:val="00DA28F2"/>
    <w:rsid w:val="00DA2A03"/>
    <w:rsid w:val="00DA3351"/>
    <w:rsid w:val="00DA3DC6"/>
    <w:rsid w:val="00DA75AA"/>
    <w:rsid w:val="00DB0414"/>
    <w:rsid w:val="00DB0B62"/>
    <w:rsid w:val="00DB0CD7"/>
    <w:rsid w:val="00DB1404"/>
    <w:rsid w:val="00DB1DC7"/>
    <w:rsid w:val="00DB2522"/>
    <w:rsid w:val="00DB2598"/>
    <w:rsid w:val="00DB41BF"/>
    <w:rsid w:val="00DB46B8"/>
    <w:rsid w:val="00DB49DE"/>
    <w:rsid w:val="00DB5529"/>
    <w:rsid w:val="00DB5706"/>
    <w:rsid w:val="00DB7926"/>
    <w:rsid w:val="00DB7B04"/>
    <w:rsid w:val="00DB7BF8"/>
    <w:rsid w:val="00DC2174"/>
    <w:rsid w:val="00DC2983"/>
    <w:rsid w:val="00DC2CAE"/>
    <w:rsid w:val="00DC2D82"/>
    <w:rsid w:val="00DC4831"/>
    <w:rsid w:val="00DC4F5F"/>
    <w:rsid w:val="00DC4F9D"/>
    <w:rsid w:val="00DC51A7"/>
    <w:rsid w:val="00DC532C"/>
    <w:rsid w:val="00DC5F8F"/>
    <w:rsid w:val="00DC7860"/>
    <w:rsid w:val="00DC7A06"/>
    <w:rsid w:val="00DC7BE8"/>
    <w:rsid w:val="00DC7FFD"/>
    <w:rsid w:val="00DD0104"/>
    <w:rsid w:val="00DD14F8"/>
    <w:rsid w:val="00DD291D"/>
    <w:rsid w:val="00DD3425"/>
    <w:rsid w:val="00DD48F8"/>
    <w:rsid w:val="00DD492D"/>
    <w:rsid w:val="00DD70F2"/>
    <w:rsid w:val="00DE0E49"/>
    <w:rsid w:val="00DE1A4A"/>
    <w:rsid w:val="00DE36FC"/>
    <w:rsid w:val="00DE7333"/>
    <w:rsid w:val="00DE7CE1"/>
    <w:rsid w:val="00DF04DD"/>
    <w:rsid w:val="00DF0A7B"/>
    <w:rsid w:val="00DF0BFD"/>
    <w:rsid w:val="00DF495A"/>
    <w:rsid w:val="00DF4D6F"/>
    <w:rsid w:val="00DF5237"/>
    <w:rsid w:val="00DF5A5D"/>
    <w:rsid w:val="00DF65EC"/>
    <w:rsid w:val="00DF7095"/>
    <w:rsid w:val="00DF778C"/>
    <w:rsid w:val="00DF787B"/>
    <w:rsid w:val="00E00940"/>
    <w:rsid w:val="00E00C59"/>
    <w:rsid w:val="00E0189E"/>
    <w:rsid w:val="00E03455"/>
    <w:rsid w:val="00E03CB4"/>
    <w:rsid w:val="00E059A3"/>
    <w:rsid w:val="00E103EE"/>
    <w:rsid w:val="00E109A5"/>
    <w:rsid w:val="00E1264A"/>
    <w:rsid w:val="00E127CE"/>
    <w:rsid w:val="00E1384F"/>
    <w:rsid w:val="00E1491E"/>
    <w:rsid w:val="00E14C8E"/>
    <w:rsid w:val="00E14CE3"/>
    <w:rsid w:val="00E1537F"/>
    <w:rsid w:val="00E15AED"/>
    <w:rsid w:val="00E169A4"/>
    <w:rsid w:val="00E16B80"/>
    <w:rsid w:val="00E17362"/>
    <w:rsid w:val="00E203EC"/>
    <w:rsid w:val="00E215B6"/>
    <w:rsid w:val="00E21FA5"/>
    <w:rsid w:val="00E22AA9"/>
    <w:rsid w:val="00E234A9"/>
    <w:rsid w:val="00E2638B"/>
    <w:rsid w:val="00E274C2"/>
    <w:rsid w:val="00E276F7"/>
    <w:rsid w:val="00E30D0D"/>
    <w:rsid w:val="00E30E4A"/>
    <w:rsid w:val="00E3152A"/>
    <w:rsid w:val="00E330F4"/>
    <w:rsid w:val="00E351D8"/>
    <w:rsid w:val="00E355A8"/>
    <w:rsid w:val="00E369D4"/>
    <w:rsid w:val="00E37121"/>
    <w:rsid w:val="00E374F6"/>
    <w:rsid w:val="00E377BA"/>
    <w:rsid w:val="00E404CF"/>
    <w:rsid w:val="00E40EFE"/>
    <w:rsid w:val="00E4116A"/>
    <w:rsid w:val="00E41704"/>
    <w:rsid w:val="00E422FD"/>
    <w:rsid w:val="00E4312B"/>
    <w:rsid w:val="00E44352"/>
    <w:rsid w:val="00E45857"/>
    <w:rsid w:val="00E45FC5"/>
    <w:rsid w:val="00E4612B"/>
    <w:rsid w:val="00E46E27"/>
    <w:rsid w:val="00E47858"/>
    <w:rsid w:val="00E51217"/>
    <w:rsid w:val="00E51335"/>
    <w:rsid w:val="00E51CED"/>
    <w:rsid w:val="00E527F9"/>
    <w:rsid w:val="00E52B2F"/>
    <w:rsid w:val="00E536C5"/>
    <w:rsid w:val="00E53B62"/>
    <w:rsid w:val="00E53B72"/>
    <w:rsid w:val="00E542FF"/>
    <w:rsid w:val="00E5498B"/>
    <w:rsid w:val="00E56459"/>
    <w:rsid w:val="00E56CF9"/>
    <w:rsid w:val="00E618D8"/>
    <w:rsid w:val="00E61F9F"/>
    <w:rsid w:val="00E62194"/>
    <w:rsid w:val="00E6236C"/>
    <w:rsid w:val="00E633C8"/>
    <w:rsid w:val="00E63F7B"/>
    <w:rsid w:val="00E6439C"/>
    <w:rsid w:val="00E64D02"/>
    <w:rsid w:val="00E656CA"/>
    <w:rsid w:val="00E66710"/>
    <w:rsid w:val="00E67F22"/>
    <w:rsid w:val="00E707C5"/>
    <w:rsid w:val="00E72C13"/>
    <w:rsid w:val="00E72DE1"/>
    <w:rsid w:val="00E7357B"/>
    <w:rsid w:val="00E74BA9"/>
    <w:rsid w:val="00E7505D"/>
    <w:rsid w:val="00E75F49"/>
    <w:rsid w:val="00E81A6A"/>
    <w:rsid w:val="00E82774"/>
    <w:rsid w:val="00E8317D"/>
    <w:rsid w:val="00E83A3D"/>
    <w:rsid w:val="00E83EB1"/>
    <w:rsid w:val="00E83F1B"/>
    <w:rsid w:val="00E84FB4"/>
    <w:rsid w:val="00E8502F"/>
    <w:rsid w:val="00E857E4"/>
    <w:rsid w:val="00E85BFF"/>
    <w:rsid w:val="00E86E2D"/>
    <w:rsid w:val="00E87DD8"/>
    <w:rsid w:val="00E904FF"/>
    <w:rsid w:val="00E91F5D"/>
    <w:rsid w:val="00E92B87"/>
    <w:rsid w:val="00E92B9C"/>
    <w:rsid w:val="00E93100"/>
    <w:rsid w:val="00E934AF"/>
    <w:rsid w:val="00E93C73"/>
    <w:rsid w:val="00E94885"/>
    <w:rsid w:val="00E950CE"/>
    <w:rsid w:val="00E953C7"/>
    <w:rsid w:val="00E9675E"/>
    <w:rsid w:val="00EA0911"/>
    <w:rsid w:val="00EA0B6E"/>
    <w:rsid w:val="00EA1A10"/>
    <w:rsid w:val="00EA1D62"/>
    <w:rsid w:val="00EA2658"/>
    <w:rsid w:val="00EA3435"/>
    <w:rsid w:val="00EA4610"/>
    <w:rsid w:val="00EA73C5"/>
    <w:rsid w:val="00EB05A2"/>
    <w:rsid w:val="00EB08FD"/>
    <w:rsid w:val="00EB10FB"/>
    <w:rsid w:val="00EB1905"/>
    <w:rsid w:val="00EB1A3C"/>
    <w:rsid w:val="00EB2488"/>
    <w:rsid w:val="00EB3CEA"/>
    <w:rsid w:val="00EB3F06"/>
    <w:rsid w:val="00EB460B"/>
    <w:rsid w:val="00EB6907"/>
    <w:rsid w:val="00EC0624"/>
    <w:rsid w:val="00EC07CF"/>
    <w:rsid w:val="00EC17E7"/>
    <w:rsid w:val="00EC20A0"/>
    <w:rsid w:val="00EC3F91"/>
    <w:rsid w:val="00EC64EA"/>
    <w:rsid w:val="00ED0F6E"/>
    <w:rsid w:val="00ED0FF5"/>
    <w:rsid w:val="00ED1D8D"/>
    <w:rsid w:val="00ED1F29"/>
    <w:rsid w:val="00ED2788"/>
    <w:rsid w:val="00ED54AF"/>
    <w:rsid w:val="00ED6047"/>
    <w:rsid w:val="00ED7AA2"/>
    <w:rsid w:val="00ED7B15"/>
    <w:rsid w:val="00ED7F7A"/>
    <w:rsid w:val="00EE14CD"/>
    <w:rsid w:val="00EE1A33"/>
    <w:rsid w:val="00EE1E29"/>
    <w:rsid w:val="00EE299A"/>
    <w:rsid w:val="00EE3191"/>
    <w:rsid w:val="00EE4DDC"/>
    <w:rsid w:val="00EE6A91"/>
    <w:rsid w:val="00EE79BE"/>
    <w:rsid w:val="00EF1E1E"/>
    <w:rsid w:val="00EF207E"/>
    <w:rsid w:val="00EF2F59"/>
    <w:rsid w:val="00EF4145"/>
    <w:rsid w:val="00EF4D62"/>
    <w:rsid w:val="00EF5D4C"/>
    <w:rsid w:val="00EF62A9"/>
    <w:rsid w:val="00EF68A9"/>
    <w:rsid w:val="00EF7A7A"/>
    <w:rsid w:val="00F020BE"/>
    <w:rsid w:val="00F024C1"/>
    <w:rsid w:val="00F02F3B"/>
    <w:rsid w:val="00F03E08"/>
    <w:rsid w:val="00F04C18"/>
    <w:rsid w:val="00F05A64"/>
    <w:rsid w:val="00F05E00"/>
    <w:rsid w:val="00F0603C"/>
    <w:rsid w:val="00F061C8"/>
    <w:rsid w:val="00F06AAC"/>
    <w:rsid w:val="00F06C9E"/>
    <w:rsid w:val="00F076A5"/>
    <w:rsid w:val="00F07D18"/>
    <w:rsid w:val="00F115A2"/>
    <w:rsid w:val="00F11FBE"/>
    <w:rsid w:val="00F120AA"/>
    <w:rsid w:val="00F12EA2"/>
    <w:rsid w:val="00F150D8"/>
    <w:rsid w:val="00F16DE5"/>
    <w:rsid w:val="00F16FDD"/>
    <w:rsid w:val="00F1713C"/>
    <w:rsid w:val="00F20332"/>
    <w:rsid w:val="00F20727"/>
    <w:rsid w:val="00F207C8"/>
    <w:rsid w:val="00F21145"/>
    <w:rsid w:val="00F2244B"/>
    <w:rsid w:val="00F2263F"/>
    <w:rsid w:val="00F22848"/>
    <w:rsid w:val="00F22EB2"/>
    <w:rsid w:val="00F235FB"/>
    <w:rsid w:val="00F251A6"/>
    <w:rsid w:val="00F26D4B"/>
    <w:rsid w:val="00F26EC7"/>
    <w:rsid w:val="00F30027"/>
    <w:rsid w:val="00F3078F"/>
    <w:rsid w:val="00F31C34"/>
    <w:rsid w:val="00F32690"/>
    <w:rsid w:val="00F329FD"/>
    <w:rsid w:val="00F3445A"/>
    <w:rsid w:val="00F366BF"/>
    <w:rsid w:val="00F36A2B"/>
    <w:rsid w:val="00F376B2"/>
    <w:rsid w:val="00F43864"/>
    <w:rsid w:val="00F43AD3"/>
    <w:rsid w:val="00F4423F"/>
    <w:rsid w:val="00F44F8D"/>
    <w:rsid w:val="00F459C6"/>
    <w:rsid w:val="00F470BC"/>
    <w:rsid w:val="00F47521"/>
    <w:rsid w:val="00F477BE"/>
    <w:rsid w:val="00F50A42"/>
    <w:rsid w:val="00F50CA3"/>
    <w:rsid w:val="00F518E0"/>
    <w:rsid w:val="00F536E1"/>
    <w:rsid w:val="00F53831"/>
    <w:rsid w:val="00F53B4E"/>
    <w:rsid w:val="00F53CC3"/>
    <w:rsid w:val="00F54691"/>
    <w:rsid w:val="00F5622B"/>
    <w:rsid w:val="00F5678C"/>
    <w:rsid w:val="00F6002C"/>
    <w:rsid w:val="00F622F5"/>
    <w:rsid w:val="00F63036"/>
    <w:rsid w:val="00F63189"/>
    <w:rsid w:val="00F63BC8"/>
    <w:rsid w:val="00F65131"/>
    <w:rsid w:val="00F65D22"/>
    <w:rsid w:val="00F66162"/>
    <w:rsid w:val="00F661AF"/>
    <w:rsid w:val="00F664BF"/>
    <w:rsid w:val="00F66901"/>
    <w:rsid w:val="00F6726B"/>
    <w:rsid w:val="00F67871"/>
    <w:rsid w:val="00F67E0D"/>
    <w:rsid w:val="00F7093E"/>
    <w:rsid w:val="00F737BA"/>
    <w:rsid w:val="00F74B73"/>
    <w:rsid w:val="00F74C57"/>
    <w:rsid w:val="00F75166"/>
    <w:rsid w:val="00F755CA"/>
    <w:rsid w:val="00F76E8B"/>
    <w:rsid w:val="00F76EFF"/>
    <w:rsid w:val="00F7710E"/>
    <w:rsid w:val="00F80D67"/>
    <w:rsid w:val="00F8238B"/>
    <w:rsid w:val="00F8472E"/>
    <w:rsid w:val="00F8497C"/>
    <w:rsid w:val="00F84B55"/>
    <w:rsid w:val="00F85665"/>
    <w:rsid w:val="00F859DA"/>
    <w:rsid w:val="00F902D1"/>
    <w:rsid w:val="00F90560"/>
    <w:rsid w:val="00F91A55"/>
    <w:rsid w:val="00F935FB"/>
    <w:rsid w:val="00F93979"/>
    <w:rsid w:val="00F96155"/>
    <w:rsid w:val="00F96BC9"/>
    <w:rsid w:val="00F96EC1"/>
    <w:rsid w:val="00F97C71"/>
    <w:rsid w:val="00FA228A"/>
    <w:rsid w:val="00FA29B3"/>
    <w:rsid w:val="00FA2A4E"/>
    <w:rsid w:val="00FA317A"/>
    <w:rsid w:val="00FA35D5"/>
    <w:rsid w:val="00FA633C"/>
    <w:rsid w:val="00FA6867"/>
    <w:rsid w:val="00FA69C1"/>
    <w:rsid w:val="00FA71A2"/>
    <w:rsid w:val="00FA7AD3"/>
    <w:rsid w:val="00FB11E2"/>
    <w:rsid w:val="00FB2536"/>
    <w:rsid w:val="00FB3082"/>
    <w:rsid w:val="00FB3275"/>
    <w:rsid w:val="00FB347A"/>
    <w:rsid w:val="00FB3D13"/>
    <w:rsid w:val="00FB513F"/>
    <w:rsid w:val="00FB717B"/>
    <w:rsid w:val="00FB72EA"/>
    <w:rsid w:val="00FB7FA1"/>
    <w:rsid w:val="00FC22A4"/>
    <w:rsid w:val="00FC23E4"/>
    <w:rsid w:val="00FC2531"/>
    <w:rsid w:val="00FC3B10"/>
    <w:rsid w:val="00FC3C02"/>
    <w:rsid w:val="00FC4C5D"/>
    <w:rsid w:val="00FC5F0C"/>
    <w:rsid w:val="00FC618A"/>
    <w:rsid w:val="00FC680A"/>
    <w:rsid w:val="00FD036D"/>
    <w:rsid w:val="00FD0A25"/>
    <w:rsid w:val="00FD2E7C"/>
    <w:rsid w:val="00FD405B"/>
    <w:rsid w:val="00FD48B0"/>
    <w:rsid w:val="00FD4B30"/>
    <w:rsid w:val="00FD52E5"/>
    <w:rsid w:val="00FD5AE1"/>
    <w:rsid w:val="00FD620B"/>
    <w:rsid w:val="00FD6916"/>
    <w:rsid w:val="00FD7411"/>
    <w:rsid w:val="00FD7E91"/>
    <w:rsid w:val="00FE19DD"/>
    <w:rsid w:val="00FE23A5"/>
    <w:rsid w:val="00FE2E29"/>
    <w:rsid w:val="00FE2F53"/>
    <w:rsid w:val="00FE59A5"/>
    <w:rsid w:val="00FE5F07"/>
    <w:rsid w:val="00FE604A"/>
    <w:rsid w:val="00FE6A8B"/>
    <w:rsid w:val="00FF0904"/>
    <w:rsid w:val="00FF0FD1"/>
    <w:rsid w:val="00FF14A4"/>
    <w:rsid w:val="00FF156E"/>
    <w:rsid w:val="00FF32DB"/>
    <w:rsid w:val="00FF3313"/>
    <w:rsid w:val="00FF395B"/>
    <w:rsid w:val="00FF4202"/>
    <w:rsid w:val="00FF4F8B"/>
    <w:rsid w:val="00FF5258"/>
    <w:rsid w:val="00FF5CD6"/>
    <w:rsid w:val="00FF6F15"/>
    <w:rsid w:val="00FF738B"/>
    <w:rsid w:val="00FF75F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45" fillcolor="#009" stroke="f" strokecolor="#33c">
      <v:fill color="#009"/>
      <v:stroke color="#33c" on="f"/>
    </o:shapedefaults>
    <o:shapelayout v:ext="edit">
      <o:idmap v:ext="edit" data="1,3"/>
    </o:shapelayout>
  </w:shapeDefaults>
  <w:decimalSymbol w:val=","/>
  <w:listSeparator w:val=";"/>
  <w14:docId w14:val="41EAD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2"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A217B9"/>
    <w:pPr>
      <w:autoSpaceDE w:val="0"/>
      <w:autoSpaceDN w:val="0"/>
      <w:adjustRightInd w:val="0"/>
    </w:pPr>
    <w:rPr>
      <w:rFonts w:ascii="Verdana" w:hAnsi="Verdana"/>
      <w:bCs/>
    </w:rPr>
  </w:style>
  <w:style w:type="paragraph" w:styleId="Titre1">
    <w:name w:val="heading 1"/>
    <w:basedOn w:val="Normal"/>
    <w:next w:val="Normal"/>
    <w:autoRedefine/>
    <w:qFormat/>
    <w:rsid w:val="00DE0E49"/>
    <w:pPr>
      <w:keepNext/>
      <w:numPr>
        <w:ilvl w:val="1"/>
        <w:numId w:val="13"/>
      </w:numPr>
      <w:outlineLvl w:val="0"/>
    </w:pPr>
    <w:rPr>
      <w:b/>
      <w:bCs w:val="0"/>
      <w:caps/>
      <w:kern w:val="28"/>
      <w:sz w:val="36"/>
      <w:szCs w:val="36"/>
      <w:u w:val="single"/>
    </w:rPr>
  </w:style>
  <w:style w:type="paragraph" w:styleId="Titre2">
    <w:name w:val="heading 2"/>
    <w:basedOn w:val="Normal"/>
    <w:next w:val="Normal"/>
    <w:link w:val="Titre2Car"/>
    <w:autoRedefine/>
    <w:qFormat/>
    <w:rsid w:val="00D239FE"/>
    <w:pPr>
      <w:keepNext/>
      <w:numPr>
        <w:ilvl w:val="2"/>
        <w:numId w:val="13"/>
      </w:numPr>
      <w:ind w:right="-147" w:hanging="2552"/>
      <w:outlineLvl w:val="1"/>
    </w:pPr>
    <w:rPr>
      <w:b/>
      <w:bCs w:val="0"/>
      <w:caps/>
      <w:sz w:val="28"/>
      <w:szCs w:val="28"/>
    </w:rPr>
  </w:style>
  <w:style w:type="paragraph" w:styleId="Titre3">
    <w:name w:val="heading 3"/>
    <w:basedOn w:val="Normal"/>
    <w:next w:val="Normal"/>
    <w:autoRedefine/>
    <w:qFormat/>
    <w:rsid w:val="005B1F20"/>
    <w:pPr>
      <w:keepNext/>
      <w:spacing w:before="240" w:after="180"/>
      <w:outlineLvl w:val="2"/>
    </w:pPr>
    <w:rPr>
      <w:caps/>
      <w:sz w:val="22"/>
      <w:szCs w:val="22"/>
      <w:u w:val="single"/>
    </w:rPr>
  </w:style>
  <w:style w:type="paragraph" w:styleId="Titre4">
    <w:name w:val="heading 4"/>
    <w:basedOn w:val="Normal"/>
    <w:next w:val="Normal"/>
    <w:qFormat/>
    <w:rsid w:val="00251CE2"/>
    <w:pPr>
      <w:keepNext/>
      <w:numPr>
        <w:ilvl w:val="3"/>
        <w:numId w:val="10"/>
      </w:numPr>
      <w:spacing w:before="240"/>
      <w:outlineLvl w:val="3"/>
    </w:pPr>
    <w:rPr>
      <w:rFonts w:ascii="Arial" w:hAnsi="Arial" w:cs="Arial"/>
      <w:b/>
      <w:bCs w:val="0"/>
      <w:sz w:val="24"/>
      <w:szCs w:val="24"/>
    </w:rPr>
  </w:style>
  <w:style w:type="paragraph" w:styleId="Titre5">
    <w:name w:val="heading 5"/>
    <w:basedOn w:val="Normal"/>
    <w:next w:val="Normal"/>
    <w:qFormat/>
    <w:rsid w:val="00251CE2"/>
    <w:pPr>
      <w:numPr>
        <w:ilvl w:val="4"/>
        <w:numId w:val="10"/>
      </w:numPr>
      <w:spacing w:before="240"/>
      <w:outlineLvl w:val="4"/>
    </w:pPr>
    <w:rPr>
      <w:sz w:val="22"/>
      <w:szCs w:val="22"/>
    </w:rPr>
  </w:style>
  <w:style w:type="paragraph" w:styleId="Titre6">
    <w:name w:val="heading 6"/>
    <w:basedOn w:val="Normal"/>
    <w:next w:val="Normal"/>
    <w:qFormat/>
    <w:rsid w:val="00251CE2"/>
    <w:pPr>
      <w:numPr>
        <w:ilvl w:val="5"/>
        <w:numId w:val="10"/>
      </w:numPr>
      <w:spacing w:before="240"/>
      <w:outlineLvl w:val="5"/>
    </w:pPr>
    <w:rPr>
      <w:rFonts w:ascii="Times New Roman" w:hAnsi="Times New Roman"/>
      <w:i/>
      <w:iCs/>
      <w:sz w:val="22"/>
      <w:szCs w:val="22"/>
    </w:rPr>
  </w:style>
  <w:style w:type="paragraph" w:styleId="Titre7">
    <w:name w:val="heading 7"/>
    <w:basedOn w:val="Normal"/>
    <w:next w:val="Normal"/>
    <w:qFormat/>
    <w:rsid w:val="00251CE2"/>
    <w:pPr>
      <w:numPr>
        <w:ilvl w:val="6"/>
        <w:numId w:val="10"/>
      </w:numPr>
      <w:spacing w:before="240"/>
      <w:outlineLvl w:val="6"/>
    </w:pPr>
    <w:rPr>
      <w:rFonts w:ascii="Arial" w:hAnsi="Arial" w:cs="Arial"/>
    </w:rPr>
  </w:style>
  <w:style w:type="paragraph" w:styleId="Titre8">
    <w:name w:val="heading 8"/>
    <w:basedOn w:val="Normal"/>
    <w:next w:val="Normal"/>
    <w:qFormat/>
    <w:rsid w:val="00251CE2"/>
    <w:pPr>
      <w:numPr>
        <w:ilvl w:val="7"/>
        <w:numId w:val="10"/>
      </w:numPr>
      <w:spacing w:before="240"/>
      <w:outlineLvl w:val="7"/>
    </w:pPr>
    <w:rPr>
      <w:rFonts w:ascii="Arial" w:hAnsi="Arial" w:cs="Arial"/>
      <w:i/>
      <w:iCs/>
    </w:rPr>
  </w:style>
  <w:style w:type="paragraph" w:styleId="Titre9">
    <w:name w:val="heading 9"/>
    <w:basedOn w:val="Normal"/>
    <w:next w:val="Normal"/>
    <w:qFormat/>
    <w:rsid w:val="00251CE2"/>
    <w:pPr>
      <w:numPr>
        <w:ilvl w:val="8"/>
        <w:numId w:val="10"/>
      </w:numPr>
      <w:spacing w:before="240"/>
      <w:outlineLvl w:val="8"/>
    </w:pPr>
    <w:rPr>
      <w:rFonts w:ascii="Arial" w:hAnsi="Arial" w:cs="Arial"/>
      <w:b/>
      <w:bCs w:val="0"/>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autoRedefine/>
    <w:uiPriority w:val="99"/>
    <w:rsid w:val="00183FF9"/>
    <w:pPr>
      <w:pBdr>
        <w:top w:val="single" w:sz="4" w:space="1" w:color="auto"/>
      </w:pBdr>
      <w:tabs>
        <w:tab w:val="center" w:pos="4536"/>
        <w:tab w:val="right" w:pos="9072"/>
      </w:tabs>
      <w:ind w:right="140"/>
    </w:pPr>
  </w:style>
  <w:style w:type="paragraph" w:customStyle="1" w:styleId="titre0">
    <w:name w:val="titre 0"/>
    <w:basedOn w:val="Normal"/>
    <w:autoRedefine/>
    <w:rsid w:val="00074C4D"/>
    <w:pPr>
      <w:numPr>
        <w:numId w:val="13"/>
      </w:numPr>
      <w:spacing w:before="600"/>
    </w:pPr>
    <w:rPr>
      <w:caps/>
      <w:noProof/>
      <w:color w:val="0070C0"/>
      <w:sz w:val="72"/>
      <w:szCs w:val="72"/>
    </w:rPr>
  </w:style>
  <w:style w:type="character" w:styleId="Numrodepage">
    <w:name w:val="page number"/>
    <w:basedOn w:val="Policepardfaut"/>
    <w:uiPriority w:val="99"/>
    <w:rsid w:val="00251CE2"/>
  </w:style>
  <w:style w:type="paragraph" w:styleId="En-tte">
    <w:name w:val="header"/>
    <w:basedOn w:val="Normal"/>
    <w:link w:val="En-tteCar"/>
    <w:autoRedefine/>
    <w:uiPriority w:val="99"/>
    <w:rsid w:val="00304CD7"/>
    <w:pPr>
      <w:tabs>
        <w:tab w:val="center" w:pos="4536"/>
        <w:tab w:val="left" w:pos="7845"/>
        <w:tab w:val="right" w:pos="9072"/>
      </w:tabs>
      <w:jc w:val="center"/>
    </w:pPr>
  </w:style>
  <w:style w:type="paragraph" w:styleId="Listepuces">
    <w:name w:val="List Bullet"/>
    <w:basedOn w:val="Normal"/>
    <w:autoRedefine/>
    <w:rsid w:val="00251CE2"/>
    <w:rPr>
      <w:rFonts w:ascii="Comic Sans MS" w:hAnsi="Comic Sans MS"/>
      <w:b/>
      <w:bCs w:val="0"/>
      <w:i/>
      <w:iCs/>
      <w:sz w:val="22"/>
      <w:szCs w:val="22"/>
      <w:u w:val="single"/>
    </w:rPr>
  </w:style>
  <w:style w:type="paragraph" w:customStyle="1" w:styleId="pagegarde">
    <w:name w:val="pagegarde"/>
    <w:basedOn w:val="En-tte"/>
    <w:autoRedefine/>
    <w:rsid w:val="00A11571"/>
    <w:rPr>
      <w:b/>
      <w:smallCaps/>
      <w:color w:val="0070C0"/>
      <w:sz w:val="40"/>
      <w:szCs w:val="24"/>
    </w:rPr>
  </w:style>
  <w:style w:type="paragraph" w:customStyle="1" w:styleId="pagegardetablo">
    <w:name w:val="page garde tablo"/>
    <w:basedOn w:val="Normal"/>
    <w:autoRedefine/>
    <w:rsid w:val="00251CE2"/>
    <w:rPr>
      <w:b/>
      <w:bCs w:val="0"/>
      <w:caps/>
      <w:sz w:val="24"/>
      <w:szCs w:val="24"/>
    </w:rPr>
  </w:style>
  <w:style w:type="paragraph" w:customStyle="1" w:styleId="tabloCarCarCarCar">
    <w:name w:val="tablo Car Car Car Car"/>
    <w:basedOn w:val="Normal"/>
    <w:link w:val="tabloCarCarCarCarCar"/>
    <w:autoRedefine/>
    <w:uiPriority w:val="99"/>
    <w:rsid w:val="00E1537F"/>
    <w:pPr>
      <w:ind w:left="72" w:right="113"/>
    </w:pPr>
    <w:rPr>
      <w:b/>
      <w:color w:val="0070C0"/>
      <w:sz w:val="18"/>
      <w:szCs w:val="18"/>
      <w:u w:val="single"/>
    </w:rPr>
  </w:style>
  <w:style w:type="paragraph" w:customStyle="1" w:styleId="synthse">
    <w:name w:val="synthèse"/>
    <w:basedOn w:val="Normal"/>
    <w:autoRedefine/>
    <w:rsid w:val="009238F6"/>
    <w:pPr>
      <w:ind w:left="360"/>
    </w:pPr>
    <w:rPr>
      <w:b/>
      <w:bCs w:val="0"/>
      <w:i/>
      <w:kern w:val="28"/>
    </w:rPr>
  </w:style>
  <w:style w:type="paragraph" w:styleId="Listepuces3">
    <w:name w:val="List Bullet 3"/>
    <w:basedOn w:val="Normal"/>
    <w:autoRedefine/>
    <w:uiPriority w:val="99"/>
    <w:rsid w:val="00955EE4"/>
    <w:pPr>
      <w:numPr>
        <w:numId w:val="6"/>
      </w:numPr>
    </w:pPr>
    <w:rPr>
      <w:rFonts w:cs="Verdana"/>
      <w:noProof/>
    </w:rPr>
  </w:style>
  <w:style w:type="paragraph" w:styleId="Listenumros2">
    <w:name w:val="List Number 2"/>
    <w:basedOn w:val="Normal"/>
    <w:rsid w:val="00251CE2"/>
    <w:pPr>
      <w:numPr>
        <w:numId w:val="1"/>
      </w:numPr>
      <w:tabs>
        <w:tab w:val="left" w:pos="7230"/>
      </w:tabs>
      <w:spacing w:after="120"/>
    </w:pPr>
    <w:rPr>
      <w:rFonts w:ascii="Arial" w:hAnsi="Arial" w:cs="Arial"/>
      <w:noProof/>
    </w:rPr>
  </w:style>
  <w:style w:type="paragraph" w:styleId="Corpsdetexte">
    <w:name w:val="Body Text"/>
    <w:aliases w:val="Corps de texte Car Car Car Car Car Car Car Car Car Car,Corps de texte Car Car Car Car Car Car Car Car Car Car Car Car Car Car"/>
    <w:basedOn w:val="Normal"/>
    <w:link w:val="CorpsdetexteCar"/>
    <w:autoRedefine/>
    <w:uiPriority w:val="99"/>
    <w:rsid w:val="00952ECB"/>
    <w:pPr>
      <w:jc w:val="center"/>
    </w:pPr>
    <w:rPr>
      <w:b/>
      <w:bCs w:val="0"/>
      <w:i/>
      <w:noProof/>
    </w:rPr>
  </w:style>
  <w:style w:type="table" w:styleId="Grilledutableau">
    <w:name w:val="Table Grid"/>
    <w:basedOn w:val="TableauNormal"/>
    <w:uiPriority w:val="59"/>
    <w:rsid w:val="001B24B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rsid w:val="00251CE2"/>
    <w:rPr>
      <w:color w:val="0000FF"/>
      <w:u w:val="single"/>
    </w:rPr>
  </w:style>
  <w:style w:type="paragraph" w:customStyle="1" w:styleId="pupuce">
    <w:name w:val="pupuce"/>
    <w:basedOn w:val="Normal"/>
    <w:rsid w:val="00251CE2"/>
    <w:pPr>
      <w:numPr>
        <w:numId w:val="3"/>
      </w:numPr>
    </w:pPr>
    <w:rPr>
      <w:rFonts w:ascii="Comic Sans MS" w:hAnsi="Comic Sans MS"/>
      <w:sz w:val="22"/>
      <w:szCs w:val="22"/>
    </w:rPr>
  </w:style>
  <w:style w:type="paragraph" w:customStyle="1" w:styleId="puce2">
    <w:name w:val="puce2"/>
    <w:basedOn w:val="Corpsdetexte"/>
    <w:rsid w:val="00251CE2"/>
    <w:pPr>
      <w:numPr>
        <w:numId w:val="2"/>
      </w:numPr>
    </w:pPr>
    <w:rPr>
      <w:rFonts w:ascii="Comic Sans MS" w:hAnsi="Comic Sans MS"/>
      <w:noProof w:val="0"/>
      <w:sz w:val="22"/>
      <w:szCs w:val="22"/>
    </w:rPr>
  </w:style>
  <w:style w:type="paragraph" w:customStyle="1" w:styleId="mesures">
    <w:name w:val="mesures"/>
    <w:basedOn w:val="Titre1"/>
    <w:autoRedefine/>
    <w:rsid w:val="00251CE2"/>
    <w:pPr>
      <w:numPr>
        <w:ilvl w:val="0"/>
        <w:numId w:val="0"/>
      </w:numPr>
      <w:pBdr>
        <w:top w:val="single" w:sz="4" w:space="1" w:color="auto"/>
        <w:left w:val="single" w:sz="4" w:space="4" w:color="auto"/>
        <w:bottom w:val="single" w:sz="4" w:space="10" w:color="auto"/>
        <w:right w:val="single" w:sz="4" w:space="4" w:color="auto"/>
      </w:pBdr>
      <w:tabs>
        <w:tab w:val="num" w:pos="360"/>
      </w:tabs>
      <w:spacing w:before="120" w:after="120"/>
      <w:ind w:left="113" w:hanging="113"/>
    </w:pPr>
    <w:rPr>
      <w:rFonts w:ascii="Arial" w:hAnsi="Arial" w:cs="Arial"/>
      <w:b w:val="0"/>
      <w:bCs/>
      <w:i/>
      <w:iCs/>
      <w:caps w:val="0"/>
      <w:noProof/>
      <w:spacing w:val="20"/>
      <w:sz w:val="20"/>
      <w:szCs w:val="20"/>
      <w:u w:val="none"/>
    </w:rPr>
  </w:style>
  <w:style w:type="paragraph" w:styleId="Lgende">
    <w:name w:val="caption"/>
    <w:basedOn w:val="Normal"/>
    <w:next w:val="Normal"/>
    <w:uiPriority w:val="35"/>
    <w:qFormat/>
    <w:rsid w:val="00251CE2"/>
    <w:pPr>
      <w:spacing w:after="120"/>
      <w:jc w:val="center"/>
    </w:pPr>
    <w:rPr>
      <w:rFonts w:ascii="Comic Sans MS" w:hAnsi="Comic Sans MS"/>
      <w:i/>
      <w:iCs/>
      <w:sz w:val="22"/>
      <w:szCs w:val="22"/>
    </w:rPr>
  </w:style>
  <w:style w:type="paragraph" w:styleId="Retraitcorpsdetexte">
    <w:name w:val="Body Text Indent"/>
    <w:basedOn w:val="Normal"/>
    <w:rsid w:val="00251CE2"/>
    <w:pPr>
      <w:spacing w:after="120"/>
    </w:pPr>
    <w:rPr>
      <w:rFonts w:ascii="Comic Sans MS" w:hAnsi="Comic Sans MS"/>
      <w:sz w:val="22"/>
      <w:szCs w:val="22"/>
    </w:rPr>
  </w:style>
  <w:style w:type="paragraph" w:styleId="Listepuces2">
    <w:name w:val="List Bullet 2"/>
    <w:basedOn w:val="Normal"/>
    <w:autoRedefine/>
    <w:rsid w:val="00251CE2"/>
    <w:pPr>
      <w:numPr>
        <w:numId w:val="4"/>
      </w:numPr>
      <w:tabs>
        <w:tab w:val="left" w:pos="0"/>
        <w:tab w:val="left" w:pos="3828"/>
        <w:tab w:val="left" w:pos="4320"/>
      </w:tabs>
      <w:spacing w:after="120"/>
    </w:pPr>
    <w:rPr>
      <w:rFonts w:ascii="Comic Sans MS" w:hAnsi="Comic Sans MS"/>
      <w:sz w:val="22"/>
      <w:szCs w:val="22"/>
    </w:rPr>
  </w:style>
  <w:style w:type="paragraph" w:customStyle="1" w:styleId="vidence">
    <w:name w:val="évidence"/>
    <w:basedOn w:val="Normal"/>
    <w:autoRedefine/>
    <w:rsid w:val="008F66AA"/>
    <w:pPr>
      <w:ind w:right="567"/>
      <w:jc w:val="center"/>
    </w:pPr>
    <w:rPr>
      <w:bCs w:val="0"/>
      <w:caps/>
      <w:color w:val="0070C0"/>
      <w:sz w:val="56"/>
      <w:szCs w:val="56"/>
      <w:u w:val="single"/>
    </w:rPr>
  </w:style>
  <w:style w:type="paragraph" w:customStyle="1" w:styleId="Style3">
    <w:name w:val="Style3"/>
    <w:basedOn w:val="Normal"/>
    <w:rsid w:val="00251CE2"/>
    <w:pPr>
      <w:numPr>
        <w:numId w:val="5"/>
      </w:numPr>
    </w:pPr>
    <w:rPr>
      <w:rFonts w:ascii="Comic Sans MS" w:hAnsi="Comic Sans MS"/>
      <w:sz w:val="22"/>
      <w:szCs w:val="22"/>
    </w:rPr>
  </w:style>
  <w:style w:type="paragraph" w:styleId="TM1">
    <w:name w:val="toc 1"/>
    <w:basedOn w:val="Normal"/>
    <w:next w:val="Normal"/>
    <w:autoRedefine/>
    <w:uiPriority w:val="39"/>
    <w:rsid w:val="00251CE2"/>
    <w:pPr>
      <w:spacing w:before="360" w:after="360"/>
    </w:pPr>
    <w:rPr>
      <w:rFonts w:asciiTheme="minorHAnsi" w:hAnsiTheme="minorHAnsi"/>
      <w:b/>
      <w:caps/>
      <w:sz w:val="22"/>
      <w:szCs w:val="22"/>
      <w:u w:val="single"/>
    </w:rPr>
  </w:style>
  <w:style w:type="paragraph" w:styleId="TM2">
    <w:name w:val="toc 2"/>
    <w:basedOn w:val="Normal"/>
    <w:next w:val="Normal"/>
    <w:autoRedefine/>
    <w:uiPriority w:val="39"/>
    <w:rsid w:val="00BE1CFF"/>
    <w:pPr>
      <w:tabs>
        <w:tab w:val="right" w:pos="10125"/>
      </w:tabs>
    </w:pPr>
    <w:rPr>
      <w:b/>
      <w:smallCaps/>
      <w:noProof/>
      <w:sz w:val="22"/>
      <w:szCs w:val="22"/>
    </w:rPr>
  </w:style>
  <w:style w:type="paragraph" w:styleId="TM3">
    <w:name w:val="toc 3"/>
    <w:basedOn w:val="Normal"/>
    <w:next w:val="Normal"/>
    <w:autoRedefine/>
    <w:uiPriority w:val="39"/>
    <w:rsid w:val="00251CE2"/>
    <w:rPr>
      <w:rFonts w:asciiTheme="minorHAnsi" w:hAnsiTheme="minorHAnsi"/>
      <w:bCs w:val="0"/>
      <w:smallCaps/>
      <w:sz w:val="22"/>
      <w:szCs w:val="22"/>
    </w:rPr>
  </w:style>
  <w:style w:type="paragraph" w:styleId="TM4">
    <w:name w:val="toc 4"/>
    <w:basedOn w:val="Normal"/>
    <w:next w:val="Normal"/>
    <w:autoRedefine/>
    <w:uiPriority w:val="39"/>
    <w:rsid w:val="00251CE2"/>
    <w:rPr>
      <w:rFonts w:asciiTheme="minorHAnsi" w:hAnsiTheme="minorHAnsi"/>
      <w:bCs w:val="0"/>
      <w:sz w:val="22"/>
      <w:szCs w:val="22"/>
    </w:rPr>
  </w:style>
  <w:style w:type="paragraph" w:styleId="TM5">
    <w:name w:val="toc 5"/>
    <w:basedOn w:val="Normal"/>
    <w:next w:val="Normal"/>
    <w:autoRedefine/>
    <w:semiHidden/>
    <w:rsid w:val="00251CE2"/>
    <w:rPr>
      <w:rFonts w:asciiTheme="minorHAnsi" w:hAnsiTheme="minorHAnsi"/>
      <w:bCs w:val="0"/>
      <w:sz w:val="22"/>
      <w:szCs w:val="22"/>
    </w:rPr>
  </w:style>
  <w:style w:type="paragraph" w:styleId="TM6">
    <w:name w:val="toc 6"/>
    <w:basedOn w:val="Normal"/>
    <w:next w:val="Normal"/>
    <w:autoRedefine/>
    <w:semiHidden/>
    <w:rsid w:val="00251CE2"/>
    <w:rPr>
      <w:rFonts w:asciiTheme="minorHAnsi" w:hAnsiTheme="minorHAnsi"/>
      <w:bCs w:val="0"/>
      <w:sz w:val="22"/>
      <w:szCs w:val="22"/>
    </w:rPr>
  </w:style>
  <w:style w:type="paragraph" w:styleId="TM7">
    <w:name w:val="toc 7"/>
    <w:basedOn w:val="Normal"/>
    <w:next w:val="Normal"/>
    <w:autoRedefine/>
    <w:semiHidden/>
    <w:rsid w:val="00251CE2"/>
    <w:rPr>
      <w:rFonts w:asciiTheme="minorHAnsi" w:hAnsiTheme="minorHAnsi"/>
      <w:bCs w:val="0"/>
      <w:sz w:val="22"/>
      <w:szCs w:val="22"/>
    </w:rPr>
  </w:style>
  <w:style w:type="paragraph" w:styleId="TM8">
    <w:name w:val="toc 8"/>
    <w:basedOn w:val="Normal"/>
    <w:next w:val="Normal"/>
    <w:autoRedefine/>
    <w:semiHidden/>
    <w:rsid w:val="00251CE2"/>
    <w:rPr>
      <w:rFonts w:asciiTheme="minorHAnsi" w:hAnsiTheme="minorHAnsi"/>
      <w:bCs w:val="0"/>
      <w:sz w:val="22"/>
      <w:szCs w:val="22"/>
    </w:rPr>
  </w:style>
  <w:style w:type="paragraph" w:styleId="TM9">
    <w:name w:val="toc 9"/>
    <w:basedOn w:val="Normal"/>
    <w:next w:val="Normal"/>
    <w:autoRedefine/>
    <w:semiHidden/>
    <w:rsid w:val="00251CE2"/>
    <w:rPr>
      <w:rFonts w:asciiTheme="minorHAnsi" w:hAnsiTheme="minorHAnsi"/>
      <w:bCs w:val="0"/>
      <w:sz w:val="22"/>
      <w:szCs w:val="22"/>
    </w:rPr>
  </w:style>
  <w:style w:type="paragraph" w:customStyle="1" w:styleId="PARSTAND">
    <w:name w:val="PARSTAND"/>
    <w:basedOn w:val="Normal"/>
    <w:rsid w:val="00D1426D"/>
    <w:pPr>
      <w:spacing w:before="240" w:after="120"/>
    </w:pPr>
    <w:rPr>
      <w:rFonts w:ascii="Arial" w:hAnsi="Arial" w:cs="Arial"/>
      <w:spacing w:val="20"/>
    </w:rPr>
  </w:style>
  <w:style w:type="paragraph" w:customStyle="1" w:styleId="puce1">
    <w:name w:val="puce1"/>
    <w:basedOn w:val="Corpsdetexte"/>
    <w:autoRedefine/>
    <w:rsid w:val="00E52B2F"/>
    <w:pPr>
      <w:numPr>
        <w:numId w:val="7"/>
      </w:numPr>
      <w:tabs>
        <w:tab w:val="clear" w:pos="360"/>
        <w:tab w:val="num" w:pos="1068"/>
      </w:tabs>
      <w:ind w:left="1068"/>
    </w:pPr>
    <w:rPr>
      <w:rFonts w:ascii="Comic Sans MS" w:hAnsi="Comic Sans MS"/>
      <w:noProof w:val="0"/>
    </w:rPr>
  </w:style>
  <w:style w:type="paragraph" w:customStyle="1" w:styleId="PG-NIV4">
    <w:name w:val="PG-NIV4"/>
    <w:basedOn w:val="Titre4"/>
    <w:rsid w:val="00E52B2F"/>
    <w:pPr>
      <w:numPr>
        <w:ilvl w:val="0"/>
        <w:numId w:val="0"/>
      </w:numPr>
      <w:pBdr>
        <w:top w:val="single" w:sz="4" w:space="10" w:color="0000FF" w:shadow="1"/>
        <w:left w:val="single" w:sz="4" w:space="10" w:color="0000FF" w:shadow="1"/>
        <w:bottom w:val="single" w:sz="4" w:space="10" w:color="0000FF" w:shadow="1"/>
        <w:right w:val="single" w:sz="4" w:space="10" w:color="0000FF" w:shadow="1"/>
      </w:pBdr>
      <w:tabs>
        <w:tab w:val="left" w:pos="8222"/>
      </w:tabs>
      <w:spacing w:before="0"/>
      <w:ind w:left="1560" w:right="1701"/>
      <w:jc w:val="center"/>
    </w:pPr>
    <w:rPr>
      <w:color w:val="0000FF"/>
      <w:sz w:val="52"/>
      <w:szCs w:val="52"/>
    </w:rPr>
  </w:style>
  <w:style w:type="paragraph" w:styleId="Corpsdetexte3">
    <w:name w:val="Body Text 3"/>
    <w:basedOn w:val="Normal"/>
    <w:rsid w:val="00A30FA9"/>
    <w:pPr>
      <w:spacing w:after="120"/>
    </w:pPr>
    <w:rPr>
      <w:rFonts w:ascii="Times New Roman" w:hAnsi="Times New Roman"/>
      <w:sz w:val="16"/>
      <w:szCs w:val="16"/>
    </w:rPr>
  </w:style>
  <w:style w:type="paragraph" w:customStyle="1" w:styleId="tableau">
    <w:name w:val="tableau"/>
    <w:basedOn w:val="Corpsdetexte"/>
    <w:autoRedefine/>
    <w:rsid w:val="009238F6"/>
    <w:pPr>
      <w:tabs>
        <w:tab w:val="left" w:pos="2127"/>
      </w:tabs>
      <w:spacing w:before="80" w:after="80"/>
    </w:pPr>
    <w:rPr>
      <w:rFonts w:ascii="Comic Sans MS" w:hAnsi="Comic Sans MS"/>
      <w:noProof w:val="0"/>
      <w:snapToGrid w:val="0"/>
    </w:rPr>
  </w:style>
  <w:style w:type="paragraph" w:customStyle="1" w:styleId="puces">
    <w:name w:val="puces"/>
    <w:basedOn w:val="Corpsdetexte"/>
    <w:uiPriority w:val="99"/>
    <w:rsid w:val="00A30FA9"/>
    <w:pPr>
      <w:numPr>
        <w:numId w:val="8"/>
      </w:numPr>
    </w:pPr>
    <w:rPr>
      <w:rFonts w:ascii="Arial" w:hAnsi="Arial" w:cs="Arial"/>
      <w:noProof w:val="0"/>
      <w:spacing w:val="10"/>
    </w:rPr>
  </w:style>
  <w:style w:type="paragraph" w:styleId="Listecontinue2">
    <w:name w:val="List Continue 2"/>
    <w:basedOn w:val="Normal"/>
    <w:rsid w:val="00480B3C"/>
    <w:pPr>
      <w:spacing w:after="120"/>
      <w:ind w:left="566"/>
    </w:pPr>
  </w:style>
  <w:style w:type="paragraph" w:styleId="Corpsdetexte2">
    <w:name w:val="Body Text 2"/>
    <w:basedOn w:val="Normal"/>
    <w:rsid w:val="00480B3C"/>
    <w:pPr>
      <w:spacing w:after="120" w:line="480" w:lineRule="auto"/>
    </w:pPr>
  </w:style>
  <w:style w:type="paragraph" w:styleId="Listepuces4">
    <w:name w:val="List Bullet 4"/>
    <w:basedOn w:val="Normal"/>
    <w:autoRedefine/>
    <w:rsid w:val="00480B3C"/>
    <w:pPr>
      <w:numPr>
        <w:numId w:val="9"/>
      </w:numPr>
    </w:pPr>
  </w:style>
  <w:style w:type="paragraph" w:styleId="Textedebulles">
    <w:name w:val="Balloon Text"/>
    <w:basedOn w:val="Normal"/>
    <w:semiHidden/>
    <w:rsid w:val="00480B3C"/>
    <w:rPr>
      <w:rFonts w:ascii="Tahoma" w:hAnsi="Tahoma" w:cs="Tahoma"/>
      <w:sz w:val="16"/>
      <w:szCs w:val="16"/>
    </w:rPr>
  </w:style>
  <w:style w:type="character" w:customStyle="1" w:styleId="CorpsdetexteCar">
    <w:name w:val="Corps de texte Car"/>
    <w:aliases w:val="Corps de texte Car Car Car Car Car Car Car Car Car Car Car,Corps de texte Car Car Car Car Car Car Car Car Car Car Car Car Car Car Car"/>
    <w:basedOn w:val="Policepardfaut"/>
    <w:link w:val="Corpsdetexte"/>
    <w:uiPriority w:val="99"/>
    <w:rsid w:val="00952ECB"/>
    <w:rPr>
      <w:rFonts w:ascii="Verdana" w:hAnsi="Verdana"/>
      <w:b/>
      <w:i/>
      <w:noProof/>
    </w:rPr>
  </w:style>
  <w:style w:type="paragraph" w:customStyle="1" w:styleId="TABLEAU0">
    <w:name w:val="TABLEAU"/>
    <w:basedOn w:val="Normal"/>
    <w:autoRedefine/>
    <w:rsid w:val="00D20538"/>
    <w:pPr>
      <w:jc w:val="center"/>
    </w:pPr>
    <w:rPr>
      <w:rFonts w:ascii="Arial" w:hAnsi="Arial" w:cs="Arial"/>
      <w:bCs w:val="0"/>
      <w:caps/>
    </w:rPr>
  </w:style>
  <w:style w:type="paragraph" w:customStyle="1" w:styleId="listepuce3">
    <w:name w:val="liste à puce 3"/>
    <w:basedOn w:val="Listepuces2"/>
    <w:autoRedefine/>
    <w:rsid w:val="00D20538"/>
    <w:pPr>
      <w:numPr>
        <w:numId w:val="11"/>
      </w:numPr>
      <w:tabs>
        <w:tab w:val="clear" w:pos="0"/>
        <w:tab w:val="clear" w:pos="3828"/>
        <w:tab w:val="clear" w:pos="4320"/>
        <w:tab w:val="left" w:pos="1134"/>
      </w:tabs>
      <w:spacing w:before="100" w:after="80"/>
    </w:pPr>
    <w:rPr>
      <w:rFonts w:ascii="Arial" w:hAnsi="Arial" w:cs="Arial"/>
      <w:bCs w:val="0"/>
      <w:noProof/>
      <w:sz w:val="20"/>
      <w:szCs w:val="20"/>
    </w:rPr>
  </w:style>
  <w:style w:type="paragraph" w:customStyle="1" w:styleId="corps">
    <w:name w:val="corps"/>
    <w:basedOn w:val="Normal"/>
    <w:link w:val="corpsCar"/>
    <w:autoRedefine/>
    <w:rsid w:val="00D20538"/>
    <w:pPr>
      <w:spacing w:after="120"/>
    </w:pPr>
    <w:rPr>
      <w:rFonts w:ascii="Arial" w:hAnsi="Arial" w:cs="Arial"/>
      <w:bCs w:val="0"/>
    </w:rPr>
  </w:style>
  <w:style w:type="paragraph" w:styleId="Textebrut">
    <w:name w:val="Plain Text"/>
    <w:basedOn w:val="Normal"/>
    <w:rsid w:val="00421AA4"/>
    <w:rPr>
      <w:rFonts w:ascii="Courier New" w:hAnsi="Courier New" w:cs="Courier New"/>
      <w:bCs w:val="0"/>
    </w:rPr>
  </w:style>
  <w:style w:type="paragraph" w:styleId="Commentaire">
    <w:name w:val="annotation text"/>
    <w:basedOn w:val="Normal"/>
    <w:link w:val="CommentaireCar"/>
    <w:semiHidden/>
    <w:rsid w:val="00B81B51"/>
    <w:pPr>
      <w:spacing w:before="160" w:after="160"/>
    </w:pPr>
    <w:rPr>
      <w:bCs w:val="0"/>
    </w:rPr>
  </w:style>
  <w:style w:type="paragraph" w:customStyle="1" w:styleId="listepuce">
    <w:name w:val="listepuce"/>
    <w:basedOn w:val="Normal"/>
    <w:autoRedefine/>
    <w:rsid w:val="00B81B51"/>
    <w:pPr>
      <w:numPr>
        <w:numId w:val="12"/>
      </w:numPr>
    </w:pPr>
    <w:rPr>
      <w:rFonts w:ascii="Comic Sans MS" w:hAnsi="Comic Sans MS"/>
      <w:bCs w:val="0"/>
    </w:rPr>
  </w:style>
  <w:style w:type="paragraph" w:customStyle="1" w:styleId="Retraitcorpsdetexte31">
    <w:name w:val="Retrait corps de texte 31"/>
    <w:basedOn w:val="Normal"/>
    <w:autoRedefine/>
    <w:rsid w:val="00B81B51"/>
    <w:pPr>
      <w:numPr>
        <w:ilvl w:val="12"/>
      </w:numPr>
      <w:spacing w:after="120"/>
      <w:ind w:left="709" w:firstLine="284"/>
    </w:pPr>
    <w:rPr>
      <w:rFonts w:ascii="Comic Sans MS" w:hAnsi="Comic Sans MS"/>
      <w:bCs w:val="0"/>
    </w:rPr>
  </w:style>
  <w:style w:type="character" w:customStyle="1" w:styleId="CorpsdetexteCarCar">
    <w:name w:val="Corps de texte Car Car"/>
    <w:basedOn w:val="Policepardfaut"/>
    <w:rsid w:val="00B1606B"/>
    <w:rPr>
      <w:rFonts w:ascii="Verdana" w:hAnsi="Verdana"/>
      <w:bCs/>
      <w:noProof/>
      <w:lang w:val="fr-FR" w:eastAsia="fr-FR" w:bidi="ar-SA"/>
    </w:rPr>
  </w:style>
  <w:style w:type="character" w:customStyle="1" w:styleId="CorpsdetexteCarCarCarCarCarCar">
    <w:name w:val="Corps de texte Car Car Car Car Car Car"/>
    <w:basedOn w:val="Policepardfaut"/>
    <w:rsid w:val="003B5716"/>
    <w:rPr>
      <w:rFonts w:ascii="Verdana" w:hAnsi="Verdana"/>
      <w:bCs/>
      <w:noProof/>
      <w:lang w:val="fr-FR" w:eastAsia="fr-FR" w:bidi="ar-SA"/>
    </w:rPr>
  </w:style>
  <w:style w:type="character" w:customStyle="1" w:styleId="corpsCar">
    <w:name w:val="corps Car"/>
    <w:basedOn w:val="Policepardfaut"/>
    <w:link w:val="corps"/>
    <w:rsid w:val="00E369D4"/>
    <w:rPr>
      <w:rFonts w:ascii="Arial" w:hAnsi="Arial" w:cs="Arial"/>
      <w:lang w:val="fr-FR" w:eastAsia="fr-FR" w:bidi="ar-SA"/>
    </w:rPr>
  </w:style>
  <w:style w:type="character" w:customStyle="1" w:styleId="tabloCarCarCarCarCar">
    <w:name w:val="tablo Car Car Car Car Car"/>
    <w:basedOn w:val="Policepardfaut"/>
    <w:link w:val="tabloCarCarCarCar"/>
    <w:uiPriority w:val="99"/>
    <w:rsid w:val="00E1537F"/>
    <w:rPr>
      <w:rFonts w:ascii="Verdana" w:hAnsi="Verdana"/>
      <w:b/>
      <w:bCs/>
      <w:color w:val="0070C0"/>
      <w:sz w:val="18"/>
      <w:szCs w:val="18"/>
      <w:u w:val="single"/>
    </w:rPr>
  </w:style>
  <w:style w:type="paragraph" w:styleId="Notedebasdepage">
    <w:name w:val="footnote text"/>
    <w:basedOn w:val="Normal"/>
    <w:semiHidden/>
    <w:rsid w:val="00F96155"/>
    <w:rPr>
      <w:rFonts w:ascii="Times New Roman" w:hAnsi="Times New Roman"/>
      <w:bCs w:val="0"/>
      <w:lang w:eastAsia="ja-JP" w:bidi="ar-DZ"/>
    </w:rPr>
  </w:style>
  <w:style w:type="character" w:styleId="Appelnotedebasdep">
    <w:name w:val="footnote reference"/>
    <w:basedOn w:val="Policepardfaut"/>
    <w:semiHidden/>
    <w:rsid w:val="00F96155"/>
    <w:rPr>
      <w:vertAlign w:val="superscript"/>
    </w:rPr>
  </w:style>
  <w:style w:type="paragraph" w:customStyle="1" w:styleId="Titretableau">
    <w:name w:val="Titre tableau"/>
    <w:basedOn w:val="Normal"/>
    <w:rsid w:val="00F96155"/>
    <w:pPr>
      <w:shd w:val="solid" w:color="C0C0C0" w:fill="auto"/>
      <w:spacing w:before="40" w:after="40"/>
      <w:jc w:val="center"/>
    </w:pPr>
    <w:rPr>
      <w:rFonts w:ascii="CronoMMSw_574 SB 72 OP" w:hAnsi="CronoMMSw_574 SB 72 OP"/>
      <w:b/>
      <w:bCs w:val="0"/>
      <w:i/>
    </w:rPr>
  </w:style>
  <w:style w:type="paragraph" w:customStyle="1" w:styleId="Textetableau">
    <w:name w:val="Texte tableau"/>
    <w:basedOn w:val="Titretableau"/>
    <w:rsid w:val="00F96155"/>
    <w:pPr>
      <w:shd w:val="clear" w:color="00FF00" w:fill="auto"/>
    </w:pPr>
    <w:rPr>
      <w:rFonts w:ascii="Cronos Display" w:hAnsi="Cronos Display"/>
      <w:color w:val="000000"/>
      <w:sz w:val="18"/>
    </w:rPr>
  </w:style>
  <w:style w:type="paragraph" w:customStyle="1" w:styleId="tablo">
    <w:name w:val="tablo"/>
    <w:basedOn w:val="Normal"/>
    <w:uiPriority w:val="99"/>
    <w:rsid w:val="00E72C13"/>
    <w:pPr>
      <w:numPr>
        <w:numId w:val="20"/>
      </w:numPr>
      <w:ind w:right="113"/>
    </w:pPr>
  </w:style>
  <w:style w:type="character" w:customStyle="1" w:styleId="Corpsdetexte1">
    <w:name w:val="Corps de texte1"/>
    <w:aliases w:val="Corps de texte Car Car Car Car Car Car Car Car,Corps de texte Car Car Car Car Car Car Car"/>
    <w:basedOn w:val="Policepardfaut"/>
    <w:rsid w:val="00E66710"/>
    <w:rPr>
      <w:rFonts w:ascii="Verdana" w:hAnsi="Verdana"/>
      <w:bCs/>
      <w:caps/>
      <w:noProof/>
      <w:color w:val="0000FF"/>
      <w:sz w:val="40"/>
      <w:szCs w:val="40"/>
      <w:lang w:val="fr-FR" w:eastAsia="fr-FR" w:bidi="ar-SA"/>
    </w:rPr>
  </w:style>
  <w:style w:type="paragraph" w:styleId="Paragraphedeliste">
    <w:name w:val="List Paragraph"/>
    <w:basedOn w:val="Normal"/>
    <w:uiPriority w:val="99"/>
    <w:qFormat/>
    <w:rsid w:val="00C520CE"/>
    <w:pPr>
      <w:ind w:left="720"/>
      <w:contextualSpacing/>
    </w:pPr>
  </w:style>
  <w:style w:type="paragraph" w:customStyle="1" w:styleId="puceaj03">
    <w:name w:val="puceaj03"/>
    <w:basedOn w:val="Normal"/>
    <w:uiPriority w:val="99"/>
    <w:rsid w:val="00A61ABB"/>
    <w:pPr>
      <w:numPr>
        <w:numId w:val="14"/>
      </w:numPr>
      <w:spacing w:after="120"/>
    </w:pPr>
    <w:rPr>
      <w:bCs w:val="0"/>
      <w:szCs w:val="24"/>
    </w:rPr>
  </w:style>
  <w:style w:type="paragraph" w:customStyle="1" w:styleId="puceaj01">
    <w:name w:val="puceaj01"/>
    <w:basedOn w:val="Normal"/>
    <w:uiPriority w:val="99"/>
    <w:rsid w:val="004F1520"/>
    <w:pPr>
      <w:numPr>
        <w:numId w:val="15"/>
      </w:numPr>
      <w:spacing w:after="120"/>
    </w:pPr>
    <w:rPr>
      <w:bCs w:val="0"/>
      <w:szCs w:val="24"/>
    </w:rPr>
  </w:style>
  <w:style w:type="paragraph" w:customStyle="1" w:styleId="Stylepuceaj01Gauche177cmPremireligne0cm">
    <w:name w:val="Style puceaj01 + Gauche :  177 cm Première ligne : 0 cm"/>
    <w:basedOn w:val="puceaj01"/>
    <w:rsid w:val="004F1520"/>
    <w:pPr>
      <w:ind w:left="1004" w:firstLine="0"/>
    </w:pPr>
    <w:rPr>
      <w:szCs w:val="20"/>
    </w:rPr>
  </w:style>
  <w:style w:type="paragraph" w:customStyle="1" w:styleId="cdtaj01">
    <w:name w:val="cdtaj01"/>
    <w:basedOn w:val="Normal"/>
    <w:uiPriority w:val="99"/>
    <w:rsid w:val="00111605"/>
    <w:pPr>
      <w:spacing w:after="120"/>
    </w:pPr>
    <w:rPr>
      <w:bCs w:val="0"/>
      <w:szCs w:val="24"/>
    </w:rPr>
  </w:style>
  <w:style w:type="paragraph" w:customStyle="1" w:styleId="tablo-j">
    <w:name w:val="tablo-j"/>
    <w:basedOn w:val="Normal"/>
    <w:rsid w:val="000A42D2"/>
    <w:rPr>
      <w:bCs w:val="0"/>
      <w:sz w:val="18"/>
      <w:szCs w:val="24"/>
    </w:rPr>
  </w:style>
  <w:style w:type="paragraph" w:customStyle="1" w:styleId="tablo-c">
    <w:name w:val="tablo-c"/>
    <w:basedOn w:val="Normal"/>
    <w:uiPriority w:val="99"/>
    <w:rsid w:val="000A42D2"/>
    <w:pPr>
      <w:jc w:val="center"/>
    </w:pPr>
    <w:rPr>
      <w:bCs w:val="0"/>
      <w:sz w:val="18"/>
      <w:szCs w:val="24"/>
    </w:rPr>
  </w:style>
  <w:style w:type="paragraph" w:customStyle="1" w:styleId="p-garde">
    <w:name w:val="p-garde"/>
    <w:basedOn w:val="Normal"/>
    <w:rsid w:val="00A11571"/>
    <w:rPr>
      <w:b/>
      <w:bCs w:val="0"/>
      <w:caps/>
      <w:color w:val="0070C0"/>
      <w:sz w:val="40"/>
      <w:szCs w:val="24"/>
    </w:rPr>
  </w:style>
  <w:style w:type="paragraph" w:customStyle="1" w:styleId="espace">
    <w:name w:val="espace"/>
    <w:basedOn w:val="Normal"/>
    <w:rsid w:val="0051436E"/>
    <w:rPr>
      <w:bCs w:val="0"/>
      <w:sz w:val="10"/>
      <w:szCs w:val="24"/>
    </w:rPr>
  </w:style>
  <w:style w:type="paragraph" w:styleId="NormalWeb">
    <w:name w:val="Normal (Web)"/>
    <w:basedOn w:val="Normal"/>
    <w:uiPriority w:val="99"/>
    <w:unhideWhenUsed/>
    <w:rsid w:val="003E00D5"/>
    <w:pPr>
      <w:spacing w:before="100" w:beforeAutospacing="1" w:after="100" w:afterAutospacing="1"/>
    </w:pPr>
    <w:rPr>
      <w:rFonts w:ascii="Times New Roman" w:hAnsi="Times New Roman"/>
      <w:bCs w:val="0"/>
      <w:sz w:val="24"/>
      <w:szCs w:val="24"/>
    </w:rPr>
  </w:style>
  <w:style w:type="character" w:styleId="lev">
    <w:name w:val="Strong"/>
    <w:basedOn w:val="Policepardfaut"/>
    <w:uiPriority w:val="99"/>
    <w:qFormat/>
    <w:rsid w:val="003E00D5"/>
    <w:rPr>
      <w:b/>
      <w:bCs/>
    </w:rPr>
  </w:style>
  <w:style w:type="paragraph" w:customStyle="1" w:styleId="tablo-g-j">
    <w:name w:val="tablo-g-j"/>
    <w:basedOn w:val="Normal"/>
    <w:uiPriority w:val="99"/>
    <w:rsid w:val="00BD6AD4"/>
    <w:rPr>
      <w:b/>
      <w:bCs w:val="0"/>
      <w:sz w:val="18"/>
      <w:szCs w:val="24"/>
    </w:rPr>
  </w:style>
  <w:style w:type="paragraph" w:styleId="Tabledesillustrations">
    <w:name w:val="table of figures"/>
    <w:basedOn w:val="Normal"/>
    <w:next w:val="Normal"/>
    <w:uiPriority w:val="99"/>
    <w:unhideWhenUsed/>
    <w:rsid w:val="003A1D25"/>
  </w:style>
  <w:style w:type="paragraph" w:customStyle="1" w:styleId="cdt01">
    <w:name w:val="cdt01"/>
    <w:basedOn w:val="Normal"/>
    <w:rsid w:val="004C717B"/>
    <w:pPr>
      <w:spacing w:after="120"/>
    </w:pPr>
    <w:rPr>
      <w:bCs w:val="0"/>
      <w:szCs w:val="24"/>
    </w:rPr>
  </w:style>
  <w:style w:type="paragraph" w:customStyle="1" w:styleId="sources">
    <w:name w:val="sources"/>
    <w:basedOn w:val="Normal"/>
    <w:link w:val="sourcesCar"/>
    <w:rsid w:val="00616586"/>
    <w:rPr>
      <w:bCs w:val="0"/>
      <w:i/>
      <w:sz w:val="18"/>
      <w:szCs w:val="24"/>
    </w:rPr>
  </w:style>
  <w:style w:type="character" w:customStyle="1" w:styleId="sourcesCar">
    <w:name w:val="sources Car"/>
    <w:basedOn w:val="Policepardfaut"/>
    <w:link w:val="sources"/>
    <w:rsid w:val="00616586"/>
    <w:rPr>
      <w:rFonts w:ascii="Verdana" w:hAnsi="Verdana"/>
      <w:i/>
      <w:sz w:val="18"/>
      <w:szCs w:val="24"/>
    </w:rPr>
  </w:style>
  <w:style w:type="paragraph" w:customStyle="1" w:styleId="puceaj02CarCar">
    <w:name w:val="puceaj02 Car Car"/>
    <w:basedOn w:val="Normal"/>
    <w:link w:val="puceaj02CarCarCar"/>
    <w:rsid w:val="00616586"/>
    <w:pPr>
      <w:numPr>
        <w:numId w:val="16"/>
      </w:numPr>
    </w:pPr>
    <w:rPr>
      <w:bCs w:val="0"/>
      <w:sz w:val="24"/>
      <w:szCs w:val="24"/>
    </w:rPr>
  </w:style>
  <w:style w:type="character" w:customStyle="1" w:styleId="puceaj02CarCarCar">
    <w:name w:val="puceaj02 Car Car Car"/>
    <w:basedOn w:val="Policepardfaut"/>
    <w:link w:val="puceaj02CarCar"/>
    <w:rsid w:val="00616586"/>
    <w:rPr>
      <w:rFonts w:ascii="Verdana" w:hAnsi="Verdana"/>
      <w:sz w:val="24"/>
      <w:szCs w:val="24"/>
    </w:rPr>
  </w:style>
  <w:style w:type="paragraph" w:customStyle="1" w:styleId="puceaj01CarCarCar">
    <w:name w:val="puceaj01 Car Car Car"/>
    <w:basedOn w:val="Listepuces3"/>
    <w:link w:val="puceaj01CarCarCarCar"/>
    <w:rsid w:val="007238BE"/>
    <w:pPr>
      <w:numPr>
        <w:numId w:val="17"/>
      </w:numPr>
    </w:pPr>
    <w:rPr>
      <w:rFonts w:cs="Times New Roman"/>
      <w:bCs w:val="0"/>
      <w:iCs/>
    </w:rPr>
  </w:style>
  <w:style w:type="character" w:customStyle="1" w:styleId="puceaj01CarCarCarCar">
    <w:name w:val="puceaj01 Car Car Car Car"/>
    <w:basedOn w:val="Policepardfaut"/>
    <w:link w:val="puceaj01CarCarCar"/>
    <w:rsid w:val="007238BE"/>
    <w:rPr>
      <w:rFonts w:ascii="Verdana" w:hAnsi="Verdana"/>
      <w:iCs/>
      <w:noProof/>
    </w:rPr>
  </w:style>
  <w:style w:type="paragraph" w:customStyle="1" w:styleId="tabloaj02">
    <w:name w:val="tabloaj02"/>
    <w:basedOn w:val="Corpsdetexte"/>
    <w:rsid w:val="007238BE"/>
    <w:pPr>
      <w:spacing w:before="120" w:after="120"/>
    </w:pPr>
    <w:rPr>
      <w:b w:val="0"/>
      <w:bCs/>
      <w:i w:val="0"/>
      <w:szCs w:val="22"/>
    </w:rPr>
  </w:style>
  <w:style w:type="paragraph" w:customStyle="1" w:styleId="standard">
    <w:name w:val="standard"/>
    <w:basedOn w:val="Normal"/>
    <w:uiPriority w:val="99"/>
    <w:rsid w:val="00BC78FB"/>
    <w:pPr>
      <w:spacing w:before="100" w:beforeAutospacing="1" w:after="100" w:afterAutospacing="1"/>
    </w:pPr>
    <w:rPr>
      <w:rFonts w:ascii="Times New Roman" w:hAnsi="Times New Roman"/>
      <w:bCs w:val="0"/>
      <w:sz w:val="26"/>
      <w:szCs w:val="26"/>
    </w:rPr>
  </w:style>
  <w:style w:type="numbering" w:customStyle="1" w:styleId="Style1">
    <w:name w:val="Style1"/>
    <w:uiPriority w:val="99"/>
    <w:rsid w:val="00C12D81"/>
    <w:pPr>
      <w:numPr>
        <w:numId w:val="18"/>
      </w:numPr>
    </w:pPr>
  </w:style>
  <w:style w:type="numbering" w:customStyle="1" w:styleId="Style2">
    <w:name w:val="Style2"/>
    <w:uiPriority w:val="99"/>
    <w:rsid w:val="00706654"/>
    <w:pPr>
      <w:numPr>
        <w:numId w:val="19"/>
      </w:numPr>
    </w:pPr>
  </w:style>
  <w:style w:type="character" w:customStyle="1" w:styleId="En-tteCar">
    <w:name w:val="En-tête Car"/>
    <w:basedOn w:val="Policepardfaut"/>
    <w:link w:val="En-tte"/>
    <w:uiPriority w:val="99"/>
    <w:rsid w:val="008353AF"/>
    <w:rPr>
      <w:rFonts w:ascii="Verdana" w:hAnsi="Verdana"/>
      <w:bCs/>
    </w:rPr>
  </w:style>
  <w:style w:type="paragraph" w:customStyle="1" w:styleId="MCtxt">
    <w:name w:val="MC txt"/>
    <w:basedOn w:val="Normal"/>
    <w:qFormat/>
    <w:rsid w:val="00051134"/>
    <w:pPr>
      <w:spacing w:after="120" w:line="276" w:lineRule="auto"/>
      <w:ind w:firstLine="510"/>
    </w:pPr>
    <w:rPr>
      <w:rFonts w:eastAsiaTheme="minorHAnsi" w:cstheme="minorBidi"/>
      <w:bCs w:val="0"/>
      <w:szCs w:val="22"/>
    </w:rPr>
  </w:style>
  <w:style w:type="table" w:styleId="Grillemoyenne3-Accent1">
    <w:name w:val="Medium Grid 3 Accent 1"/>
    <w:basedOn w:val="TableauNormal"/>
    <w:uiPriority w:val="69"/>
    <w:rsid w:val="00C735C5"/>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StyleVerdana10ptJustifi">
    <w:name w:val="Style Verdana 10 pt Justifié"/>
    <w:basedOn w:val="Normal"/>
    <w:rsid w:val="00C735C5"/>
    <w:rPr>
      <w:bCs w:val="0"/>
    </w:rPr>
  </w:style>
  <w:style w:type="character" w:customStyle="1" w:styleId="Titre2Car">
    <w:name w:val="Titre 2 Car"/>
    <w:basedOn w:val="Policepardfaut"/>
    <w:link w:val="Titre2"/>
    <w:rsid w:val="00D239FE"/>
    <w:rPr>
      <w:rFonts w:ascii="Verdana" w:hAnsi="Verdana"/>
      <w:b/>
      <w:caps/>
      <w:sz w:val="28"/>
      <w:szCs w:val="28"/>
    </w:rPr>
  </w:style>
  <w:style w:type="character" w:customStyle="1" w:styleId="PieddepageCar">
    <w:name w:val="Pied de page Car"/>
    <w:basedOn w:val="Policepardfaut"/>
    <w:link w:val="Pieddepage"/>
    <w:uiPriority w:val="99"/>
    <w:rsid w:val="00183FF9"/>
    <w:rPr>
      <w:rFonts w:ascii="Verdana" w:hAnsi="Verdana"/>
      <w:bCs/>
    </w:rPr>
  </w:style>
  <w:style w:type="character" w:styleId="Lienhypertextesuivivisit">
    <w:name w:val="FollowedHyperlink"/>
    <w:basedOn w:val="Policepardfaut"/>
    <w:uiPriority w:val="99"/>
    <w:semiHidden/>
    <w:unhideWhenUsed/>
    <w:rsid w:val="005C7C85"/>
    <w:rPr>
      <w:color w:val="800080" w:themeColor="followedHyperlink"/>
      <w:u w:val="single"/>
    </w:rPr>
  </w:style>
  <w:style w:type="paragraph" w:customStyle="1" w:styleId="Texte3CarCar">
    <w:name w:val="Texte3 Car Car"/>
    <w:basedOn w:val="Normal"/>
    <w:link w:val="Texte3CarCarCar"/>
    <w:rsid w:val="002239DF"/>
    <w:pPr>
      <w:keepLines/>
      <w:spacing w:before="120" w:after="240"/>
      <w:ind w:left="567" w:firstLine="567"/>
    </w:pPr>
    <w:rPr>
      <w:rFonts w:ascii="Arial" w:hAnsi="Arial" w:cs="Arial"/>
      <w:bCs w:val="0"/>
      <w:sz w:val="22"/>
      <w:szCs w:val="22"/>
    </w:rPr>
  </w:style>
  <w:style w:type="character" w:customStyle="1" w:styleId="Texte3CarCarCar">
    <w:name w:val="Texte3 Car Car Car"/>
    <w:basedOn w:val="Policepardfaut"/>
    <w:link w:val="Texte3CarCar"/>
    <w:rsid w:val="002239DF"/>
    <w:rPr>
      <w:rFonts w:ascii="Arial" w:hAnsi="Arial" w:cs="Arial"/>
      <w:sz w:val="22"/>
      <w:szCs w:val="22"/>
    </w:rPr>
  </w:style>
  <w:style w:type="character" w:styleId="Marquedecommentaire">
    <w:name w:val="annotation reference"/>
    <w:basedOn w:val="Policepardfaut"/>
    <w:uiPriority w:val="99"/>
    <w:semiHidden/>
    <w:unhideWhenUsed/>
    <w:rsid w:val="008E05DC"/>
    <w:rPr>
      <w:sz w:val="16"/>
      <w:szCs w:val="16"/>
    </w:rPr>
  </w:style>
  <w:style w:type="paragraph" w:styleId="Objetducommentaire">
    <w:name w:val="annotation subject"/>
    <w:basedOn w:val="Commentaire"/>
    <w:next w:val="Commentaire"/>
    <w:link w:val="ObjetducommentaireCar"/>
    <w:uiPriority w:val="99"/>
    <w:semiHidden/>
    <w:unhideWhenUsed/>
    <w:rsid w:val="008E05DC"/>
    <w:pPr>
      <w:spacing w:before="0" w:after="0"/>
    </w:pPr>
    <w:rPr>
      <w:b/>
      <w:bCs/>
    </w:rPr>
  </w:style>
  <w:style w:type="character" w:customStyle="1" w:styleId="CommentaireCar">
    <w:name w:val="Commentaire Car"/>
    <w:basedOn w:val="Policepardfaut"/>
    <w:link w:val="Commentaire"/>
    <w:semiHidden/>
    <w:rsid w:val="008E05DC"/>
    <w:rPr>
      <w:rFonts w:ascii="Verdana" w:hAnsi="Verdana"/>
    </w:rPr>
  </w:style>
  <w:style w:type="character" w:customStyle="1" w:styleId="ObjetducommentaireCar">
    <w:name w:val="Objet du commentaire Car"/>
    <w:basedOn w:val="CommentaireCar"/>
    <w:link w:val="Objetducommentaire"/>
    <w:uiPriority w:val="99"/>
    <w:semiHidden/>
    <w:rsid w:val="008E05DC"/>
    <w:rPr>
      <w:rFonts w:ascii="Verdana" w:hAnsi="Verdana"/>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2" w:uiPriority="0"/>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A217B9"/>
    <w:pPr>
      <w:autoSpaceDE w:val="0"/>
      <w:autoSpaceDN w:val="0"/>
      <w:adjustRightInd w:val="0"/>
    </w:pPr>
    <w:rPr>
      <w:rFonts w:ascii="Verdana" w:hAnsi="Verdana"/>
      <w:bCs/>
    </w:rPr>
  </w:style>
  <w:style w:type="paragraph" w:styleId="Titre1">
    <w:name w:val="heading 1"/>
    <w:basedOn w:val="Normal"/>
    <w:next w:val="Normal"/>
    <w:autoRedefine/>
    <w:qFormat/>
    <w:rsid w:val="00DE0E49"/>
    <w:pPr>
      <w:keepNext/>
      <w:numPr>
        <w:ilvl w:val="1"/>
        <w:numId w:val="13"/>
      </w:numPr>
      <w:outlineLvl w:val="0"/>
    </w:pPr>
    <w:rPr>
      <w:b/>
      <w:bCs w:val="0"/>
      <w:caps/>
      <w:kern w:val="28"/>
      <w:sz w:val="36"/>
      <w:szCs w:val="36"/>
      <w:u w:val="single"/>
    </w:rPr>
  </w:style>
  <w:style w:type="paragraph" w:styleId="Titre2">
    <w:name w:val="heading 2"/>
    <w:basedOn w:val="Normal"/>
    <w:next w:val="Normal"/>
    <w:link w:val="Titre2Car"/>
    <w:autoRedefine/>
    <w:qFormat/>
    <w:rsid w:val="00D239FE"/>
    <w:pPr>
      <w:keepNext/>
      <w:numPr>
        <w:ilvl w:val="2"/>
        <w:numId w:val="13"/>
      </w:numPr>
      <w:ind w:right="-147" w:hanging="2552"/>
      <w:outlineLvl w:val="1"/>
    </w:pPr>
    <w:rPr>
      <w:b/>
      <w:bCs w:val="0"/>
      <w:caps/>
      <w:sz w:val="28"/>
      <w:szCs w:val="28"/>
    </w:rPr>
  </w:style>
  <w:style w:type="paragraph" w:styleId="Titre3">
    <w:name w:val="heading 3"/>
    <w:basedOn w:val="Normal"/>
    <w:next w:val="Normal"/>
    <w:autoRedefine/>
    <w:qFormat/>
    <w:rsid w:val="005B1F20"/>
    <w:pPr>
      <w:keepNext/>
      <w:spacing w:before="240" w:after="180"/>
      <w:outlineLvl w:val="2"/>
    </w:pPr>
    <w:rPr>
      <w:caps/>
      <w:sz w:val="22"/>
      <w:szCs w:val="22"/>
      <w:u w:val="single"/>
    </w:rPr>
  </w:style>
  <w:style w:type="paragraph" w:styleId="Titre4">
    <w:name w:val="heading 4"/>
    <w:basedOn w:val="Normal"/>
    <w:next w:val="Normal"/>
    <w:qFormat/>
    <w:rsid w:val="00251CE2"/>
    <w:pPr>
      <w:keepNext/>
      <w:numPr>
        <w:ilvl w:val="3"/>
        <w:numId w:val="10"/>
      </w:numPr>
      <w:spacing w:before="240"/>
      <w:outlineLvl w:val="3"/>
    </w:pPr>
    <w:rPr>
      <w:rFonts w:ascii="Arial" w:hAnsi="Arial" w:cs="Arial"/>
      <w:b/>
      <w:bCs w:val="0"/>
      <w:sz w:val="24"/>
      <w:szCs w:val="24"/>
    </w:rPr>
  </w:style>
  <w:style w:type="paragraph" w:styleId="Titre5">
    <w:name w:val="heading 5"/>
    <w:basedOn w:val="Normal"/>
    <w:next w:val="Normal"/>
    <w:qFormat/>
    <w:rsid w:val="00251CE2"/>
    <w:pPr>
      <w:numPr>
        <w:ilvl w:val="4"/>
        <w:numId w:val="10"/>
      </w:numPr>
      <w:spacing w:before="240"/>
      <w:outlineLvl w:val="4"/>
    </w:pPr>
    <w:rPr>
      <w:sz w:val="22"/>
      <w:szCs w:val="22"/>
    </w:rPr>
  </w:style>
  <w:style w:type="paragraph" w:styleId="Titre6">
    <w:name w:val="heading 6"/>
    <w:basedOn w:val="Normal"/>
    <w:next w:val="Normal"/>
    <w:qFormat/>
    <w:rsid w:val="00251CE2"/>
    <w:pPr>
      <w:numPr>
        <w:ilvl w:val="5"/>
        <w:numId w:val="10"/>
      </w:numPr>
      <w:spacing w:before="240"/>
      <w:outlineLvl w:val="5"/>
    </w:pPr>
    <w:rPr>
      <w:rFonts w:ascii="Times New Roman" w:hAnsi="Times New Roman"/>
      <w:i/>
      <w:iCs/>
      <w:sz w:val="22"/>
      <w:szCs w:val="22"/>
    </w:rPr>
  </w:style>
  <w:style w:type="paragraph" w:styleId="Titre7">
    <w:name w:val="heading 7"/>
    <w:basedOn w:val="Normal"/>
    <w:next w:val="Normal"/>
    <w:qFormat/>
    <w:rsid w:val="00251CE2"/>
    <w:pPr>
      <w:numPr>
        <w:ilvl w:val="6"/>
        <w:numId w:val="10"/>
      </w:numPr>
      <w:spacing w:before="240"/>
      <w:outlineLvl w:val="6"/>
    </w:pPr>
    <w:rPr>
      <w:rFonts w:ascii="Arial" w:hAnsi="Arial" w:cs="Arial"/>
    </w:rPr>
  </w:style>
  <w:style w:type="paragraph" w:styleId="Titre8">
    <w:name w:val="heading 8"/>
    <w:basedOn w:val="Normal"/>
    <w:next w:val="Normal"/>
    <w:qFormat/>
    <w:rsid w:val="00251CE2"/>
    <w:pPr>
      <w:numPr>
        <w:ilvl w:val="7"/>
        <w:numId w:val="10"/>
      </w:numPr>
      <w:spacing w:before="240"/>
      <w:outlineLvl w:val="7"/>
    </w:pPr>
    <w:rPr>
      <w:rFonts w:ascii="Arial" w:hAnsi="Arial" w:cs="Arial"/>
      <w:i/>
      <w:iCs/>
    </w:rPr>
  </w:style>
  <w:style w:type="paragraph" w:styleId="Titre9">
    <w:name w:val="heading 9"/>
    <w:basedOn w:val="Normal"/>
    <w:next w:val="Normal"/>
    <w:qFormat/>
    <w:rsid w:val="00251CE2"/>
    <w:pPr>
      <w:numPr>
        <w:ilvl w:val="8"/>
        <w:numId w:val="10"/>
      </w:numPr>
      <w:spacing w:before="240"/>
      <w:outlineLvl w:val="8"/>
    </w:pPr>
    <w:rPr>
      <w:rFonts w:ascii="Arial" w:hAnsi="Arial" w:cs="Arial"/>
      <w:b/>
      <w:bCs w:val="0"/>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autoRedefine/>
    <w:uiPriority w:val="99"/>
    <w:rsid w:val="00183FF9"/>
    <w:pPr>
      <w:pBdr>
        <w:top w:val="single" w:sz="4" w:space="1" w:color="auto"/>
      </w:pBdr>
      <w:tabs>
        <w:tab w:val="center" w:pos="4536"/>
        <w:tab w:val="right" w:pos="9072"/>
      </w:tabs>
      <w:ind w:right="140"/>
    </w:pPr>
  </w:style>
  <w:style w:type="paragraph" w:customStyle="1" w:styleId="titre0">
    <w:name w:val="titre 0"/>
    <w:basedOn w:val="Normal"/>
    <w:autoRedefine/>
    <w:rsid w:val="00074C4D"/>
    <w:pPr>
      <w:numPr>
        <w:numId w:val="13"/>
      </w:numPr>
      <w:spacing w:before="600"/>
    </w:pPr>
    <w:rPr>
      <w:caps/>
      <w:noProof/>
      <w:color w:val="0070C0"/>
      <w:sz w:val="72"/>
      <w:szCs w:val="72"/>
    </w:rPr>
  </w:style>
  <w:style w:type="character" w:styleId="Numrodepage">
    <w:name w:val="page number"/>
    <w:basedOn w:val="Policepardfaut"/>
    <w:uiPriority w:val="99"/>
    <w:rsid w:val="00251CE2"/>
  </w:style>
  <w:style w:type="paragraph" w:styleId="En-tte">
    <w:name w:val="header"/>
    <w:basedOn w:val="Normal"/>
    <w:link w:val="En-tteCar"/>
    <w:autoRedefine/>
    <w:uiPriority w:val="99"/>
    <w:rsid w:val="00304CD7"/>
    <w:pPr>
      <w:tabs>
        <w:tab w:val="center" w:pos="4536"/>
        <w:tab w:val="left" w:pos="7845"/>
        <w:tab w:val="right" w:pos="9072"/>
      </w:tabs>
      <w:jc w:val="center"/>
    </w:pPr>
  </w:style>
  <w:style w:type="paragraph" w:styleId="Listepuces">
    <w:name w:val="List Bullet"/>
    <w:basedOn w:val="Normal"/>
    <w:autoRedefine/>
    <w:rsid w:val="00251CE2"/>
    <w:rPr>
      <w:rFonts w:ascii="Comic Sans MS" w:hAnsi="Comic Sans MS"/>
      <w:b/>
      <w:bCs w:val="0"/>
      <w:i/>
      <w:iCs/>
      <w:sz w:val="22"/>
      <w:szCs w:val="22"/>
      <w:u w:val="single"/>
    </w:rPr>
  </w:style>
  <w:style w:type="paragraph" w:customStyle="1" w:styleId="pagegarde">
    <w:name w:val="pagegarde"/>
    <w:basedOn w:val="En-tte"/>
    <w:autoRedefine/>
    <w:rsid w:val="00A11571"/>
    <w:rPr>
      <w:b/>
      <w:smallCaps/>
      <w:color w:val="0070C0"/>
      <w:sz w:val="40"/>
      <w:szCs w:val="24"/>
    </w:rPr>
  </w:style>
  <w:style w:type="paragraph" w:customStyle="1" w:styleId="pagegardetablo">
    <w:name w:val="page garde tablo"/>
    <w:basedOn w:val="Normal"/>
    <w:autoRedefine/>
    <w:rsid w:val="00251CE2"/>
    <w:rPr>
      <w:b/>
      <w:bCs w:val="0"/>
      <w:caps/>
      <w:sz w:val="24"/>
      <w:szCs w:val="24"/>
    </w:rPr>
  </w:style>
  <w:style w:type="paragraph" w:customStyle="1" w:styleId="tabloCarCarCarCar">
    <w:name w:val="tablo Car Car Car Car"/>
    <w:basedOn w:val="Normal"/>
    <w:link w:val="tabloCarCarCarCarCar"/>
    <w:autoRedefine/>
    <w:uiPriority w:val="99"/>
    <w:rsid w:val="00E1537F"/>
    <w:pPr>
      <w:ind w:left="72" w:right="113"/>
    </w:pPr>
    <w:rPr>
      <w:b/>
      <w:color w:val="0070C0"/>
      <w:sz w:val="18"/>
      <w:szCs w:val="18"/>
      <w:u w:val="single"/>
    </w:rPr>
  </w:style>
  <w:style w:type="paragraph" w:customStyle="1" w:styleId="synthse">
    <w:name w:val="synthèse"/>
    <w:basedOn w:val="Normal"/>
    <w:autoRedefine/>
    <w:rsid w:val="009238F6"/>
    <w:pPr>
      <w:ind w:left="360"/>
    </w:pPr>
    <w:rPr>
      <w:b/>
      <w:bCs w:val="0"/>
      <w:i/>
      <w:kern w:val="28"/>
    </w:rPr>
  </w:style>
  <w:style w:type="paragraph" w:styleId="Listepuces3">
    <w:name w:val="List Bullet 3"/>
    <w:basedOn w:val="Normal"/>
    <w:autoRedefine/>
    <w:uiPriority w:val="99"/>
    <w:rsid w:val="00955EE4"/>
    <w:pPr>
      <w:numPr>
        <w:numId w:val="6"/>
      </w:numPr>
    </w:pPr>
    <w:rPr>
      <w:rFonts w:cs="Verdana"/>
      <w:noProof/>
    </w:rPr>
  </w:style>
  <w:style w:type="paragraph" w:styleId="Listenumros2">
    <w:name w:val="List Number 2"/>
    <w:basedOn w:val="Normal"/>
    <w:rsid w:val="00251CE2"/>
    <w:pPr>
      <w:numPr>
        <w:numId w:val="1"/>
      </w:numPr>
      <w:tabs>
        <w:tab w:val="left" w:pos="7230"/>
      </w:tabs>
      <w:spacing w:after="120"/>
    </w:pPr>
    <w:rPr>
      <w:rFonts w:ascii="Arial" w:hAnsi="Arial" w:cs="Arial"/>
      <w:noProof/>
    </w:rPr>
  </w:style>
  <w:style w:type="paragraph" w:styleId="Corpsdetexte">
    <w:name w:val="Body Text"/>
    <w:aliases w:val="Corps de texte Car Car Car Car Car Car Car Car Car Car,Corps de texte Car Car Car Car Car Car Car Car Car Car Car Car Car Car"/>
    <w:basedOn w:val="Normal"/>
    <w:link w:val="CorpsdetexteCar"/>
    <w:autoRedefine/>
    <w:uiPriority w:val="99"/>
    <w:rsid w:val="00952ECB"/>
    <w:pPr>
      <w:jc w:val="center"/>
    </w:pPr>
    <w:rPr>
      <w:b/>
      <w:bCs w:val="0"/>
      <w:i/>
      <w:noProof/>
    </w:rPr>
  </w:style>
  <w:style w:type="table" w:styleId="Grilledutableau">
    <w:name w:val="Table Grid"/>
    <w:basedOn w:val="TableauNormal"/>
    <w:uiPriority w:val="59"/>
    <w:rsid w:val="001B24B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rsid w:val="00251CE2"/>
    <w:rPr>
      <w:color w:val="0000FF"/>
      <w:u w:val="single"/>
    </w:rPr>
  </w:style>
  <w:style w:type="paragraph" w:customStyle="1" w:styleId="pupuce">
    <w:name w:val="pupuce"/>
    <w:basedOn w:val="Normal"/>
    <w:rsid w:val="00251CE2"/>
    <w:pPr>
      <w:numPr>
        <w:numId w:val="3"/>
      </w:numPr>
    </w:pPr>
    <w:rPr>
      <w:rFonts w:ascii="Comic Sans MS" w:hAnsi="Comic Sans MS"/>
      <w:sz w:val="22"/>
      <w:szCs w:val="22"/>
    </w:rPr>
  </w:style>
  <w:style w:type="paragraph" w:customStyle="1" w:styleId="puce2">
    <w:name w:val="puce2"/>
    <w:basedOn w:val="Corpsdetexte"/>
    <w:rsid w:val="00251CE2"/>
    <w:pPr>
      <w:numPr>
        <w:numId w:val="2"/>
      </w:numPr>
    </w:pPr>
    <w:rPr>
      <w:rFonts w:ascii="Comic Sans MS" w:hAnsi="Comic Sans MS"/>
      <w:noProof w:val="0"/>
      <w:sz w:val="22"/>
      <w:szCs w:val="22"/>
    </w:rPr>
  </w:style>
  <w:style w:type="paragraph" w:customStyle="1" w:styleId="mesures">
    <w:name w:val="mesures"/>
    <w:basedOn w:val="Titre1"/>
    <w:autoRedefine/>
    <w:rsid w:val="00251CE2"/>
    <w:pPr>
      <w:numPr>
        <w:ilvl w:val="0"/>
        <w:numId w:val="0"/>
      </w:numPr>
      <w:pBdr>
        <w:top w:val="single" w:sz="4" w:space="1" w:color="auto"/>
        <w:left w:val="single" w:sz="4" w:space="4" w:color="auto"/>
        <w:bottom w:val="single" w:sz="4" w:space="10" w:color="auto"/>
        <w:right w:val="single" w:sz="4" w:space="4" w:color="auto"/>
      </w:pBdr>
      <w:tabs>
        <w:tab w:val="num" w:pos="360"/>
      </w:tabs>
      <w:spacing w:before="120" w:after="120"/>
      <w:ind w:left="113" w:hanging="113"/>
    </w:pPr>
    <w:rPr>
      <w:rFonts w:ascii="Arial" w:hAnsi="Arial" w:cs="Arial"/>
      <w:b w:val="0"/>
      <w:bCs/>
      <w:i/>
      <w:iCs/>
      <w:caps w:val="0"/>
      <w:noProof/>
      <w:spacing w:val="20"/>
      <w:sz w:val="20"/>
      <w:szCs w:val="20"/>
      <w:u w:val="none"/>
    </w:rPr>
  </w:style>
  <w:style w:type="paragraph" w:styleId="Lgende">
    <w:name w:val="caption"/>
    <w:basedOn w:val="Normal"/>
    <w:next w:val="Normal"/>
    <w:uiPriority w:val="35"/>
    <w:qFormat/>
    <w:rsid w:val="00251CE2"/>
    <w:pPr>
      <w:spacing w:after="120"/>
      <w:jc w:val="center"/>
    </w:pPr>
    <w:rPr>
      <w:rFonts w:ascii="Comic Sans MS" w:hAnsi="Comic Sans MS"/>
      <w:i/>
      <w:iCs/>
      <w:sz w:val="22"/>
      <w:szCs w:val="22"/>
    </w:rPr>
  </w:style>
  <w:style w:type="paragraph" w:styleId="Retraitcorpsdetexte">
    <w:name w:val="Body Text Indent"/>
    <w:basedOn w:val="Normal"/>
    <w:rsid w:val="00251CE2"/>
    <w:pPr>
      <w:spacing w:after="120"/>
    </w:pPr>
    <w:rPr>
      <w:rFonts w:ascii="Comic Sans MS" w:hAnsi="Comic Sans MS"/>
      <w:sz w:val="22"/>
      <w:szCs w:val="22"/>
    </w:rPr>
  </w:style>
  <w:style w:type="paragraph" w:styleId="Listepuces2">
    <w:name w:val="List Bullet 2"/>
    <w:basedOn w:val="Normal"/>
    <w:autoRedefine/>
    <w:rsid w:val="00251CE2"/>
    <w:pPr>
      <w:numPr>
        <w:numId w:val="4"/>
      </w:numPr>
      <w:tabs>
        <w:tab w:val="left" w:pos="0"/>
        <w:tab w:val="left" w:pos="3828"/>
        <w:tab w:val="left" w:pos="4320"/>
      </w:tabs>
      <w:spacing w:after="120"/>
    </w:pPr>
    <w:rPr>
      <w:rFonts w:ascii="Comic Sans MS" w:hAnsi="Comic Sans MS"/>
      <w:sz w:val="22"/>
      <w:szCs w:val="22"/>
    </w:rPr>
  </w:style>
  <w:style w:type="paragraph" w:customStyle="1" w:styleId="vidence">
    <w:name w:val="évidence"/>
    <w:basedOn w:val="Normal"/>
    <w:autoRedefine/>
    <w:rsid w:val="008F66AA"/>
    <w:pPr>
      <w:ind w:right="567"/>
      <w:jc w:val="center"/>
    </w:pPr>
    <w:rPr>
      <w:bCs w:val="0"/>
      <w:caps/>
      <w:color w:val="0070C0"/>
      <w:sz w:val="56"/>
      <w:szCs w:val="56"/>
      <w:u w:val="single"/>
    </w:rPr>
  </w:style>
  <w:style w:type="paragraph" w:customStyle="1" w:styleId="Style3">
    <w:name w:val="Style3"/>
    <w:basedOn w:val="Normal"/>
    <w:rsid w:val="00251CE2"/>
    <w:pPr>
      <w:numPr>
        <w:numId w:val="5"/>
      </w:numPr>
    </w:pPr>
    <w:rPr>
      <w:rFonts w:ascii="Comic Sans MS" w:hAnsi="Comic Sans MS"/>
      <w:sz w:val="22"/>
      <w:szCs w:val="22"/>
    </w:rPr>
  </w:style>
  <w:style w:type="paragraph" w:styleId="TM1">
    <w:name w:val="toc 1"/>
    <w:basedOn w:val="Normal"/>
    <w:next w:val="Normal"/>
    <w:autoRedefine/>
    <w:uiPriority w:val="39"/>
    <w:rsid w:val="00251CE2"/>
    <w:pPr>
      <w:spacing w:before="360" w:after="360"/>
    </w:pPr>
    <w:rPr>
      <w:rFonts w:asciiTheme="minorHAnsi" w:hAnsiTheme="minorHAnsi"/>
      <w:b/>
      <w:caps/>
      <w:sz w:val="22"/>
      <w:szCs w:val="22"/>
      <w:u w:val="single"/>
    </w:rPr>
  </w:style>
  <w:style w:type="paragraph" w:styleId="TM2">
    <w:name w:val="toc 2"/>
    <w:basedOn w:val="Normal"/>
    <w:next w:val="Normal"/>
    <w:autoRedefine/>
    <w:uiPriority w:val="39"/>
    <w:rsid w:val="00BE1CFF"/>
    <w:pPr>
      <w:tabs>
        <w:tab w:val="right" w:pos="10125"/>
      </w:tabs>
    </w:pPr>
    <w:rPr>
      <w:b/>
      <w:smallCaps/>
      <w:noProof/>
      <w:sz w:val="22"/>
      <w:szCs w:val="22"/>
    </w:rPr>
  </w:style>
  <w:style w:type="paragraph" w:styleId="TM3">
    <w:name w:val="toc 3"/>
    <w:basedOn w:val="Normal"/>
    <w:next w:val="Normal"/>
    <w:autoRedefine/>
    <w:uiPriority w:val="39"/>
    <w:rsid w:val="00251CE2"/>
    <w:rPr>
      <w:rFonts w:asciiTheme="minorHAnsi" w:hAnsiTheme="minorHAnsi"/>
      <w:bCs w:val="0"/>
      <w:smallCaps/>
      <w:sz w:val="22"/>
      <w:szCs w:val="22"/>
    </w:rPr>
  </w:style>
  <w:style w:type="paragraph" w:styleId="TM4">
    <w:name w:val="toc 4"/>
    <w:basedOn w:val="Normal"/>
    <w:next w:val="Normal"/>
    <w:autoRedefine/>
    <w:uiPriority w:val="39"/>
    <w:rsid w:val="00251CE2"/>
    <w:rPr>
      <w:rFonts w:asciiTheme="minorHAnsi" w:hAnsiTheme="minorHAnsi"/>
      <w:bCs w:val="0"/>
      <w:sz w:val="22"/>
      <w:szCs w:val="22"/>
    </w:rPr>
  </w:style>
  <w:style w:type="paragraph" w:styleId="TM5">
    <w:name w:val="toc 5"/>
    <w:basedOn w:val="Normal"/>
    <w:next w:val="Normal"/>
    <w:autoRedefine/>
    <w:semiHidden/>
    <w:rsid w:val="00251CE2"/>
    <w:rPr>
      <w:rFonts w:asciiTheme="minorHAnsi" w:hAnsiTheme="minorHAnsi"/>
      <w:bCs w:val="0"/>
      <w:sz w:val="22"/>
      <w:szCs w:val="22"/>
    </w:rPr>
  </w:style>
  <w:style w:type="paragraph" w:styleId="TM6">
    <w:name w:val="toc 6"/>
    <w:basedOn w:val="Normal"/>
    <w:next w:val="Normal"/>
    <w:autoRedefine/>
    <w:semiHidden/>
    <w:rsid w:val="00251CE2"/>
    <w:rPr>
      <w:rFonts w:asciiTheme="minorHAnsi" w:hAnsiTheme="minorHAnsi"/>
      <w:bCs w:val="0"/>
      <w:sz w:val="22"/>
      <w:szCs w:val="22"/>
    </w:rPr>
  </w:style>
  <w:style w:type="paragraph" w:styleId="TM7">
    <w:name w:val="toc 7"/>
    <w:basedOn w:val="Normal"/>
    <w:next w:val="Normal"/>
    <w:autoRedefine/>
    <w:semiHidden/>
    <w:rsid w:val="00251CE2"/>
    <w:rPr>
      <w:rFonts w:asciiTheme="minorHAnsi" w:hAnsiTheme="minorHAnsi"/>
      <w:bCs w:val="0"/>
      <w:sz w:val="22"/>
      <w:szCs w:val="22"/>
    </w:rPr>
  </w:style>
  <w:style w:type="paragraph" w:styleId="TM8">
    <w:name w:val="toc 8"/>
    <w:basedOn w:val="Normal"/>
    <w:next w:val="Normal"/>
    <w:autoRedefine/>
    <w:semiHidden/>
    <w:rsid w:val="00251CE2"/>
    <w:rPr>
      <w:rFonts w:asciiTheme="minorHAnsi" w:hAnsiTheme="minorHAnsi"/>
      <w:bCs w:val="0"/>
      <w:sz w:val="22"/>
      <w:szCs w:val="22"/>
    </w:rPr>
  </w:style>
  <w:style w:type="paragraph" w:styleId="TM9">
    <w:name w:val="toc 9"/>
    <w:basedOn w:val="Normal"/>
    <w:next w:val="Normal"/>
    <w:autoRedefine/>
    <w:semiHidden/>
    <w:rsid w:val="00251CE2"/>
    <w:rPr>
      <w:rFonts w:asciiTheme="minorHAnsi" w:hAnsiTheme="minorHAnsi"/>
      <w:bCs w:val="0"/>
      <w:sz w:val="22"/>
      <w:szCs w:val="22"/>
    </w:rPr>
  </w:style>
  <w:style w:type="paragraph" w:customStyle="1" w:styleId="PARSTAND">
    <w:name w:val="PARSTAND"/>
    <w:basedOn w:val="Normal"/>
    <w:rsid w:val="00D1426D"/>
    <w:pPr>
      <w:spacing w:before="240" w:after="120"/>
    </w:pPr>
    <w:rPr>
      <w:rFonts w:ascii="Arial" w:hAnsi="Arial" w:cs="Arial"/>
      <w:spacing w:val="20"/>
    </w:rPr>
  </w:style>
  <w:style w:type="paragraph" w:customStyle="1" w:styleId="puce1">
    <w:name w:val="puce1"/>
    <w:basedOn w:val="Corpsdetexte"/>
    <w:autoRedefine/>
    <w:rsid w:val="00E52B2F"/>
    <w:pPr>
      <w:numPr>
        <w:numId w:val="7"/>
      </w:numPr>
      <w:tabs>
        <w:tab w:val="clear" w:pos="360"/>
        <w:tab w:val="num" w:pos="1068"/>
      </w:tabs>
      <w:ind w:left="1068"/>
    </w:pPr>
    <w:rPr>
      <w:rFonts w:ascii="Comic Sans MS" w:hAnsi="Comic Sans MS"/>
      <w:noProof w:val="0"/>
    </w:rPr>
  </w:style>
  <w:style w:type="paragraph" w:customStyle="1" w:styleId="PG-NIV4">
    <w:name w:val="PG-NIV4"/>
    <w:basedOn w:val="Titre4"/>
    <w:rsid w:val="00E52B2F"/>
    <w:pPr>
      <w:numPr>
        <w:ilvl w:val="0"/>
        <w:numId w:val="0"/>
      </w:numPr>
      <w:pBdr>
        <w:top w:val="single" w:sz="4" w:space="10" w:color="0000FF" w:shadow="1"/>
        <w:left w:val="single" w:sz="4" w:space="10" w:color="0000FF" w:shadow="1"/>
        <w:bottom w:val="single" w:sz="4" w:space="10" w:color="0000FF" w:shadow="1"/>
        <w:right w:val="single" w:sz="4" w:space="10" w:color="0000FF" w:shadow="1"/>
      </w:pBdr>
      <w:tabs>
        <w:tab w:val="left" w:pos="8222"/>
      </w:tabs>
      <w:spacing w:before="0"/>
      <w:ind w:left="1560" w:right="1701"/>
      <w:jc w:val="center"/>
    </w:pPr>
    <w:rPr>
      <w:color w:val="0000FF"/>
      <w:sz w:val="52"/>
      <w:szCs w:val="52"/>
    </w:rPr>
  </w:style>
  <w:style w:type="paragraph" w:styleId="Corpsdetexte3">
    <w:name w:val="Body Text 3"/>
    <w:basedOn w:val="Normal"/>
    <w:rsid w:val="00A30FA9"/>
    <w:pPr>
      <w:spacing w:after="120"/>
    </w:pPr>
    <w:rPr>
      <w:rFonts w:ascii="Times New Roman" w:hAnsi="Times New Roman"/>
      <w:sz w:val="16"/>
      <w:szCs w:val="16"/>
    </w:rPr>
  </w:style>
  <w:style w:type="paragraph" w:customStyle="1" w:styleId="tableau">
    <w:name w:val="tableau"/>
    <w:basedOn w:val="Corpsdetexte"/>
    <w:autoRedefine/>
    <w:rsid w:val="009238F6"/>
    <w:pPr>
      <w:tabs>
        <w:tab w:val="left" w:pos="2127"/>
      </w:tabs>
      <w:spacing w:before="80" w:after="80"/>
    </w:pPr>
    <w:rPr>
      <w:rFonts w:ascii="Comic Sans MS" w:hAnsi="Comic Sans MS"/>
      <w:noProof w:val="0"/>
      <w:snapToGrid w:val="0"/>
    </w:rPr>
  </w:style>
  <w:style w:type="paragraph" w:customStyle="1" w:styleId="puces">
    <w:name w:val="puces"/>
    <w:basedOn w:val="Corpsdetexte"/>
    <w:uiPriority w:val="99"/>
    <w:rsid w:val="00A30FA9"/>
    <w:pPr>
      <w:numPr>
        <w:numId w:val="8"/>
      </w:numPr>
    </w:pPr>
    <w:rPr>
      <w:rFonts w:ascii="Arial" w:hAnsi="Arial" w:cs="Arial"/>
      <w:noProof w:val="0"/>
      <w:spacing w:val="10"/>
    </w:rPr>
  </w:style>
  <w:style w:type="paragraph" w:styleId="Listecontinue2">
    <w:name w:val="List Continue 2"/>
    <w:basedOn w:val="Normal"/>
    <w:rsid w:val="00480B3C"/>
    <w:pPr>
      <w:spacing w:after="120"/>
      <w:ind w:left="566"/>
    </w:pPr>
  </w:style>
  <w:style w:type="paragraph" w:styleId="Corpsdetexte2">
    <w:name w:val="Body Text 2"/>
    <w:basedOn w:val="Normal"/>
    <w:rsid w:val="00480B3C"/>
    <w:pPr>
      <w:spacing w:after="120" w:line="480" w:lineRule="auto"/>
    </w:pPr>
  </w:style>
  <w:style w:type="paragraph" w:styleId="Listepuces4">
    <w:name w:val="List Bullet 4"/>
    <w:basedOn w:val="Normal"/>
    <w:autoRedefine/>
    <w:rsid w:val="00480B3C"/>
    <w:pPr>
      <w:numPr>
        <w:numId w:val="9"/>
      </w:numPr>
    </w:pPr>
  </w:style>
  <w:style w:type="paragraph" w:styleId="Textedebulles">
    <w:name w:val="Balloon Text"/>
    <w:basedOn w:val="Normal"/>
    <w:semiHidden/>
    <w:rsid w:val="00480B3C"/>
    <w:rPr>
      <w:rFonts w:ascii="Tahoma" w:hAnsi="Tahoma" w:cs="Tahoma"/>
      <w:sz w:val="16"/>
      <w:szCs w:val="16"/>
    </w:rPr>
  </w:style>
  <w:style w:type="character" w:customStyle="1" w:styleId="CorpsdetexteCar">
    <w:name w:val="Corps de texte Car"/>
    <w:aliases w:val="Corps de texte Car Car Car Car Car Car Car Car Car Car Car,Corps de texte Car Car Car Car Car Car Car Car Car Car Car Car Car Car Car"/>
    <w:basedOn w:val="Policepardfaut"/>
    <w:link w:val="Corpsdetexte"/>
    <w:uiPriority w:val="99"/>
    <w:rsid w:val="00952ECB"/>
    <w:rPr>
      <w:rFonts w:ascii="Verdana" w:hAnsi="Verdana"/>
      <w:b/>
      <w:i/>
      <w:noProof/>
    </w:rPr>
  </w:style>
  <w:style w:type="paragraph" w:customStyle="1" w:styleId="TABLEAU0">
    <w:name w:val="TABLEAU"/>
    <w:basedOn w:val="Normal"/>
    <w:autoRedefine/>
    <w:rsid w:val="00D20538"/>
    <w:pPr>
      <w:jc w:val="center"/>
    </w:pPr>
    <w:rPr>
      <w:rFonts w:ascii="Arial" w:hAnsi="Arial" w:cs="Arial"/>
      <w:bCs w:val="0"/>
      <w:caps/>
    </w:rPr>
  </w:style>
  <w:style w:type="paragraph" w:customStyle="1" w:styleId="listepuce3">
    <w:name w:val="liste à puce 3"/>
    <w:basedOn w:val="Listepuces2"/>
    <w:autoRedefine/>
    <w:rsid w:val="00D20538"/>
    <w:pPr>
      <w:numPr>
        <w:numId w:val="11"/>
      </w:numPr>
      <w:tabs>
        <w:tab w:val="clear" w:pos="0"/>
        <w:tab w:val="clear" w:pos="3828"/>
        <w:tab w:val="clear" w:pos="4320"/>
        <w:tab w:val="left" w:pos="1134"/>
      </w:tabs>
      <w:spacing w:before="100" w:after="80"/>
    </w:pPr>
    <w:rPr>
      <w:rFonts w:ascii="Arial" w:hAnsi="Arial" w:cs="Arial"/>
      <w:bCs w:val="0"/>
      <w:noProof/>
      <w:sz w:val="20"/>
      <w:szCs w:val="20"/>
    </w:rPr>
  </w:style>
  <w:style w:type="paragraph" w:customStyle="1" w:styleId="corps">
    <w:name w:val="corps"/>
    <w:basedOn w:val="Normal"/>
    <w:link w:val="corpsCar"/>
    <w:autoRedefine/>
    <w:rsid w:val="00D20538"/>
    <w:pPr>
      <w:spacing w:after="120"/>
    </w:pPr>
    <w:rPr>
      <w:rFonts w:ascii="Arial" w:hAnsi="Arial" w:cs="Arial"/>
      <w:bCs w:val="0"/>
    </w:rPr>
  </w:style>
  <w:style w:type="paragraph" w:styleId="Textebrut">
    <w:name w:val="Plain Text"/>
    <w:basedOn w:val="Normal"/>
    <w:rsid w:val="00421AA4"/>
    <w:rPr>
      <w:rFonts w:ascii="Courier New" w:hAnsi="Courier New" w:cs="Courier New"/>
      <w:bCs w:val="0"/>
    </w:rPr>
  </w:style>
  <w:style w:type="paragraph" w:styleId="Commentaire">
    <w:name w:val="annotation text"/>
    <w:basedOn w:val="Normal"/>
    <w:link w:val="CommentaireCar"/>
    <w:semiHidden/>
    <w:rsid w:val="00B81B51"/>
    <w:pPr>
      <w:spacing w:before="160" w:after="160"/>
    </w:pPr>
    <w:rPr>
      <w:bCs w:val="0"/>
    </w:rPr>
  </w:style>
  <w:style w:type="paragraph" w:customStyle="1" w:styleId="listepuce">
    <w:name w:val="listepuce"/>
    <w:basedOn w:val="Normal"/>
    <w:autoRedefine/>
    <w:rsid w:val="00B81B51"/>
    <w:pPr>
      <w:numPr>
        <w:numId w:val="12"/>
      </w:numPr>
    </w:pPr>
    <w:rPr>
      <w:rFonts w:ascii="Comic Sans MS" w:hAnsi="Comic Sans MS"/>
      <w:bCs w:val="0"/>
    </w:rPr>
  </w:style>
  <w:style w:type="paragraph" w:customStyle="1" w:styleId="Retraitcorpsdetexte31">
    <w:name w:val="Retrait corps de texte 31"/>
    <w:basedOn w:val="Normal"/>
    <w:autoRedefine/>
    <w:rsid w:val="00B81B51"/>
    <w:pPr>
      <w:numPr>
        <w:ilvl w:val="12"/>
      </w:numPr>
      <w:spacing w:after="120"/>
      <w:ind w:left="709" w:firstLine="284"/>
    </w:pPr>
    <w:rPr>
      <w:rFonts w:ascii="Comic Sans MS" w:hAnsi="Comic Sans MS"/>
      <w:bCs w:val="0"/>
    </w:rPr>
  </w:style>
  <w:style w:type="character" w:customStyle="1" w:styleId="CorpsdetexteCarCar">
    <w:name w:val="Corps de texte Car Car"/>
    <w:basedOn w:val="Policepardfaut"/>
    <w:rsid w:val="00B1606B"/>
    <w:rPr>
      <w:rFonts w:ascii="Verdana" w:hAnsi="Verdana"/>
      <w:bCs/>
      <w:noProof/>
      <w:lang w:val="fr-FR" w:eastAsia="fr-FR" w:bidi="ar-SA"/>
    </w:rPr>
  </w:style>
  <w:style w:type="character" w:customStyle="1" w:styleId="CorpsdetexteCarCarCarCarCarCar">
    <w:name w:val="Corps de texte Car Car Car Car Car Car"/>
    <w:basedOn w:val="Policepardfaut"/>
    <w:rsid w:val="003B5716"/>
    <w:rPr>
      <w:rFonts w:ascii="Verdana" w:hAnsi="Verdana"/>
      <w:bCs/>
      <w:noProof/>
      <w:lang w:val="fr-FR" w:eastAsia="fr-FR" w:bidi="ar-SA"/>
    </w:rPr>
  </w:style>
  <w:style w:type="character" w:customStyle="1" w:styleId="corpsCar">
    <w:name w:val="corps Car"/>
    <w:basedOn w:val="Policepardfaut"/>
    <w:link w:val="corps"/>
    <w:rsid w:val="00E369D4"/>
    <w:rPr>
      <w:rFonts w:ascii="Arial" w:hAnsi="Arial" w:cs="Arial"/>
      <w:lang w:val="fr-FR" w:eastAsia="fr-FR" w:bidi="ar-SA"/>
    </w:rPr>
  </w:style>
  <w:style w:type="character" w:customStyle="1" w:styleId="tabloCarCarCarCarCar">
    <w:name w:val="tablo Car Car Car Car Car"/>
    <w:basedOn w:val="Policepardfaut"/>
    <w:link w:val="tabloCarCarCarCar"/>
    <w:uiPriority w:val="99"/>
    <w:rsid w:val="00E1537F"/>
    <w:rPr>
      <w:rFonts w:ascii="Verdana" w:hAnsi="Verdana"/>
      <w:b/>
      <w:bCs/>
      <w:color w:val="0070C0"/>
      <w:sz w:val="18"/>
      <w:szCs w:val="18"/>
      <w:u w:val="single"/>
    </w:rPr>
  </w:style>
  <w:style w:type="paragraph" w:styleId="Notedebasdepage">
    <w:name w:val="footnote text"/>
    <w:basedOn w:val="Normal"/>
    <w:semiHidden/>
    <w:rsid w:val="00F96155"/>
    <w:rPr>
      <w:rFonts w:ascii="Times New Roman" w:hAnsi="Times New Roman"/>
      <w:bCs w:val="0"/>
      <w:lang w:eastAsia="ja-JP" w:bidi="ar-DZ"/>
    </w:rPr>
  </w:style>
  <w:style w:type="character" w:styleId="Appelnotedebasdep">
    <w:name w:val="footnote reference"/>
    <w:basedOn w:val="Policepardfaut"/>
    <w:semiHidden/>
    <w:rsid w:val="00F96155"/>
    <w:rPr>
      <w:vertAlign w:val="superscript"/>
    </w:rPr>
  </w:style>
  <w:style w:type="paragraph" w:customStyle="1" w:styleId="Titretableau">
    <w:name w:val="Titre tableau"/>
    <w:basedOn w:val="Normal"/>
    <w:rsid w:val="00F96155"/>
    <w:pPr>
      <w:shd w:val="solid" w:color="C0C0C0" w:fill="auto"/>
      <w:spacing w:before="40" w:after="40"/>
      <w:jc w:val="center"/>
    </w:pPr>
    <w:rPr>
      <w:rFonts w:ascii="CronoMMSw_574 SB 72 OP" w:hAnsi="CronoMMSw_574 SB 72 OP"/>
      <w:b/>
      <w:bCs w:val="0"/>
      <w:i/>
    </w:rPr>
  </w:style>
  <w:style w:type="paragraph" w:customStyle="1" w:styleId="Textetableau">
    <w:name w:val="Texte tableau"/>
    <w:basedOn w:val="Titretableau"/>
    <w:rsid w:val="00F96155"/>
    <w:pPr>
      <w:shd w:val="clear" w:color="00FF00" w:fill="auto"/>
    </w:pPr>
    <w:rPr>
      <w:rFonts w:ascii="Cronos Display" w:hAnsi="Cronos Display"/>
      <w:color w:val="000000"/>
      <w:sz w:val="18"/>
    </w:rPr>
  </w:style>
  <w:style w:type="paragraph" w:customStyle="1" w:styleId="tablo">
    <w:name w:val="tablo"/>
    <w:basedOn w:val="Normal"/>
    <w:uiPriority w:val="99"/>
    <w:rsid w:val="00E72C13"/>
    <w:pPr>
      <w:numPr>
        <w:numId w:val="20"/>
      </w:numPr>
      <w:ind w:right="113"/>
    </w:pPr>
  </w:style>
  <w:style w:type="character" w:customStyle="1" w:styleId="Corpsdetexte1">
    <w:name w:val="Corps de texte1"/>
    <w:aliases w:val="Corps de texte Car Car Car Car Car Car Car Car,Corps de texte Car Car Car Car Car Car Car"/>
    <w:basedOn w:val="Policepardfaut"/>
    <w:rsid w:val="00E66710"/>
    <w:rPr>
      <w:rFonts w:ascii="Verdana" w:hAnsi="Verdana"/>
      <w:bCs/>
      <w:caps/>
      <w:noProof/>
      <w:color w:val="0000FF"/>
      <w:sz w:val="40"/>
      <w:szCs w:val="40"/>
      <w:lang w:val="fr-FR" w:eastAsia="fr-FR" w:bidi="ar-SA"/>
    </w:rPr>
  </w:style>
  <w:style w:type="paragraph" w:styleId="Paragraphedeliste">
    <w:name w:val="List Paragraph"/>
    <w:basedOn w:val="Normal"/>
    <w:uiPriority w:val="99"/>
    <w:qFormat/>
    <w:rsid w:val="00C520CE"/>
    <w:pPr>
      <w:ind w:left="720"/>
      <w:contextualSpacing/>
    </w:pPr>
  </w:style>
  <w:style w:type="paragraph" w:customStyle="1" w:styleId="puceaj03">
    <w:name w:val="puceaj03"/>
    <w:basedOn w:val="Normal"/>
    <w:uiPriority w:val="99"/>
    <w:rsid w:val="00A61ABB"/>
    <w:pPr>
      <w:numPr>
        <w:numId w:val="14"/>
      </w:numPr>
      <w:spacing w:after="120"/>
    </w:pPr>
    <w:rPr>
      <w:bCs w:val="0"/>
      <w:szCs w:val="24"/>
    </w:rPr>
  </w:style>
  <w:style w:type="paragraph" w:customStyle="1" w:styleId="puceaj01">
    <w:name w:val="puceaj01"/>
    <w:basedOn w:val="Normal"/>
    <w:uiPriority w:val="99"/>
    <w:rsid w:val="004F1520"/>
    <w:pPr>
      <w:numPr>
        <w:numId w:val="15"/>
      </w:numPr>
      <w:spacing w:after="120"/>
    </w:pPr>
    <w:rPr>
      <w:bCs w:val="0"/>
      <w:szCs w:val="24"/>
    </w:rPr>
  </w:style>
  <w:style w:type="paragraph" w:customStyle="1" w:styleId="Stylepuceaj01Gauche177cmPremireligne0cm">
    <w:name w:val="Style puceaj01 + Gauche :  177 cm Première ligne : 0 cm"/>
    <w:basedOn w:val="puceaj01"/>
    <w:rsid w:val="004F1520"/>
    <w:pPr>
      <w:ind w:left="1004" w:firstLine="0"/>
    </w:pPr>
    <w:rPr>
      <w:szCs w:val="20"/>
    </w:rPr>
  </w:style>
  <w:style w:type="paragraph" w:customStyle="1" w:styleId="cdtaj01">
    <w:name w:val="cdtaj01"/>
    <w:basedOn w:val="Normal"/>
    <w:uiPriority w:val="99"/>
    <w:rsid w:val="00111605"/>
    <w:pPr>
      <w:spacing w:after="120"/>
    </w:pPr>
    <w:rPr>
      <w:bCs w:val="0"/>
      <w:szCs w:val="24"/>
    </w:rPr>
  </w:style>
  <w:style w:type="paragraph" w:customStyle="1" w:styleId="tablo-j">
    <w:name w:val="tablo-j"/>
    <w:basedOn w:val="Normal"/>
    <w:rsid w:val="000A42D2"/>
    <w:rPr>
      <w:bCs w:val="0"/>
      <w:sz w:val="18"/>
      <w:szCs w:val="24"/>
    </w:rPr>
  </w:style>
  <w:style w:type="paragraph" w:customStyle="1" w:styleId="tablo-c">
    <w:name w:val="tablo-c"/>
    <w:basedOn w:val="Normal"/>
    <w:uiPriority w:val="99"/>
    <w:rsid w:val="000A42D2"/>
    <w:pPr>
      <w:jc w:val="center"/>
    </w:pPr>
    <w:rPr>
      <w:bCs w:val="0"/>
      <w:sz w:val="18"/>
      <w:szCs w:val="24"/>
    </w:rPr>
  </w:style>
  <w:style w:type="paragraph" w:customStyle="1" w:styleId="p-garde">
    <w:name w:val="p-garde"/>
    <w:basedOn w:val="Normal"/>
    <w:rsid w:val="00A11571"/>
    <w:rPr>
      <w:b/>
      <w:bCs w:val="0"/>
      <w:caps/>
      <w:color w:val="0070C0"/>
      <w:sz w:val="40"/>
      <w:szCs w:val="24"/>
    </w:rPr>
  </w:style>
  <w:style w:type="paragraph" w:customStyle="1" w:styleId="espace">
    <w:name w:val="espace"/>
    <w:basedOn w:val="Normal"/>
    <w:rsid w:val="0051436E"/>
    <w:rPr>
      <w:bCs w:val="0"/>
      <w:sz w:val="10"/>
      <w:szCs w:val="24"/>
    </w:rPr>
  </w:style>
  <w:style w:type="paragraph" w:styleId="NormalWeb">
    <w:name w:val="Normal (Web)"/>
    <w:basedOn w:val="Normal"/>
    <w:uiPriority w:val="99"/>
    <w:unhideWhenUsed/>
    <w:rsid w:val="003E00D5"/>
    <w:pPr>
      <w:spacing w:before="100" w:beforeAutospacing="1" w:after="100" w:afterAutospacing="1"/>
    </w:pPr>
    <w:rPr>
      <w:rFonts w:ascii="Times New Roman" w:hAnsi="Times New Roman"/>
      <w:bCs w:val="0"/>
      <w:sz w:val="24"/>
      <w:szCs w:val="24"/>
    </w:rPr>
  </w:style>
  <w:style w:type="character" w:styleId="lev">
    <w:name w:val="Strong"/>
    <w:basedOn w:val="Policepardfaut"/>
    <w:uiPriority w:val="99"/>
    <w:qFormat/>
    <w:rsid w:val="003E00D5"/>
    <w:rPr>
      <w:b/>
      <w:bCs/>
    </w:rPr>
  </w:style>
  <w:style w:type="paragraph" w:customStyle="1" w:styleId="tablo-g-j">
    <w:name w:val="tablo-g-j"/>
    <w:basedOn w:val="Normal"/>
    <w:uiPriority w:val="99"/>
    <w:rsid w:val="00BD6AD4"/>
    <w:rPr>
      <w:b/>
      <w:bCs w:val="0"/>
      <w:sz w:val="18"/>
      <w:szCs w:val="24"/>
    </w:rPr>
  </w:style>
  <w:style w:type="paragraph" w:styleId="Tabledesillustrations">
    <w:name w:val="table of figures"/>
    <w:basedOn w:val="Normal"/>
    <w:next w:val="Normal"/>
    <w:uiPriority w:val="99"/>
    <w:unhideWhenUsed/>
    <w:rsid w:val="003A1D25"/>
  </w:style>
  <w:style w:type="paragraph" w:customStyle="1" w:styleId="cdt01">
    <w:name w:val="cdt01"/>
    <w:basedOn w:val="Normal"/>
    <w:rsid w:val="004C717B"/>
    <w:pPr>
      <w:spacing w:after="120"/>
    </w:pPr>
    <w:rPr>
      <w:bCs w:val="0"/>
      <w:szCs w:val="24"/>
    </w:rPr>
  </w:style>
  <w:style w:type="paragraph" w:customStyle="1" w:styleId="sources">
    <w:name w:val="sources"/>
    <w:basedOn w:val="Normal"/>
    <w:link w:val="sourcesCar"/>
    <w:rsid w:val="00616586"/>
    <w:rPr>
      <w:bCs w:val="0"/>
      <w:i/>
      <w:sz w:val="18"/>
      <w:szCs w:val="24"/>
    </w:rPr>
  </w:style>
  <w:style w:type="character" w:customStyle="1" w:styleId="sourcesCar">
    <w:name w:val="sources Car"/>
    <w:basedOn w:val="Policepardfaut"/>
    <w:link w:val="sources"/>
    <w:rsid w:val="00616586"/>
    <w:rPr>
      <w:rFonts w:ascii="Verdana" w:hAnsi="Verdana"/>
      <w:i/>
      <w:sz w:val="18"/>
      <w:szCs w:val="24"/>
    </w:rPr>
  </w:style>
  <w:style w:type="paragraph" w:customStyle="1" w:styleId="puceaj02CarCar">
    <w:name w:val="puceaj02 Car Car"/>
    <w:basedOn w:val="Normal"/>
    <w:link w:val="puceaj02CarCarCar"/>
    <w:rsid w:val="00616586"/>
    <w:pPr>
      <w:numPr>
        <w:numId w:val="16"/>
      </w:numPr>
    </w:pPr>
    <w:rPr>
      <w:bCs w:val="0"/>
      <w:sz w:val="24"/>
      <w:szCs w:val="24"/>
    </w:rPr>
  </w:style>
  <w:style w:type="character" w:customStyle="1" w:styleId="puceaj02CarCarCar">
    <w:name w:val="puceaj02 Car Car Car"/>
    <w:basedOn w:val="Policepardfaut"/>
    <w:link w:val="puceaj02CarCar"/>
    <w:rsid w:val="00616586"/>
    <w:rPr>
      <w:rFonts w:ascii="Verdana" w:hAnsi="Verdana"/>
      <w:sz w:val="24"/>
      <w:szCs w:val="24"/>
    </w:rPr>
  </w:style>
  <w:style w:type="paragraph" w:customStyle="1" w:styleId="puceaj01CarCarCar">
    <w:name w:val="puceaj01 Car Car Car"/>
    <w:basedOn w:val="Listepuces3"/>
    <w:link w:val="puceaj01CarCarCarCar"/>
    <w:rsid w:val="007238BE"/>
    <w:pPr>
      <w:numPr>
        <w:numId w:val="17"/>
      </w:numPr>
    </w:pPr>
    <w:rPr>
      <w:rFonts w:cs="Times New Roman"/>
      <w:bCs w:val="0"/>
      <w:iCs/>
    </w:rPr>
  </w:style>
  <w:style w:type="character" w:customStyle="1" w:styleId="puceaj01CarCarCarCar">
    <w:name w:val="puceaj01 Car Car Car Car"/>
    <w:basedOn w:val="Policepardfaut"/>
    <w:link w:val="puceaj01CarCarCar"/>
    <w:rsid w:val="007238BE"/>
    <w:rPr>
      <w:rFonts w:ascii="Verdana" w:hAnsi="Verdana"/>
      <w:iCs/>
      <w:noProof/>
    </w:rPr>
  </w:style>
  <w:style w:type="paragraph" w:customStyle="1" w:styleId="tabloaj02">
    <w:name w:val="tabloaj02"/>
    <w:basedOn w:val="Corpsdetexte"/>
    <w:rsid w:val="007238BE"/>
    <w:pPr>
      <w:spacing w:before="120" w:after="120"/>
    </w:pPr>
    <w:rPr>
      <w:b w:val="0"/>
      <w:bCs/>
      <w:i w:val="0"/>
      <w:szCs w:val="22"/>
    </w:rPr>
  </w:style>
  <w:style w:type="paragraph" w:customStyle="1" w:styleId="standard">
    <w:name w:val="standard"/>
    <w:basedOn w:val="Normal"/>
    <w:uiPriority w:val="99"/>
    <w:rsid w:val="00BC78FB"/>
    <w:pPr>
      <w:spacing w:before="100" w:beforeAutospacing="1" w:after="100" w:afterAutospacing="1"/>
    </w:pPr>
    <w:rPr>
      <w:rFonts w:ascii="Times New Roman" w:hAnsi="Times New Roman"/>
      <w:bCs w:val="0"/>
      <w:sz w:val="26"/>
      <w:szCs w:val="26"/>
    </w:rPr>
  </w:style>
  <w:style w:type="numbering" w:customStyle="1" w:styleId="Style1">
    <w:name w:val="Style1"/>
    <w:uiPriority w:val="99"/>
    <w:rsid w:val="00C12D81"/>
    <w:pPr>
      <w:numPr>
        <w:numId w:val="18"/>
      </w:numPr>
    </w:pPr>
  </w:style>
  <w:style w:type="numbering" w:customStyle="1" w:styleId="Style2">
    <w:name w:val="Style2"/>
    <w:uiPriority w:val="99"/>
    <w:rsid w:val="00706654"/>
    <w:pPr>
      <w:numPr>
        <w:numId w:val="19"/>
      </w:numPr>
    </w:pPr>
  </w:style>
  <w:style w:type="character" w:customStyle="1" w:styleId="En-tteCar">
    <w:name w:val="En-tête Car"/>
    <w:basedOn w:val="Policepardfaut"/>
    <w:link w:val="En-tte"/>
    <w:uiPriority w:val="99"/>
    <w:rsid w:val="008353AF"/>
    <w:rPr>
      <w:rFonts w:ascii="Verdana" w:hAnsi="Verdana"/>
      <w:bCs/>
    </w:rPr>
  </w:style>
  <w:style w:type="paragraph" w:customStyle="1" w:styleId="MCtxt">
    <w:name w:val="MC txt"/>
    <w:basedOn w:val="Normal"/>
    <w:qFormat/>
    <w:rsid w:val="00051134"/>
    <w:pPr>
      <w:spacing w:after="120" w:line="276" w:lineRule="auto"/>
      <w:ind w:firstLine="510"/>
    </w:pPr>
    <w:rPr>
      <w:rFonts w:eastAsiaTheme="minorHAnsi" w:cstheme="minorBidi"/>
      <w:bCs w:val="0"/>
      <w:szCs w:val="22"/>
    </w:rPr>
  </w:style>
  <w:style w:type="table" w:styleId="Grillemoyenne3-Accent1">
    <w:name w:val="Medium Grid 3 Accent 1"/>
    <w:basedOn w:val="TableauNormal"/>
    <w:uiPriority w:val="69"/>
    <w:rsid w:val="00C735C5"/>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StyleVerdana10ptJustifi">
    <w:name w:val="Style Verdana 10 pt Justifié"/>
    <w:basedOn w:val="Normal"/>
    <w:rsid w:val="00C735C5"/>
    <w:rPr>
      <w:bCs w:val="0"/>
    </w:rPr>
  </w:style>
  <w:style w:type="character" w:customStyle="1" w:styleId="Titre2Car">
    <w:name w:val="Titre 2 Car"/>
    <w:basedOn w:val="Policepardfaut"/>
    <w:link w:val="Titre2"/>
    <w:rsid w:val="00D239FE"/>
    <w:rPr>
      <w:rFonts w:ascii="Verdana" w:hAnsi="Verdana"/>
      <w:b/>
      <w:caps/>
      <w:sz w:val="28"/>
      <w:szCs w:val="28"/>
    </w:rPr>
  </w:style>
  <w:style w:type="character" w:customStyle="1" w:styleId="PieddepageCar">
    <w:name w:val="Pied de page Car"/>
    <w:basedOn w:val="Policepardfaut"/>
    <w:link w:val="Pieddepage"/>
    <w:uiPriority w:val="99"/>
    <w:rsid w:val="00183FF9"/>
    <w:rPr>
      <w:rFonts w:ascii="Verdana" w:hAnsi="Verdana"/>
      <w:bCs/>
    </w:rPr>
  </w:style>
  <w:style w:type="character" w:styleId="Lienhypertextesuivivisit">
    <w:name w:val="FollowedHyperlink"/>
    <w:basedOn w:val="Policepardfaut"/>
    <w:uiPriority w:val="99"/>
    <w:semiHidden/>
    <w:unhideWhenUsed/>
    <w:rsid w:val="005C7C85"/>
    <w:rPr>
      <w:color w:val="800080" w:themeColor="followedHyperlink"/>
      <w:u w:val="single"/>
    </w:rPr>
  </w:style>
  <w:style w:type="paragraph" w:customStyle="1" w:styleId="Texte3CarCar">
    <w:name w:val="Texte3 Car Car"/>
    <w:basedOn w:val="Normal"/>
    <w:link w:val="Texte3CarCarCar"/>
    <w:rsid w:val="002239DF"/>
    <w:pPr>
      <w:keepLines/>
      <w:spacing w:before="120" w:after="240"/>
      <w:ind w:left="567" w:firstLine="567"/>
    </w:pPr>
    <w:rPr>
      <w:rFonts w:ascii="Arial" w:hAnsi="Arial" w:cs="Arial"/>
      <w:bCs w:val="0"/>
      <w:sz w:val="22"/>
      <w:szCs w:val="22"/>
    </w:rPr>
  </w:style>
  <w:style w:type="character" w:customStyle="1" w:styleId="Texte3CarCarCar">
    <w:name w:val="Texte3 Car Car Car"/>
    <w:basedOn w:val="Policepardfaut"/>
    <w:link w:val="Texte3CarCar"/>
    <w:rsid w:val="002239DF"/>
    <w:rPr>
      <w:rFonts w:ascii="Arial" w:hAnsi="Arial" w:cs="Arial"/>
      <w:sz w:val="22"/>
      <w:szCs w:val="22"/>
    </w:rPr>
  </w:style>
  <w:style w:type="character" w:styleId="Marquedecommentaire">
    <w:name w:val="annotation reference"/>
    <w:basedOn w:val="Policepardfaut"/>
    <w:uiPriority w:val="99"/>
    <w:semiHidden/>
    <w:unhideWhenUsed/>
    <w:rsid w:val="008E05DC"/>
    <w:rPr>
      <w:sz w:val="16"/>
      <w:szCs w:val="16"/>
    </w:rPr>
  </w:style>
  <w:style w:type="paragraph" w:styleId="Objetducommentaire">
    <w:name w:val="annotation subject"/>
    <w:basedOn w:val="Commentaire"/>
    <w:next w:val="Commentaire"/>
    <w:link w:val="ObjetducommentaireCar"/>
    <w:uiPriority w:val="99"/>
    <w:semiHidden/>
    <w:unhideWhenUsed/>
    <w:rsid w:val="008E05DC"/>
    <w:pPr>
      <w:spacing w:before="0" w:after="0"/>
    </w:pPr>
    <w:rPr>
      <w:b/>
      <w:bCs/>
    </w:rPr>
  </w:style>
  <w:style w:type="character" w:customStyle="1" w:styleId="CommentaireCar">
    <w:name w:val="Commentaire Car"/>
    <w:basedOn w:val="Policepardfaut"/>
    <w:link w:val="Commentaire"/>
    <w:semiHidden/>
    <w:rsid w:val="008E05DC"/>
    <w:rPr>
      <w:rFonts w:ascii="Verdana" w:hAnsi="Verdana"/>
    </w:rPr>
  </w:style>
  <w:style w:type="character" w:customStyle="1" w:styleId="ObjetducommentaireCar">
    <w:name w:val="Objet du commentaire Car"/>
    <w:basedOn w:val="CommentaireCar"/>
    <w:link w:val="Objetducommentaire"/>
    <w:uiPriority w:val="99"/>
    <w:semiHidden/>
    <w:rsid w:val="008E05DC"/>
    <w:rPr>
      <w:rFonts w:ascii="Verdana" w:hAnsi="Verdana"/>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42800">
      <w:bodyDiv w:val="1"/>
      <w:marLeft w:val="0"/>
      <w:marRight w:val="0"/>
      <w:marTop w:val="0"/>
      <w:marBottom w:val="0"/>
      <w:divBdr>
        <w:top w:val="none" w:sz="0" w:space="0" w:color="auto"/>
        <w:left w:val="none" w:sz="0" w:space="0" w:color="auto"/>
        <w:bottom w:val="none" w:sz="0" w:space="0" w:color="auto"/>
        <w:right w:val="none" w:sz="0" w:space="0" w:color="auto"/>
      </w:divBdr>
    </w:div>
    <w:div w:id="132797639">
      <w:bodyDiv w:val="1"/>
      <w:marLeft w:val="0"/>
      <w:marRight w:val="0"/>
      <w:marTop w:val="0"/>
      <w:marBottom w:val="0"/>
      <w:divBdr>
        <w:top w:val="none" w:sz="0" w:space="0" w:color="auto"/>
        <w:left w:val="none" w:sz="0" w:space="0" w:color="auto"/>
        <w:bottom w:val="none" w:sz="0" w:space="0" w:color="auto"/>
        <w:right w:val="none" w:sz="0" w:space="0" w:color="auto"/>
      </w:divBdr>
    </w:div>
    <w:div w:id="192230803">
      <w:bodyDiv w:val="1"/>
      <w:marLeft w:val="0"/>
      <w:marRight w:val="0"/>
      <w:marTop w:val="0"/>
      <w:marBottom w:val="0"/>
      <w:divBdr>
        <w:top w:val="none" w:sz="0" w:space="0" w:color="auto"/>
        <w:left w:val="none" w:sz="0" w:space="0" w:color="auto"/>
        <w:bottom w:val="none" w:sz="0" w:space="0" w:color="auto"/>
        <w:right w:val="none" w:sz="0" w:space="0" w:color="auto"/>
      </w:divBdr>
    </w:div>
    <w:div w:id="244144802">
      <w:bodyDiv w:val="1"/>
      <w:marLeft w:val="0"/>
      <w:marRight w:val="0"/>
      <w:marTop w:val="0"/>
      <w:marBottom w:val="0"/>
      <w:divBdr>
        <w:top w:val="none" w:sz="0" w:space="0" w:color="auto"/>
        <w:left w:val="none" w:sz="0" w:space="0" w:color="auto"/>
        <w:bottom w:val="none" w:sz="0" w:space="0" w:color="auto"/>
        <w:right w:val="none" w:sz="0" w:space="0" w:color="auto"/>
      </w:divBdr>
    </w:div>
    <w:div w:id="345136573">
      <w:bodyDiv w:val="1"/>
      <w:marLeft w:val="0"/>
      <w:marRight w:val="0"/>
      <w:marTop w:val="0"/>
      <w:marBottom w:val="0"/>
      <w:divBdr>
        <w:top w:val="none" w:sz="0" w:space="0" w:color="auto"/>
        <w:left w:val="none" w:sz="0" w:space="0" w:color="auto"/>
        <w:bottom w:val="none" w:sz="0" w:space="0" w:color="auto"/>
        <w:right w:val="none" w:sz="0" w:space="0" w:color="auto"/>
      </w:divBdr>
    </w:div>
    <w:div w:id="346567786">
      <w:bodyDiv w:val="1"/>
      <w:marLeft w:val="0"/>
      <w:marRight w:val="0"/>
      <w:marTop w:val="0"/>
      <w:marBottom w:val="0"/>
      <w:divBdr>
        <w:top w:val="none" w:sz="0" w:space="0" w:color="auto"/>
        <w:left w:val="none" w:sz="0" w:space="0" w:color="auto"/>
        <w:bottom w:val="none" w:sz="0" w:space="0" w:color="auto"/>
        <w:right w:val="none" w:sz="0" w:space="0" w:color="auto"/>
      </w:divBdr>
      <w:divsChild>
        <w:div w:id="1054700202">
          <w:marLeft w:val="0"/>
          <w:marRight w:val="0"/>
          <w:marTop w:val="0"/>
          <w:marBottom w:val="0"/>
          <w:divBdr>
            <w:top w:val="none" w:sz="0" w:space="0" w:color="auto"/>
            <w:left w:val="none" w:sz="0" w:space="0" w:color="auto"/>
            <w:bottom w:val="none" w:sz="0" w:space="0" w:color="auto"/>
            <w:right w:val="none" w:sz="0" w:space="0" w:color="auto"/>
          </w:divBdr>
          <w:divsChild>
            <w:div w:id="1114251595">
              <w:marLeft w:val="0"/>
              <w:marRight w:val="0"/>
              <w:marTop w:val="0"/>
              <w:marBottom w:val="0"/>
              <w:divBdr>
                <w:top w:val="none" w:sz="0" w:space="0" w:color="auto"/>
                <w:left w:val="none" w:sz="0" w:space="0" w:color="auto"/>
                <w:bottom w:val="none" w:sz="0" w:space="0" w:color="auto"/>
                <w:right w:val="none" w:sz="0" w:space="0" w:color="auto"/>
              </w:divBdr>
              <w:divsChild>
                <w:div w:id="1592205529">
                  <w:marLeft w:val="0"/>
                  <w:marRight w:val="0"/>
                  <w:marTop w:val="0"/>
                  <w:marBottom w:val="0"/>
                  <w:divBdr>
                    <w:top w:val="none" w:sz="0" w:space="0" w:color="auto"/>
                    <w:left w:val="none" w:sz="0" w:space="0" w:color="auto"/>
                    <w:bottom w:val="none" w:sz="0" w:space="0" w:color="auto"/>
                    <w:right w:val="none" w:sz="0" w:space="0" w:color="auto"/>
                  </w:divBdr>
                  <w:divsChild>
                    <w:div w:id="2097246869">
                      <w:marLeft w:val="0"/>
                      <w:marRight w:val="0"/>
                      <w:marTop w:val="0"/>
                      <w:marBottom w:val="0"/>
                      <w:divBdr>
                        <w:top w:val="none" w:sz="0" w:space="0" w:color="auto"/>
                        <w:left w:val="none" w:sz="0" w:space="0" w:color="auto"/>
                        <w:bottom w:val="none" w:sz="0" w:space="0" w:color="auto"/>
                        <w:right w:val="none" w:sz="0" w:space="0" w:color="auto"/>
                      </w:divBdr>
                      <w:divsChild>
                        <w:div w:id="675228822">
                          <w:marLeft w:val="0"/>
                          <w:marRight w:val="0"/>
                          <w:marTop w:val="0"/>
                          <w:marBottom w:val="0"/>
                          <w:divBdr>
                            <w:top w:val="none" w:sz="0" w:space="0" w:color="auto"/>
                            <w:left w:val="none" w:sz="0" w:space="0" w:color="auto"/>
                            <w:bottom w:val="none" w:sz="0" w:space="0" w:color="auto"/>
                            <w:right w:val="none" w:sz="0" w:space="0" w:color="auto"/>
                          </w:divBdr>
                          <w:divsChild>
                            <w:div w:id="104799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9811007">
      <w:bodyDiv w:val="1"/>
      <w:marLeft w:val="0"/>
      <w:marRight w:val="0"/>
      <w:marTop w:val="0"/>
      <w:marBottom w:val="0"/>
      <w:divBdr>
        <w:top w:val="none" w:sz="0" w:space="0" w:color="auto"/>
        <w:left w:val="none" w:sz="0" w:space="0" w:color="auto"/>
        <w:bottom w:val="none" w:sz="0" w:space="0" w:color="auto"/>
        <w:right w:val="none" w:sz="0" w:space="0" w:color="auto"/>
      </w:divBdr>
    </w:div>
    <w:div w:id="488643948">
      <w:bodyDiv w:val="1"/>
      <w:marLeft w:val="0"/>
      <w:marRight w:val="0"/>
      <w:marTop w:val="0"/>
      <w:marBottom w:val="0"/>
      <w:divBdr>
        <w:top w:val="none" w:sz="0" w:space="0" w:color="auto"/>
        <w:left w:val="none" w:sz="0" w:space="0" w:color="auto"/>
        <w:bottom w:val="none" w:sz="0" w:space="0" w:color="auto"/>
        <w:right w:val="none" w:sz="0" w:space="0" w:color="auto"/>
      </w:divBdr>
    </w:div>
    <w:div w:id="546382350">
      <w:bodyDiv w:val="1"/>
      <w:marLeft w:val="0"/>
      <w:marRight w:val="0"/>
      <w:marTop w:val="0"/>
      <w:marBottom w:val="0"/>
      <w:divBdr>
        <w:top w:val="none" w:sz="0" w:space="0" w:color="auto"/>
        <w:left w:val="none" w:sz="0" w:space="0" w:color="auto"/>
        <w:bottom w:val="none" w:sz="0" w:space="0" w:color="auto"/>
        <w:right w:val="none" w:sz="0" w:space="0" w:color="auto"/>
      </w:divBdr>
    </w:div>
    <w:div w:id="562644152">
      <w:bodyDiv w:val="1"/>
      <w:marLeft w:val="0"/>
      <w:marRight w:val="0"/>
      <w:marTop w:val="0"/>
      <w:marBottom w:val="0"/>
      <w:divBdr>
        <w:top w:val="none" w:sz="0" w:space="0" w:color="auto"/>
        <w:left w:val="none" w:sz="0" w:space="0" w:color="auto"/>
        <w:bottom w:val="none" w:sz="0" w:space="0" w:color="auto"/>
        <w:right w:val="none" w:sz="0" w:space="0" w:color="auto"/>
      </w:divBdr>
    </w:div>
    <w:div w:id="758136456">
      <w:bodyDiv w:val="1"/>
      <w:marLeft w:val="0"/>
      <w:marRight w:val="0"/>
      <w:marTop w:val="0"/>
      <w:marBottom w:val="0"/>
      <w:divBdr>
        <w:top w:val="none" w:sz="0" w:space="0" w:color="auto"/>
        <w:left w:val="none" w:sz="0" w:space="0" w:color="auto"/>
        <w:bottom w:val="none" w:sz="0" w:space="0" w:color="auto"/>
        <w:right w:val="none" w:sz="0" w:space="0" w:color="auto"/>
      </w:divBdr>
    </w:div>
    <w:div w:id="776564406">
      <w:bodyDiv w:val="1"/>
      <w:marLeft w:val="0"/>
      <w:marRight w:val="0"/>
      <w:marTop w:val="0"/>
      <w:marBottom w:val="0"/>
      <w:divBdr>
        <w:top w:val="none" w:sz="0" w:space="0" w:color="auto"/>
        <w:left w:val="none" w:sz="0" w:space="0" w:color="auto"/>
        <w:bottom w:val="none" w:sz="0" w:space="0" w:color="auto"/>
        <w:right w:val="none" w:sz="0" w:space="0" w:color="auto"/>
      </w:divBdr>
    </w:div>
    <w:div w:id="871918745">
      <w:bodyDiv w:val="1"/>
      <w:marLeft w:val="0"/>
      <w:marRight w:val="0"/>
      <w:marTop w:val="0"/>
      <w:marBottom w:val="0"/>
      <w:divBdr>
        <w:top w:val="none" w:sz="0" w:space="0" w:color="auto"/>
        <w:left w:val="none" w:sz="0" w:space="0" w:color="auto"/>
        <w:bottom w:val="none" w:sz="0" w:space="0" w:color="auto"/>
        <w:right w:val="none" w:sz="0" w:space="0" w:color="auto"/>
      </w:divBdr>
    </w:div>
    <w:div w:id="883253987">
      <w:bodyDiv w:val="1"/>
      <w:marLeft w:val="0"/>
      <w:marRight w:val="0"/>
      <w:marTop w:val="0"/>
      <w:marBottom w:val="0"/>
      <w:divBdr>
        <w:top w:val="none" w:sz="0" w:space="0" w:color="auto"/>
        <w:left w:val="none" w:sz="0" w:space="0" w:color="auto"/>
        <w:bottom w:val="none" w:sz="0" w:space="0" w:color="auto"/>
        <w:right w:val="none" w:sz="0" w:space="0" w:color="auto"/>
      </w:divBdr>
    </w:div>
    <w:div w:id="945312562">
      <w:bodyDiv w:val="1"/>
      <w:marLeft w:val="0"/>
      <w:marRight w:val="0"/>
      <w:marTop w:val="0"/>
      <w:marBottom w:val="0"/>
      <w:divBdr>
        <w:top w:val="none" w:sz="0" w:space="0" w:color="auto"/>
        <w:left w:val="none" w:sz="0" w:space="0" w:color="auto"/>
        <w:bottom w:val="none" w:sz="0" w:space="0" w:color="auto"/>
        <w:right w:val="none" w:sz="0" w:space="0" w:color="auto"/>
      </w:divBdr>
    </w:div>
    <w:div w:id="996612582">
      <w:bodyDiv w:val="1"/>
      <w:marLeft w:val="0"/>
      <w:marRight w:val="0"/>
      <w:marTop w:val="0"/>
      <w:marBottom w:val="0"/>
      <w:divBdr>
        <w:top w:val="none" w:sz="0" w:space="0" w:color="auto"/>
        <w:left w:val="none" w:sz="0" w:space="0" w:color="auto"/>
        <w:bottom w:val="none" w:sz="0" w:space="0" w:color="auto"/>
        <w:right w:val="none" w:sz="0" w:space="0" w:color="auto"/>
      </w:divBdr>
    </w:div>
    <w:div w:id="1097673536">
      <w:bodyDiv w:val="1"/>
      <w:marLeft w:val="0"/>
      <w:marRight w:val="0"/>
      <w:marTop w:val="0"/>
      <w:marBottom w:val="0"/>
      <w:divBdr>
        <w:top w:val="none" w:sz="0" w:space="0" w:color="auto"/>
        <w:left w:val="none" w:sz="0" w:space="0" w:color="auto"/>
        <w:bottom w:val="none" w:sz="0" w:space="0" w:color="auto"/>
        <w:right w:val="none" w:sz="0" w:space="0" w:color="auto"/>
      </w:divBdr>
    </w:div>
    <w:div w:id="1103306963">
      <w:bodyDiv w:val="1"/>
      <w:marLeft w:val="0"/>
      <w:marRight w:val="0"/>
      <w:marTop w:val="0"/>
      <w:marBottom w:val="0"/>
      <w:divBdr>
        <w:top w:val="none" w:sz="0" w:space="0" w:color="auto"/>
        <w:left w:val="none" w:sz="0" w:space="0" w:color="auto"/>
        <w:bottom w:val="none" w:sz="0" w:space="0" w:color="auto"/>
        <w:right w:val="none" w:sz="0" w:space="0" w:color="auto"/>
      </w:divBdr>
    </w:div>
    <w:div w:id="1125733568">
      <w:bodyDiv w:val="1"/>
      <w:marLeft w:val="0"/>
      <w:marRight w:val="0"/>
      <w:marTop w:val="0"/>
      <w:marBottom w:val="0"/>
      <w:divBdr>
        <w:top w:val="none" w:sz="0" w:space="0" w:color="auto"/>
        <w:left w:val="none" w:sz="0" w:space="0" w:color="auto"/>
        <w:bottom w:val="none" w:sz="0" w:space="0" w:color="auto"/>
        <w:right w:val="none" w:sz="0" w:space="0" w:color="auto"/>
      </w:divBdr>
      <w:divsChild>
        <w:div w:id="2011637377">
          <w:marLeft w:val="0"/>
          <w:marRight w:val="0"/>
          <w:marTop w:val="0"/>
          <w:marBottom w:val="0"/>
          <w:divBdr>
            <w:top w:val="none" w:sz="0" w:space="0" w:color="auto"/>
            <w:left w:val="none" w:sz="0" w:space="0" w:color="auto"/>
            <w:bottom w:val="none" w:sz="0" w:space="0" w:color="auto"/>
            <w:right w:val="none" w:sz="0" w:space="0" w:color="auto"/>
          </w:divBdr>
          <w:divsChild>
            <w:div w:id="889879600">
              <w:marLeft w:val="0"/>
              <w:marRight w:val="0"/>
              <w:marTop w:val="0"/>
              <w:marBottom w:val="0"/>
              <w:divBdr>
                <w:top w:val="none" w:sz="0" w:space="0" w:color="auto"/>
                <w:left w:val="none" w:sz="0" w:space="0" w:color="auto"/>
                <w:bottom w:val="none" w:sz="0" w:space="0" w:color="auto"/>
                <w:right w:val="none" w:sz="0" w:space="0" w:color="auto"/>
              </w:divBdr>
              <w:divsChild>
                <w:div w:id="1927224870">
                  <w:marLeft w:val="0"/>
                  <w:marRight w:val="0"/>
                  <w:marTop w:val="0"/>
                  <w:marBottom w:val="0"/>
                  <w:divBdr>
                    <w:top w:val="none" w:sz="0" w:space="0" w:color="auto"/>
                    <w:left w:val="none" w:sz="0" w:space="0" w:color="auto"/>
                    <w:bottom w:val="none" w:sz="0" w:space="0" w:color="auto"/>
                    <w:right w:val="none" w:sz="0" w:space="0" w:color="auto"/>
                  </w:divBdr>
                  <w:divsChild>
                    <w:div w:id="1438525969">
                      <w:marLeft w:val="0"/>
                      <w:marRight w:val="0"/>
                      <w:marTop w:val="0"/>
                      <w:marBottom w:val="0"/>
                      <w:divBdr>
                        <w:top w:val="none" w:sz="0" w:space="0" w:color="auto"/>
                        <w:left w:val="none" w:sz="0" w:space="0" w:color="auto"/>
                        <w:bottom w:val="none" w:sz="0" w:space="0" w:color="auto"/>
                        <w:right w:val="none" w:sz="0" w:space="0" w:color="auto"/>
                      </w:divBdr>
                      <w:divsChild>
                        <w:div w:id="1611545166">
                          <w:marLeft w:val="0"/>
                          <w:marRight w:val="0"/>
                          <w:marTop w:val="0"/>
                          <w:marBottom w:val="0"/>
                          <w:divBdr>
                            <w:top w:val="none" w:sz="0" w:space="0" w:color="auto"/>
                            <w:left w:val="none" w:sz="0" w:space="0" w:color="auto"/>
                            <w:bottom w:val="none" w:sz="0" w:space="0" w:color="auto"/>
                            <w:right w:val="none" w:sz="0" w:space="0" w:color="auto"/>
                          </w:divBdr>
                          <w:divsChild>
                            <w:div w:id="290791160">
                              <w:marLeft w:val="0"/>
                              <w:marRight w:val="0"/>
                              <w:marTop w:val="0"/>
                              <w:marBottom w:val="0"/>
                              <w:divBdr>
                                <w:top w:val="none" w:sz="0" w:space="0" w:color="auto"/>
                                <w:left w:val="none" w:sz="0" w:space="0" w:color="auto"/>
                                <w:bottom w:val="none" w:sz="0" w:space="0" w:color="auto"/>
                                <w:right w:val="none" w:sz="0" w:space="0" w:color="auto"/>
                              </w:divBdr>
                            </w:div>
                            <w:div w:id="868833442">
                              <w:marLeft w:val="0"/>
                              <w:marRight w:val="0"/>
                              <w:marTop w:val="0"/>
                              <w:marBottom w:val="0"/>
                              <w:divBdr>
                                <w:top w:val="none" w:sz="0" w:space="0" w:color="auto"/>
                                <w:left w:val="none" w:sz="0" w:space="0" w:color="auto"/>
                                <w:bottom w:val="none" w:sz="0" w:space="0" w:color="auto"/>
                                <w:right w:val="none" w:sz="0" w:space="0" w:color="auto"/>
                              </w:divBdr>
                            </w:div>
                            <w:div w:id="192729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017752">
      <w:bodyDiv w:val="1"/>
      <w:marLeft w:val="0"/>
      <w:marRight w:val="0"/>
      <w:marTop w:val="0"/>
      <w:marBottom w:val="0"/>
      <w:divBdr>
        <w:top w:val="none" w:sz="0" w:space="0" w:color="auto"/>
        <w:left w:val="none" w:sz="0" w:space="0" w:color="auto"/>
        <w:bottom w:val="none" w:sz="0" w:space="0" w:color="auto"/>
        <w:right w:val="none" w:sz="0" w:space="0" w:color="auto"/>
      </w:divBdr>
    </w:div>
    <w:div w:id="1214998629">
      <w:bodyDiv w:val="1"/>
      <w:marLeft w:val="0"/>
      <w:marRight w:val="0"/>
      <w:marTop w:val="0"/>
      <w:marBottom w:val="0"/>
      <w:divBdr>
        <w:top w:val="none" w:sz="0" w:space="0" w:color="auto"/>
        <w:left w:val="none" w:sz="0" w:space="0" w:color="auto"/>
        <w:bottom w:val="none" w:sz="0" w:space="0" w:color="auto"/>
        <w:right w:val="none" w:sz="0" w:space="0" w:color="auto"/>
      </w:divBdr>
    </w:div>
    <w:div w:id="1280839662">
      <w:bodyDiv w:val="1"/>
      <w:marLeft w:val="0"/>
      <w:marRight w:val="0"/>
      <w:marTop w:val="0"/>
      <w:marBottom w:val="0"/>
      <w:divBdr>
        <w:top w:val="none" w:sz="0" w:space="0" w:color="auto"/>
        <w:left w:val="none" w:sz="0" w:space="0" w:color="auto"/>
        <w:bottom w:val="none" w:sz="0" w:space="0" w:color="auto"/>
        <w:right w:val="none" w:sz="0" w:space="0" w:color="auto"/>
      </w:divBdr>
    </w:div>
    <w:div w:id="1321693680">
      <w:bodyDiv w:val="1"/>
      <w:marLeft w:val="0"/>
      <w:marRight w:val="0"/>
      <w:marTop w:val="0"/>
      <w:marBottom w:val="0"/>
      <w:divBdr>
        <w:top w:val="none" w:sz="0" w:space="0" w:color="auto"/>
        <w:left w:val="none" w:sz="0" w:space="0" w:color="auto"/>
        <w:bottom w:val="none" w:sz="0" w:space="0" w:color="auto"/>
        <w:right w:val="none" w:sz="0" w:space="0" w:color="auto"/>
      </w:divBdr>
    </w:div>
    <w:div w:id="1475832241">
      <w:bodyDiv w:val="1"/>
      <w:marLeft w:val="0"/>
      <w:marRight w:val="0"/>
      <w:marTop w:val="0"/>
      <w:marBottom w:val="0"/>
      <w:divBdr>
        <w:top w:val="none" w:sz="0" w:space="0" w:color="auto"/>
        <w:left w:val="none" w:sz="0" w:space="0" w:color="auto"/>
        <w:bottom w:val="none" w:sz="0" w:space="0" w:color="auto"/>
        <w:right w:val="none" w:sz="0" w:space="0" w:color="auto"/>
      </w:divBdr>
    </w:div>
    <w:div w:id="1544714298">
      <w:bodyDiv w:val="1"/>
      <w:marLeft w:val="0"/>
      <w:marRight w:val="0"/>
      <w:marTop w:val="0"/>
      <w:marBottom w:val="0"/>
      <w:divBdr>
        <w:top w:val="none" w:sz="0" w:space="0" w:color="auto"/>
        <w:left w:val="none" w:sz="0" w:space="0" w:color="auto"/>
        <w:bottom w:val="none" w:sz="0" w:space="0" w:color="auto"/>
        <w:right w:val="none" w:sz="0" w:space="0" w:color="auto"/>
      </w:divBdr>
    </w:div>
    <w:div w:id="1550994875">
      <w:bodyDiv w:val="1"/>
      <w:marLeft w:val="0"/>
      <w:marRight w:val="0"/>
      <w:marTop w:val="0"/>
      <w:marBottom w:val="0"/>
      <w:divBdr>
        <w:top w:val="none" w:sz="0" w:space="0" w:color="auto"/>
        <w:left w:val="none" w:sz="0" w:space="0" w:color="auto"/>
        <w:bottom w:val="none" w:sz="0" w:space="0" w:color="auto"/>
        <w:right w:val="none" w:sz="0" w:space="0" w:color="auto"/>
      </w:divBdr>
    </w:div>
    <w:div w:id="1558665771">
      <w:bodyDiv w:val="1"/>
      <w:marLeft w:val="0"/>
      <w:marRight w:val="0"/>
      <w:marTop w:val="0"/>
      <w:marBottom w:val="0"/>
      <w:divBdr>
        <w:top w:val="none" w:sz="0" w:space="0" w:color="auto"/>
        <w:left w:val="none" w:sz="0" w:space="0" w:color="auto"/>
        <w:bottom w:val="none" w:sz="0" w:space="0" w:color="auto"/>
        <w:right w:val="none" w:sz="0" w:space="0" w:color="auto"/>
      </w:divBdr>
    </w:div>
    <w:div w:id="1612392751">
      <w:bodyDiv w:val="1"/>
      <w:marLeft w:val="0"/>
      <w:marRight w:val="0"/>
      <w:marTop w:val="0"/>
      <w:marBottom w:val="0"/>
      <w:divBdr>
        <w:top w:val="none" w:sz="0" w:space="0" w:color="auto"/>
        <w:left w:val="none" w:sz="0" w:space="0" w:color="auto"/>
        <w:bottom w:val="none" w:sz="0" w:space="0" w:color="auto"/>
        <w:right w:val="none" w:sz="0" w:space="0" w:color="auto"/>
      </w:divBdr>
    </w:div>
    <w:div w:id="1643271335">
      <w:bodyDiv w:val="1"/>
      <w:marLeft w:val="0"/>
      <w:marRight w:val="0"/>
      <w:marTop w:val="0"/>
      <w:marBottom w:val="0"/>
      <w:divBdr>
        <w:top w:val="none" w:sz="0" w:space="0" w:color="auto"/>
        <w:left w:val="none" w:sz="0" w:space="0" w:color="auto"/>
        <w:bottom w:val="none" w:sz="0" w:space="0" w:color="auto"/>
        <w:right w:val="none" w:sz="0" w:space="0" w:color="auto"/>
      </w:divBdr>
    </w:div>
    <w:div w:id="1749811354">
      <w:bodyDiv w:val="1"/>
      <w:marLeft w:val="0"/>
      <w:marRight w:val="0"/>
      <w:marTop w:val="0"/>
      <w:marBottom w:val="0"/>
      <w:divBdr>
        <w:top w:val="none" w:sz="0" w:space="0" w:color="auto"/>
        <w:left w:val="none" w:sz="0" w:space="0" w:color="auto"/>
        <w:bottom w:val="none" w:sz="0" w:space="0" w:color="auto"/>
        <w:right w:val="none" w:sz="0" w:space="0" w:color="auto"/>
      </w:divBdr>
    </w:div>
    <w:div w:id="1769278714">
      <w:bodyDiv w:val="1"/>
      <w:marLeft w:val="0"/>
      <w:marRight w:val="0"/>
      <w:marTop w:val="0"/>
      <w:marBottom w:val="0"/>
      <w:divBdr>
        <w:top w:val="none" w:sz="0" w:space="0" w:color="auto"/>
        <w:left w:val="none" w:sz="0" w:space="0" w:color="auto"/>
        <w:bottom w:val="none" w:sz="0" w:space="0" w:color="auto"/>
        <w:right w:val="none" w:sz="0" w:space="0" w:color="auto"/>
      </w:divBdr>
    </w:div>
    <w:div w:id="1793745381">
      <w:bodyDiv w:val="1"/>
      <w:marLeft w:val="0"/>
      <w:marRight w:val="0"/>
      <w:marTop w:val="0"/>
      <w:marBottom w:val="0"/>
      <w:divBdr>
        <w:top w:val="none" w:sz="0" w:space="0" w:color="auto"/>
        <w:left w:val="none" w:sz="0" w:space="0" w:color="auto"/>
        <w:bottom w:val="none" w:sz="0" w:space="0" w:color="auto"/>
        <w:right w:val="none" w:sz="0" w:space="0" w:color="auto"/>
      </w:divBdr>
    </w:div>
    <w:div w:id="1799030611">
      <w:bodyDiv w:val="1"/>
      <w:marLeft w:val="0"/>
      <w:marRight w:val="0"/>
      <w:marTop w:val="0"/>
      <w:marBottom w:val="0"/>
      <w:divBdr>
        <w:top w:val="none" w:sz="0" w:space="0" w:color="auto"/>
        <w:left w:val="none" w:sz="0" w:space="0" w:color="auto"/>
        <w:bottom w:val="none" w:sz="0" w:space="0" w:color="auto"/>
        <w:right w:val="none" w:sz="0" w:space="0" w:color="auto"/>
      </w:divBdr>
    </w:div>
    <w:div w:id="1854806875">
      <w:bodyDiv w:val="1"/>
      <w:marLeft w:val="0"/>
      <w:marRight w:val="0"/>
      <w:marTop w:val="0"/>
      <w:marBottom w:val="0"/>
      <w:divBdr>
        <w:top w:val="none" w:sz="0" w:space="0" w:color="auto"/>
        <w:left w:val="none" w:sz="0" w:space="0" w:color="auto"/>
        <w:bottom w:val="none" w:sz="0" w:space="0" w:color="auto"/>
        <w:right w:val="none" w:sz="0" w:space="0" w:color="auto"/>
      </w:divBdr>
    </w:div>
    <w:div w:id="1869834118">
      <w:bodyDiv w:val="1"/>
      <w:marLeft w:val="0"/>
      <w:marRight w:val="0"/>
      <w:marTop w:val="0"/>
      <w:marBottom w:val="0"/>
      <w:divBdr>
        <w:top w:val="none" w:sz="0" w:space="0" w:color="auto"/>
        <w:left w:val="none" w:sz="0" w:space="0" w:color="auto"/>
        <w:bottom w:val="none" w:sz="0" w:space="0" w:color="auto"/>
        <w:right w:val="none" w:sz="0" w:space="0" w:color="auto"/>
      </w:divBdr>
    </w:div>
    <w:div w:id="1872495847">
      <w:bodyDiv w:val="1"/>
      <w:marLeft w:val="0"/>
      <w:marRight w:val="0"/>
      <w:marTop w:val="0"/>
      <w:marBottom w:val="0"/>
      <w:divBdr>
        <w:top w:val="none" w:sz="0" w:space="0" w:color="auto"/>
        <w:left w:val="none" w:sz="0" w:space="0" w:color="auto"/>
        <w:bottom w:val="none" w:sz="0" w:space="0" w:color="auto"/>
        <w:right w:val="none" w:sz="0" w:space="0" w:color="auto"/>
      </w:divBdr>
    </w:div>
    <w:div w:id="1892040173">
      <w:bodyDiv w:val="1"/>
      <w:marLeft w:val="0"/>
      <w:marRight w:val="0"/>
      <w:marTop w:val="0"/>
      <w:marBottom w:val="0"/>
      <w:divBdr>
        <w:top w:val="none" w:sz="0" w:space="0" w:color="auto"/>
        <w:left w:val="none" w:sz="0" w:space="0" w:color="auto"/>
        <w:bottom w:val="none" w:sz="0" w:space="0" w:color="auto"/>
        <w:right w:val="none" w:sz="0" w:space="0" w:color="auto"/>
      </w:divBdr>
    </w:div>
    <w:div w:id="1918054241">
      <w:bodyDiv w:val="1"/>
      <w:marLeft w:val="0"/>
      <w:marRight w:val="0"/>
      <w:marTop w:val="0"/>
      <w:marBottom w:val="0"/>
      <w:divBdr>
        <w:top w:val="none" w:sz="0" w:space="0" w:color="auto"/>
        <w:left w:val="none" w:sz="0" w:space="0" w:color="auto"/>
        <w:bottom w:val="none" w:sz="0" w:space="0" w:color="auto"/>
        <w:right w:val="none" w:sz="0" w:space="0" w:color="auto"/>
      </w:divBdr>
    </w:div>
    <w:div w:id="1934168590">
      <w:bodyDiv w:val="1"/>
      <w:marLeft w:val="0"/>
      <w:marRight w:val="0"/>
      <w:marTop w:val="0"/>
      <w:marBottom w:val="0"/>
      <w:divBdr>
        <w:top w:val="none" w:sz="0" w:space="0" w:color="auto"/>
        <w:left w:val="none" w:sz="0" w:space="0" w:color="auto"/>
        <w:bottom w:val="none" w:sz="0" w:space="0" w:color="auto"/>
        <w:right w:val="none" w:sz="0" w:space="0" w:color="auto"/>
      </w:divBdr>
    </w:div>
    <w:div w:id="1970935434">
      <w:bodyDiv w:val="1"/>
      <w:marLeft w:val="0"/>
      <w:marRight w:val="0"/>
      <w:marTop w:val="0"/>
      <w:marBottom w:val="0"/>
      <w:divBdr>
        <w:top w:val="none" w:sz="0" w:space="0" w:color="auto"/>
        <w:left w:val="none" w:sz="0" w:space="0" w:color="auto"/>
        <w:bottom w:val="none" w:sz="0" w:space="0" w:color="auto"/>
        <w:right w:val="none" w:sz="0" w:space="0" w:color="auto"/>
      </w:divBdr>
    </w:div>
    <w:div w:id="2067072293">
      <w:bodyDiv w:val="1"/>
      <w:marLeft w:val="0"/>
      <w:marRight w:val="0"/>
      <w:marTop w:val="0"/>
      <w:marBottom w:val="0"/>
      <w:divBdr>
        <w:top w:val="none" w:sz="0" w:space="0" w:color="auto"/>
        <w:left w:val="none" w:sz="0" w:space="0" w:color="auto"/>
        <w:bottom w:val="none" w:sz="0" w:space="0" w:color="auto"/>
        <w:right w:val="none" w:sz="0" w:space="0" w:color="auto"/>
      </w:divBdr>
    </w:div>
    <w:div w:id="2070765198">
      <w:bodyDiv w:val="1"/>
      <w:marLeft w:val="0"/>
      <w:marRight w:val="0"/>
      <w:marTop w:val="0"/>
      <w:marBottom w:val="0"/>
      <w:divBdr>
        <w:top w:val="none" w:sz="0" w:space="0" w:color="auto"/>
        <w:left w:val="none" w:sz="0" w:space="0" w:color="auto"/>
        <w:bottom w:val="none" w:sz="0" w:space="0" w:color="auto"/>
        <w:right w:val="none" w:sz="0" w:space="0" w:color="auto"/>
      </w:divBdr>
    </w:div>
    <w:div w:id="2109541896">
      <w:bodyDiv w:val="1"/>
      <w:marLeft w:val="0"/>
      <w:marRight w:val="0"/>
      <w:marTop w:val="0"/>
      <w:marBottom w:val="0"/>
      <w:divBdr>
        <w:top w:val="none" w:sz="0" w:space="0" w:color="auto"/>
        <w:left w:val="none" w:sz="0" w:space="0" w:color="auto"/>
        <w:bottom w:val="none" w:sz="0" w:space="0" w:color="auto"/>
        <w:right w:val="none" w:sz="0" w:space="0" w:color="auto"/>
      </w:divBdr>
    </w:div>
    <w:div w:id="2120753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8.jpg"/><Relationship Id="rId47" Type="http://schemas.openxmlformats.org/officeDocument/2006/relationships/hyperlink" Target="http://www.legifrance.gouv.fr/affichCodeArticle.do?cidTexte=LEGITEXT000006074220&amp;idArticle=LEGIARTI000006834952&amp;dateTexte=&amp;categorieLien=cid" TargetMode="External"/><Relationship Id="rId63" Type="http://schemas.openxmlformats.org/officeDocument/2006/relationships/image" Target="media/image45.png"/><Relationship Id="rId68" Type="http://schemas.openxmlformats.org/officeDocument/2006/relationships/image" Target="media/image50.emf"/><Relationship Id="rId84" Type="http://schemas.openxmlformats.org/officeDocument/2006/relationships/image" Target="media/image64.emf"/><Relationship Id="rId112" Type="http://schemas.openxmlformats.org/officeDocument/2006/relationships/footer" Target="footer10.xml"/><Relationship Id="rId16" Type="http://schemas.microsoft.com/office/2007/relationships/hdphoto" Target="media/hdphoto1.wdp"/><Relationship Id="rId107" Type="http://schemas.openxmlformats.org/officeDocument/2006/relationships/image" Target="media/image83.jpeg"/><Relationship Id="rId11" Type="http://schemas.openxmlformats.org/officeDocument/2006/relationships/header" Target="header1.xml"/><Relationship Id="rId24" Type="http://schemas.openxmlformats.org/officeDocument/2006/relationships/image" Target="media/image13.jp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hyperlink" Target="http://www.legifrance.gouv.fr/affichCodeArticle.do?cidTexte=LEGITEXT000006074220&amp;idArticle=LEGIARTI000006833746&amp;dateTexte=&amp;categorieLien=cid" TargetMode="External"/><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59.emf"/><Relationship Id="rId87" Type="http://schemas.openxmlformats.org/officeDocument/2006/relationships/image" Target="media/image67.emf"/><Relationship Id="rId102" Type="http://schemas.openxmlformats.org/officeDocument/2006/relationships/image" Target="media/image79.wmf"/><Relationship Id="rId110" Type="http://schemas.openxmlformats.org/officeDocument/2006/relationships/footer" Target="footer9.xml"/><Relationship Id="rId115" Type="http://schemas.openxmlformats.org/officeDocument/2006/relationships/header" Target="header4.xm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2.png"/><Relationship Id="rId90" Type="http://schemas.openxmlformats.org/officeDocument/2006/relationships/image" Target="media/image70.emf"/><Relationship Id="rId95" Type="http://schemas.openxmlformats.org/officeDocument/2006/relationships/image" Target="media/image73.png"/><Relationship Id="rId19" Type="http://schemas.openxmlformats.org/officeDocument/2006/relationships/footer" Target="footer3.xml"/><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5.wmf"/><Relationship Id="rId30" Type="http://schemas.openxmlformats.org/officeDocument/2006/relationships/footer" Target="footer4.xml"/><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8.png"/><Relationship Id="rId100" Type="http://schemas.openxmlformats.org/officeDocument/2006/relationships/image" Target="media/image78.jpg"/><Relationship Id="rId105" Type="http://schemas.openxmlformats.org/officeDocument/2006/relationships/image" Target="media/image81.png"/><Relationship Id="rId113"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0.wmf"/><Relationship Id="rId85" Type="http://schemas.openxmlformats.org/officeDocument/2006/relationships/image" Target="media/image65.emf"/><Relationship Id="rId93" Type="http://schemas.openxmlformats.org/officeDocument/2006/relationships/image" Target="media/image70.pn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hyperlink" Target="http://www.legifrance.gouv.fr/affichCodeArticle.do?cidTexte=LEGITEXT000006074220&amp;idArticle=LEGIARTI000017663479&amp;dateTexte=&amp;categorieLien=cid" TargetMode="External"/><Relationship Id="rId33" Type="http://schemas.openxmlformats.org/officeDocument/2006/relationships/image" Target="media/image19.png"/><Relationship Id="rId38" Type="http://schemas.openxmlformats.org/officeDocument/2006/relationships/image" Target="media/image24.jpg"/><Relationship Id="rId46" Type="http://schemas.openxmlformats.org/officeDocument/2006/relationships/hyperlink" Target="http://www.legifrance.gouv.fr/affichCodeArticle.do?cidTexte=LEGITEXT000006074220&amp;idArticle=LEGIARTI000006836718&amp;dateTexte=&amp;categorieLien=cid" TargetMode="External"/><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footer" Target="footer8.xml"/><Relationship Id="rId108" Type="http://schemas.openxmlformats.org/officeDocument/2006/relationships/image" Target="media/image84.jpeg"/><Relationship Id="rId11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7.jp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chart" Target="charts/chart1.xml"/><Relationship Id="rId83" Type="http://schemas.openxmlformats.org/officeDocument/2006/relationships/image" Target="media/image63.emf"/><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4.pn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JPG"/><Relationship Id="rId36" Type="http://schemas.openxmlformats.org/officeDocument/2006/relationships/image" Target="media/image22.jp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2.png"/><Relationship Id="rId114" Type="http://schemas.openxmlformats.org/officeDocument/2006/relationships/footer" Target="footer11.xml"/><Relationship Id="rId10" Type="http://schemas.openxmlformats.org/officeDocument/2006/relationships/image" Target="media/image4.png"/><Relationship Id="rId31" Type="http://schemas.openxmlformats.org/officeDocument/2006/relationships/footer" Target="footer5.xml"/><Relationship Id="rId44" Type="http://schemas.openxmlformats.org/officeDocument/2006/relationships/footer" Target="footer6.xm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microsoft.com/office/2007/relationships/hdphoto" Target="media/hdphoto2.wdp"/><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image" Target="media/image72.png"/><Relationship Id="rId99" Type="http://schemas.openxmlformats.org/officeDocument/2006/relationships/image" Target="media/image77.jpg"/><Relationship Id="rId101"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5.png"/><Relationship Id="rId18" Type="http://schemas.openxmlformats.org/officeDocument/2006/relationships/image" Target="media/image8.jpg"/><Relationship Id="rId39" Type="http://schemas.openxmlformats.org/officeDocument/2006/relationships/image" Target="media/image25.png"/><Relationship Id="rId109" Type="http://schemas.openxmlformats.org/officeDocument/2006/relationships/image" Target="media/image85.emf"/><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5.png"/><Relationship Id="rId104"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7.JP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Feuille_de_calcul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20185614849187941"/>
          <c:y val="0.41706161137440939"/>
          <c:w val="0.58236658932714147"/>
          <c:h val="0.46919431279620855"/>
        </c:manualLayout>
      </c:layout>
      <c:pie3DChart>
        <c:varyColors val="1"/>
        <c:ser>
          <c:idx val="0"/>
          <c:order val="0"/>
          <c:tx>
            <c:strRef>
              <c:f>vents!$B$1</c:f>
              <c:strCache>
                <c:ptCount val="1"/>
                <c:pt idx="0">
                  <c:v>%</c:v>
                </c:pt>
              </c:strCache>
            </c:strRef>
          </c:tx>
          <c:spPr>
            <a:solidFill>
              <a:srgbClr val="9999FF"/>
            </a:solidFill>
            <a:ln w="12701">
              <a:solidFill>
                <a:srgbClr val="000000"/>
              </a:solidFill>
              <a:prstDash val="solid"/>
            </a:ln>
          </c:spPr>
          <c:explosion val="25"/>
          <c:dPt>
            <c:idx val="1"/>
            <c:bubble3D val="0"/>
            <c:spPr>
              <a:solidFill>
                <a:srgbClr val="993366"/>
              </a:solidFill>
              <a:ln w="12701">
                <a:solidFill>
                  <a:srgbClr val="000000"/>
                </a:solidFill>
                <a:prstDash val="solid"/>
              </a:ln>
            </c:spPr>
            <c:extLst xmlns:c16r2="http://schemas.microsoft.com/office/drawing/2015/06/chart">
              <c:ext xmlns:c16="http://schemas.microsoft.com/office/drawing/2014/chart" uri="{C3380CC4-5D6E-409C-BE32-E72D297353CC}">
                <c16:uniqueId val="{00000001-836A-4B67-97CF-B53C16605077}"/>
              </c:ext>
            </c:extLst>
          </c:dPt>
          <c:dPt>
            <c:idx val="2"/>
            <c:bubble3D val="0"/>
            <c:spPr>
              <a:solidFill>
                <a:srgbClr val="FFFFCC"/>
              </a:solidFill>
              <a:ln w="12701">
                <a:solidFill>
                  <a:srgbClr val="000000"/>
                </a:solidFill>
                <a:prstDash val="solid"/>
              </a:ln>
            </c:spPr>
            <c:extLst xmlns:c16r2="http://schemas.microsoft.com/office/drawing/2015/06/chart">
              <c:ext xmlns:c16="http://schemas.microsoft.com/office/drawing/2014/chart" uri="{C3380CC4-5D6E-409C-BE32-E72D297353CC}">
                <c16:uniqueId val="{00000003-836A-4B67-97CF-B53C16605077}"/>
              </c:ext>
            </c:extLst>
          </c:dPt>
          <c:dPt>
            <c:idx val="3"/>
            <c:bubble3D val="0"/>
            <c:spPr>
              <a:solidFill>
                <a:srgbClr val="CCFFFF"/>
              </a:solidFill>
              <a:ln w="12701">
                <a:solidFill>
                  <a:srgbClr val="000000"/>
                </a:solidFill>
                <a:prstDash val="solid"/>
              </a:ln>
            </c:spPr>
            <c:extLst xmlns:c16r2="http://schemas.microsoft.com/office/drawing/2015/06/chart">
              <c:ext xmlns:c16="http://schemas.microsoft.com/office/drawing/2014/chart" uri="{C3380CC4-5D6E-409C-BE32-E72D297353CC}">
                <c16:uniqueId val="{00000005-836A-4B67-97CF-B53C16605077}"/>
              </c:ext>
            </c:extLst>
          </c:dPt>
          <c:dLbls>
            <c:numFmt formatCode="0%" sourceLinked="0"/>
            <c:spPr>
              <a:noFill/>
              <a:ln w="25401">
                <a:noFill/>
              </a:ln>
            </c:spPr>
            <c:txPr>
              <a:bodyPr/>
              <a:lstStyle/>
              <a:p>
                <a:pPr>
                  <a:defRPr sz="900" b="0" i="0" u="none" strike="noStrike" baseline="0">
                    <a:solidFill>
                      <a:srgbClr val="000000"/>
                    </a:solidFill>
                    <a:latin typeface="Verdana"/>
                    <a:ea typeface="Verdana"/>
                    <a:cs typeface="Verdana"/>
                  </a:defRPr>
                </a:pPr>
                <a:endParaRPr lang="fr-FR"/>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vents!$A$2:$A$5</c:f>
              <c:strCache>
                <c:ptCount val="4"/>
                <c:pt idx="0">
                  <c:v>&lt; 2 m/s</c:v>
                </c:pt>
                <c:pt idx="1">
                  <c:v>2 à 4 m/s</c:v>
                </c:pt>
                <c:pt idx="2">
                  <c:v>5 à 8 m/s</c:v>
                </c:pt>
                <c:pt idx="3">
                  <c:v>&gt; 8 m/s</c:v>
                </c:pt>
              </c:strCache>
            </c:strRef>
          </c:cat>
          <c:val>
            <c:numRef>
              <c:f>vents!$B$2:$B$5</c:f>
              <c:numCache>
                <c:formatCode>General</c:formatCode>
                <c:ptCount val="4"/>
                <c:pt idx="0">
                  <c:v>10</c:v>
                </c:pt>
                <c:pt idx="1">
                  <c:v>52</c:v>
                </c:pt>
                <c:pt idx="2">
                  <c:v>32</c:v>
                </c:pt>
                <c:pt idx="3">
                  <c:v>5</c:v>
                </c:pt>
              </c:numCache>
            </c:numRef>
          </c:val>
          <c:extLst xmlns:c16r2="http://schemas.microsoft.com/office/drawing/2015/06/chart">
            <c:ext xmlns:c16="http://schemas.microsoft.com/office/drawing/2014/chart" uri="{C3380CC4-5D6E-409C-BE32-E72D297353CC}">
              <c16:uniqueId val="{00000006-836A-4B67-97CF-B53C16605077}"/>
            </c:ext>
          </c:extLst>
        </c:ser>
        <c:dLbls>
          <c:showLegendKey val="0"/>
          <c:showVal val="0"/>
          <c:showCatName val="1"/>
          <c:showSerName val="0"/>
          <c:showPercent val="1"/>
          <c:showBubbleSize val="0"/>
          <c:showLeaderLines val="1"/>
        </c:dLbls>
      </c:pie3DChart>
      <c:spPr>
        <a:noFill/>
        <a:ln w="25401">
          <a:noFill/>
        </a:ln>
      </c:spPr>
    </c:plotArea>
    <c:plotVisOnly val="1"/>
    <c:dispBlanksAs val="zero"/>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Verdana"/>
          <a:ea typeface="Verdana"/>
          <a:cs typeface="Verdana"/>
        </a:defRPr>
      </a:pPr>
      <a:endParaRPr lang="fr-FR"/>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0.1465</cdr:x>
      <cdr:y>0</cdr:y>
    </cdr:from>
    <cdr:to>
      <cdr:x>0.83325</cdr:x>
      <cdr:y>0.199</cdr:y>
    </cdr:to>
    <cdr:sp macro="" textlink="">
      <cdr:nvSpPr>
        <cdr:cNvPr id="23553" name="Text Box 1"/>
        <cdr:cNvSpPr txBox="1">
          <a:spLocks xmlns:a="http://schemas.openxmlformats.org/drawingml/2006/main" noChangeArrowheads="1"/>
        </cdr:cNvSpPr>
      </cdr:nvSpPr>
      <cdr:spPr bwMode="auto">
        <a:xfrm xmlns:a="http://schemas.openxmlformats.org/drawingml/2006/main">
          <a:off x="601423" y="0"/>
          <a:ext cx="2819297" cy="39994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18288" rIns="36576" bIns="18288" anchor="ctr" upright="1"/>
        <a:lstStyle xmlns:a="http://schemas.openxmlformats.org/drawingml/2006/main"/>
        <a:p xmlns:a="http://schemas.openxmlformats.org/drawingml/2006/main">
          <a:pPr algn="ctr" rtl="0">
            <a:defRPr sz="1000"/>
          </a:pPr>
          <a:r>
            <a:rPr lang="fr-FR" sz="900" b="1" i="0" u="none" strike="noStrike" baseline="0">
              <a:solidFill>
                <a:srgbClr val="000000"/>
              </a:solidFill>
              <a:latin typeface="Verdana"/>
            </a:rPr>
            <a:t>répartition de la force des vents</a:t>
          </a:r>
          <a:endParaRPr lang="fr-FR" sz="900" b="0" i="0" u="none" strike="noStrike" baseline="0">
            <a:solidFill>
              <a:srgbClr val="000000"/>
            </a:solidFill>
            <a:latin typeface="Verdana"/>
          </a:endParaRPr>
        </a:p>
        <a:p xmlns:a="http://schemas.openxmlformats.org/drawingml/2006/main">
          <a:pPr algn="ctr" rtl="0">
            <a:defRPr sz="1000"/>
          </a:pPr>
          <a:r>
            <a:rPr lang="fr-FR" sz="900" b="0" i="0" u="none" strike="noStrike" baseline="0">
              <a:solidFill>
                <a:srgbClr val="000000"/>
              </a:solidFill>
              <a:latin typeface="Verdana"/>
            </a:rPr>
            <a:t>(station ROUEN alt 151 mNGF)</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8477A4-521E-4FF2-AECC-61857510E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7822</TotalTime>
  <Pages>70</Pages>
  <Words>20873</Words>
  <Characters>114805</Characters>
  <Application>Microsoft Office Word</Application>
  <DocSecurity>0</DocSecurity>
  <Lines>956</Lines>
  <Paragraphs>270</Paragraphs>
  <ScaleCrop>false</ScaleCrop>
  <HeadingPairs>
    <vt:vector size="2" baseType="variant">
      <vt:variant>
        <vt:lpstr>Titre</vt:lpstr>
      </vt:variant>
      <vt:variant>
        <vt:i4>1</vt:i4>
      </vt:variant>
    </vt:vector>
  </HeadingPairs>
  <TitlesOfParts>
    <vt:vector size="1" baseType="lpstr">
      <vt:lpstr>dup</vt:lpstr>
    </vt:vector>
  </TitlesOfParts>
  <Company/>
  <LinksUpToDate>false</LinksUpToDate>
  <CharactersWithSpaces>135408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dup</dc:title>
  <dc:creator>cv</dc:creator>
  <cp:lastModifiedBy>Sylvain</cp:lastModifiedBy>
  <cp:revision>21</cp:revision>
  <cp:lastPrinted>2018-11-09T14:21:00Z</cp:lastPrinted>
  <dcterms:created xsi:type="dcterms:W3CDTF">2019-07-12T09:30:00Z</dcterms:created>
  <dcterms:modified xsi:type="dcterms:W3CDTF">2020-01-30T12:05:00Z</dcterms:modified>
</cp:coreProperties>
</file>